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9</w:t>
      </w:r>
    </w:p>
    <w:p>
      <w:pPr>
        <w:pStyle w:val="Normal"/>
      </w:pPr>
      <w:r>
        <w:t>1Well, as they were walking along, [Jesus’ disciples] noticed a man who had been blind since birth.</w:t>
        <w:br/>
        <w:br/>
        <w:t>2So they asked [Jesus]:</w:t>
        <w:br/>
        <w:br/>
        <w:t xml:space="preserve">  ‘Rabbi, who sinned, this man or his parents, causing him to be born blind?’</w:t>
        <w:br/>
        <w:br/>
        <w:t>3And Jesus said:</w:t>
        <w:br/>
        <w:br/>
        <w:t xml:space="preserve">  ‘It wasn’t because of the sins of this man or his parents… This happened so that the works of God could be demonstrated through him.</w:t>
        <w:br/>
        <w:br/>
        <w:t xml:space="preserve">  4‘For I must do the work of the One who sent me while it is still day, since the night is coming when no one can work.</w:t>
        <w:br/>
        <w:br/>
        <w:t xml:space="preserve">  5‘And as long as I’m in the world, I’m its light.’</w:t>
        <w:br/>
        <w:br/>
        <w:t>6Well after he said that, he spat on the ground and made a paste with his saliva, then he put it over the man’s eyes 7and told him:</w:t>
        <w:br/>
        <w:br/>
        <w:t xml:space="preserve">  ‘Now, go wash in the Pool of SiloAm’ (which translates as The Sent Place).</w:t>
        <w:br/>
        <w:br/>
        <w:t>So the man went off and washed, and he came back seeing!</w:t>
        <w:br/>
        <w:br/>
        <w:t>8Then when his neighbors (those who knew that he’d been a beggar) saw this, they asked:</w:t>
        <w:br/>
        <w:br/>
        <w:t xml:space="preserve">  ‘Isn’t this the same man who used to sit and beg?’</w:t>
        <w:br/>
        <w:br/>
        <w:t>9And some agreed, saying:</w:t>
        <w:br/>
        <w:br/>
        <w:t xml:space="preserve">  ‘That’s him!’</w:t>
        <w:br/>
        <w:br/>
        <w:t>However others were saying:</w:t>
        <w:br/>
        <w:br/>
        <w:t xml:space="preserve">  ‘No, it’s just someone who looks like him.’</w:t>
        <w:br/>
        <w:br/>
        <w:t>But the man said:</w:t>
        <w:br/>
        <w:br/>
        <w:t xml:space="preserve">  ‘I am him!’</w:t>
        <w:br/>
        <w:br/>
        <w:t>10So they asked:</w:t>
        <w:br/>
        <w:br/>
        <w:t xml:space="preserve">  ‘Then, how were your eyes opened?’</w:t>
        <w:br/>
        <w:br/>
        <w:t>11And he replied:</w:t>
        <w:br/>
        <w:br/>
        <w:t xml:space="preserve">  ‘The man called Jesus made a paste and smeared it on my eyes, then he told to me to go to SiloAm and wash. So I went and washed, and I started seeing!’</w:t>
        <w:br/>
        <w:br/>
        <w:t>12And they asked him:</w:t>
        <w:br/>
        <w:br/>
        <w:t xml:space="preserve">  ‘Where is that man?’</w:t>
        <w:br/>
        <w:br/>
        <w:t>But he said:</w:t>
        <w:br/>
        <w:br/>
        <w:t xml:space="preserve">  ‘I don’t know.’</w:t>
        <w:br/>
        <w:br/>
        <w:br/>
        <w:t>13So they took the man who used to be blind to the Pharisees 14(for the day that Jesus made the paste and opened his eyes happened to be a Sabbath).</w:t>
        <w:br/>
        <w:br/>
        <w:t>15Then the Pharisees asked him again how he had gained his sight, and he answered:</w:t>
        <w:br/>
        <w:br/>
        <w:t xml:space="preserve">  ‘He put a paste on my eyes, then I washed it off and I started seeing.’</w:t>
        <w:br/>
        <w:br/>
        <w:t>16And some of the Pharisees said:</w:t>
        <w:br/>
        <w:br/>
        <w:t xml:space="preserve">  ‘Well, the man [that did this] isn’t from God, because he doesn’t observe the Sabbath!’</w:t>
        <w:br/>
        <w:br/>
        <w:t>But then, others asked:</w:t>
        <w:br/>
        <w:br/>
        <w:t xml:space="preserve">  ‘But if the man is a sinner, how could he perform such signs?’</w:t>
        <w:br/>
        <w:br/>
        <w:t>So as a result, they were divided.</w:t>
        <w:br/>
        <w:br/>
        <w:t>17Then they asked the blind man once more:</w:t>
        <w:br/>
        <w:br/>
        <w:t xml:space="preserve">  ‘Since he opened your eyes, what do you have to say about him?’</w:t>
        <w:br/>
        <w:br/>
        <w:t>And the man said:</w:t>
        <w:br/>
        <w:br/>
        <w:t xml:space="preserve">  ‘He’s a Prophet!’</w:t>
        <w:br/>
        <w:br/>
        <w:t>18However, the Judeans still didn’t believe that he had once been blind and started seeing, so they called his parents in 19and asked them:</w:t>
        <w:br/>
        <w:br/>
        <w:t xml:space="preserve">  ‘Is this your son whom you say was born blind? And if so, how is he able to see now?’</w:t>
        <w:br/>
        <w:br/>
        <w:t>20And his parents replied:</w:t>
        <w:br/>
        <w:br/>
        <w:t xml:space="preserve">  ‘We know that this is our son and that he was born blind. 21However, we don’t know how he started seeing or who opened his eyes… Ask him, he’s old enough. Let him speak for himself!’</w:t>
        <w:br/>
        <w:br/>
        <w:t>22Of course, his parents said this because they were afraid of the Judeans, who had agreed that if anyone would admit that [Jesus] is the Anointed One, he would be expelled from the synagogue. 23So that’s why his parents said:</w:t>
        <w:br/>
        <w:br/>
        <w:t xml:space="preserve">  ‘He’s old enough, ask him.’</w:t>
        <w:br/>
        <w:br/>
        <w:t>24Then they spoke to the man who used to be blind again, saying:</w:t>
        <w:br/>
        <w:br/>
        <w:t xml:space="preserve">  ‘Glorify God… For we know that man is a sinner!’</w:t>
        <w:br/>
        <w:br/>
        <w:t>25But he told them:</w:t>
        <w:br/>
        <w:br/>
        <w:t xml:space="preserve">  ‘Whether he’s a sinner or not, I don’t know. The only thing I do know is that I was blind and now I can see!’</w:t>
        <w:br/>
        <w:br/>
        <w:t>26So they asked him once more:</w:t>
        <w:br/>
        <w:br/>
        <w:t xml:space="preserve">  ‘What did he do to you… How did he open your eyes?’</w:t>
        <w:br/>
        <w:br/>
        <w:t>27And he replied:</w:t>
        <w:br/>
        <w:br/>
        <w:t xml:space="preserve">  ‘I already told you, but you aren’t listening!</w:t>
        <w:br/>
        <w:br/>
        <w:t xml:space="preserve">  ‘Why do you want to hear me say it again? Do you also want to become his disciples?’</w:t>
        <w:br/>
        <w:br/>
        <w:t>28Well at that, they spoke very rudely to him; they said:</w:t>
        <w:br/>
        <w:br/>
        <w:t xml:space="preserve">  ‘You’re one of that man’s disciples! However, we’re the disciples of Moses!</w:t>
        <w:br/>
        <w:br/>
        <w:t xml:space="preserve">  29‘We know that God spoke to Moses, but we don’t know where this man is from!’</w:t>
        <w:br/>
        <w:br/>
        <w:t>30And the man said:</w:t>
        <w:br/>
        <w:br/>
        <w:t xml:space="preserve">  ‘It’s truly marvelous that you don’t know where he’s from… Yet he opened my eyes! 31We know that God doesn’t listen to sinners, He only listens to those who are God-fearing and wish to do His Will.</w:t>
        <w:br/>
        <w:br/>
        <w:t xml:space="preserve">  32‘Yet, throughout the ages, nobody’s ever heard of anyone who could open the eyes of a person who was born blind!</w:t>
        <w:br/>
        <w:br/>
        <w:t xml:space="preserve">  33‘If this man wasn’t from God, he couldn’t do such a thing!’</w:t>
        <w:br/>
        <w:br/>
        <w:t>34Then they said:</w:t>
        <w:br/>
        <w:br/>
        <w:t xml:space="preserve">  ‘You were born a complete sinner… And now you’re teaching us?’</w:t>
        <w:br/>
        <w:br/>
        <w:t>So at that, they threw him out!</w:t>
        <w:br/>
        <w:br/>
        <w:t>35Well, Jesus heard that they’d thrown him out, and when he found him, he asked:</w:t>
        <w:br/>
        <w:br/>
        <w:t xml:space="preserve">  ‘Have you started to put faith in the Son of Man?’</w:t>
        <w:br/>
        <w:br/>
        <w:t>36And the man answered:</w:t>
        <w:br/>
        <w:br/>
        <w:t xml:space="preserve">  ‘Just who is he Lord, so that I can believe in him?’</w:t>
        <w:br/>
        <w:br/>
        <w:t>37And Jesus said:</w:t>
        <w:br/>
        <w:br/>
        <w:t xml:space="preserve">  ‘You’ve already seen him, for this one who’s speaking to you is him.’</w:t>
        <w:br/>
        <w:br/>
        <w:t>38Then the man said:</w:t>
        <w:br/>
        <w:br/>
        <w:t xml:space="preserve">  ‘I do believe in him, Lord’… At that, he bowed with his face to the ground.</w:t>
        <w:br/>
        <w:br/>
        <w:t>39Then Jesus said:</w:t>
        <w:br/>
        <w:br/>
        <w:t xml:space="preserve">  ‘The judgments that I’m bringing into this world are helping those who don’t see, [start] to see, and makes those who can see, blind!’</w:t>
        <w:br/>
        <w:br/>
        <w:t>40But when some of the Pharisees that were walking with him heard this, they asked:</w:t>
        <w:br/>
        <w:br/>
        <w:t xml:space="preserve">  ‘We aren’t blind also, are we?’</w:t>
        <w:br/>
        <w:br/>
        <w:t>41And Jesus told them:</w:t>
        <w:br/>
        <w:br/>
        <w:t xml:space="preserve">  ‘If you were blind you wouldn’t have any sin.</w:t>
        <w:br/>
        <w:br/>
        <w:t xml:space="preserve">  ‘But because you claim to see, your sins remain.’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