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20</w:t>
      </w:r>
    </w:p>
    <w:p>
      <w:pPr>
        <w:pStyle w:val="Normal"/>
      </w:pPr>
      <w:r>
        <w:t>1And the Lord spoke to Moses, saying:</w:t>
        <w:br/>
        <w:br/>
        <w:t xml:space="preserve">  2‘You must also tell the children of IsraEl this:</w:t>
        <w:br/>
        <w:br/>
        <w:t xml:space="preserve">  ‘If any of the children of IsraEl or any of IsraEl’s converts offer their [children] to Moloch, they must be put to death… The [people] in the land must stone him with rocks.</w:t>
        <w:br/>
        <w:br/>
        <w:t xml:space="preserve">  3‘I’ll set My face against that man and cut him off from his people, because he’s given his [child] to Moloch and defiled My Holy Place, dirtying the name of My holy people.</w:t>
        <w:br/>
        <w:br/>
        <w:t xml:space="preserve">  4‘And if anyone in the land should in any way choose to overlook what that person did by giving his [child] to Moloch, and fail to put him to death... 5I’ll turn My face against that man and his family, and destroy him and everyone who agrees with him, so he doesn’t go to the rulers and lead the people into [spiritual] adultery.</w:t>
        <w:br/>
        <w:br/>
        <w:br/>
        <w:t xml:space="preserve">  6‘I will also turn My face against any person that commits [spiritual] adultery by becoming a follower of someone who predicts the future by means of [demons] or through witchcraft… I will destroy [such a person] from among his people.</w:t>
        <w:br/>
        <w:br/>
        <w:t xml:space="preserve">  7‘For you must be holy as I Jehovah your God am holy. 8You must obey My rules and follow them; for I am Jehovah who makes you holy.</w:t>
        <w:br/>
        <w:br/>
        <w:br/>
        <w:t xml:space="preserve">  9‘Any person who is found guilty of saying bad things about his father or mother must absolutely be put to death for the bad things that he says about them.</w:t>
        <w:br/>
        <w:br/>
        <w:br/>
        <w:t xml:space="preserve">  10‘When any man commits adultery with another man’s woman, or when anyone commits adultery with his neighbor’s woman; both the adulterer and the adulteress must absolutely be put to death!</w:t>
        <w:br/>
        <w:br/>
        <w:br/>
        <w:t xml:space="preserve">  11‘And if anyone is found guilty of lying down with his father’s woman; he’s uncovered his father’s nakedness, so both must absolutely die!</w:t>
        <w:br/>
        <w:br/>
        <w:t xml:space="preserve">  12‘And if anyone is found guilty of lying down with his daughter-in-law; both must absolutely be put to death for their lack of respect.</w:t>
        <w:br/>
        <w:br/>
        <w:t xml:space="preserve">  13‘And when anyone is found guilty of lying with a male as though he were a female; they’ve both done something disgusting, so they must absolutely die.</w:t>
        <w:br/>
        <w:br/>
        <w:t xml:space="preserve">  14‘It’s also a sin when someone takes both a woman and her mother. They must all be burned in a fire for their badness, so there won’t be any sins among you.</w:t>
        <w:br/>
        <w:br/>
        <w:t xml:space="preserve">  15‘Any male that [has sex with] an animal must absolutely be put to death along with the animal... 16And if any woman is found guilty of [having sex with] an animal; you must absolutely kill both the woman and the animal.</w:t>
        <w:br/>
        <w:br/>
        <w:t xml:space="preserve">  17‘If anyone undresses his sister (by his father or his mother) so they can look at each other’s nakedness; it’s disgusting... They must both be destroyed in front of the other children in their family; for they’ve sinned by [looking at] each other’s naked bodies.</w:t>
        <w:br/>
        <w:br/>
        <w:t xml:space="preserve">  18‘And whenever a man lies down with a woman who’s sleeping apart during [her menstrual period] and uncovers her naked body; He’s uncovering the source of her blood flow and seen her blood, so they must both be destroyed from among their generation.</w:t>
        <w:br/>
        <w:br/>
        <w:t xml:space="preserve">  19‘You must not undress your father’s sister or your mother’s sister and look at the naked body of the close relative; for both will be guilty of sin.</w:t>
        <w:br/>
        <w:br/>
        <w:t xml:space="preserve">  20‘Whoever [has sex] with a close relative has also uncovered the naked body of his [other] close relative, and they must [both] die childless.</w:t>
        <w:br/>
        <w:br/>
        <w:t xml:space="preserve">  21‘And whoever [has sex] with his brother’s woman has done something that’s unclean; for he’s uncovered his brother’s naked body, so they must [both] die childless.</w:t>
        <w:br/>
        <w:br/>
        <w:br/>
        <w:t xml:space="preserve">  22‘If you obey and follow all My rules and decisions, you won’t offend the land where I’m taking you to live. 23You must not [adopt] the customs of the nations that I am driving out before you, because I’ve disliked them for the things that they’re doing.</w:t>
        <w:br/>
        <w:br/>
        <w:t xml:space="preserve">  24‘I’ve told you that you’ll inherit their land, and I’m giving you this land that flows with milk and honey as your own.</w:t>
        <w:br/>
        <w:br/>
        <w:t xml:space="preserve">  ‘For I am Jehovah your God who’s setting you apart from all those nations.</w:t>
        <w:br/>
        <w:br/>
        <w:br/>
        <w:t xml:space="preserve">  25‘You must pay attention to the differences between the clean and unclean cattle, and the clean and unclean birds. You must not dirty yourselves with [unclean] cattle or birds, or with any of the things that slither on the ground… For I’ve separated you from such uncleanness.</w:t>
        <w:br/>
        <w:br/>
        <w:t xml:space="preserve">  26‘You must be holy to Me, because I (Jehovah, your God) am holy, and I have set you apart from all other nations as Mine.</w:t>
        <w:br/>
        <w:br/>
        <w:br/>
        <w:t xml:space="preserve">  27‘And if a man or woman is found guilty of telling the future by means of a [demon], or is a witch; he or she must absolutely be put to death... You must stone the person with rocks.’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