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19</w:t>
      </w:r>
    </w:p>
    <w:p>
      <w:pPr>
        <w:pStyle w:val="Normal"/>
      </w:pPr>
      <w:r>
        <w:t>1Well after that, as [Jesus] was continuing on through JeriCho, 2{Look!} there was a rich man called ZacChaeUs (he was the chief tax collector) 3and he wanted to see just who this Jesus was, but he couldn’t because of the crowd, since he was too short.</w:t>
        <w:br/>
        <w:br/>
        <w:t>4So he ran ahead and climbed a fig-sycamore tree along the street where [Jesus] was walking, so he could see him.</w:t>
        <w:br/>
        <w:br/>
        <w:t>5Then when Jesus reached that spot, he looked up and said:</w:t>
        <w:br/>
        <w:br/>
        <w:t xml:space="preserve">  ‘ZacChaeUs, hurry and get down from there, because I’ll be staying at your house today.’</w:t>
        <w:br/>
        <w:br/>
        <w:t>6So the man quickly got down and started rejoicing that he could welcome him as his guest. 7But when [the crowds] saw this, they all started grumbling:</w:t>
        <w:br/>
        <w:br/>
        <w:t xml:space="preserve">  ‘Is he going to spend the night at the home of a man who’s a sinner?’</w:t>
        <w:br/>
        <w:br/>
        <w:t>8But then ZacChaeUs stood up and said this to [Jesus]:</w:t>
        <w:br/>
        <w:br/>
        <w:t xml:space="preserve">  ‘Lord, I’ll give half of my belongings to the poor, and whatever I got from anyone by extortion and false accusations, I’ll repay four times over!’</w:t>
        <w:br/>
        <w:br/>
        <w:t>9So Jesus said:</w:t>
        <w:br/>
        <w:br/>
        <w:t xml:space="preserve">  ‘Salvation has come to this house today, for he’s also a son of AbraHam! 10This is the reason why the Son of Man came… To search for and save those who are lost.’</w:t>
        <w:br/>
        <w:br/>
        <w:t>11Well, as they were listening to him say these things, Jesus gave them this parable (because he was getting close to JeruSalem and they all thought that the Kingdom of God was coming right away).</w:t>
        <w:br/>
        <w:br/>
        <w:t>12So he said:</w:t>
        <w:br/>
        <w:br/>
        <w:t xml:space="preserve">  ‘A certain man of noble birth</w:t>
        <w:br/>
        <w:t xml:space="preserve">    Traveled to a far-away land</w:t>
        <w:br/>
        <w:t xml:space="preserve">    To be appointed as king.</w:t>
        <w:br/>
        <w:br/>
        <w:t xml:space="preserve">  13‘So he called for ten of his slaves,</w:t>
        <w:br/>
        <w:t xml:space="preserve">    And he gave them each a large silver coin,</w:t>
        <w:br/>
        <w:t xml:space="preserve">    Saying:</w:t>
        <w:br/>
        <w:br/>
        <w:t xml:space="preserve">    ‘Do business [with this], until I return.’</w:t>
        <w:br/>
        <w:br/>
        <w:t xml:space="preserve">  14‘But, he was hated by some of his subjects,</w:t>
        <w:br/>
        <w:t xml:space="preserve">    Who sent envoys ahead to say this about him:</w:t>
        <w:br/>
        <w:br/>
        <w:t xml:space="preserve">    ‘We don’t want this man as our ruler!’</w:t>
        <w:br/>
        <w:br/>
        <w:t xml:space="preserve">  15‘Well, when he returned, appointed as king,</w:t>
        <w:br/>
        <w:t xml:space="preserve">    He summoned all [ten] of those slaves</w:t>
        <w:br/>
        <w:t xml:space="preserve">    To whom he’d entrusted his silver,</w:t>
        <w:br/>
        <w:t xml:space="preserve">    To find out how much they’d gained.</w:t>
        <w:br/>
        <w:br/>
        <w:t xml:space="preserve">  16‘So the first one came up and told him:</w:t>
        <w:br/>
        <w:br/>
        <w:t xml:space="preserve">    ‘With your coins, I’ve earned ten silver coins!’</w:t>
        <w:br/>
        <w:br/>
        <w:t xml:space="preserve">  17‘And [the king] said this in reply:</w:t>
        <w:br/>
        <w:br/>
        <w:t xml:space="preserve">    ‘Well-done, my good [faithful] slave!</w:t>
        <w:br/>
        <w:t xml:space="preserve">      Since you’ve proved yourself faithful in small things,</w:t>
        <w:br/>
        <w:t xml:space="preserve">      I’ll appoint you over ten cities.’</w:t>
        <w:br/>
        <w:br/>
        <w:t xml:space="preserve">  18‘Then the second [slave] came up and said:</w:t>
        <w:br/>
        <w:br/>
        <w:t xml:space="preserve">    ‘With your coins, I’ve earned five silver coins!’</w:t>
        <w:br/>
        <w:br/>
        <w:t xml:space="preserve">  19‘So [the king] said:</w:t>
        <w:br/>
        <w:br/>
        <w:t xml:space="preserve">    ‘I’ll appoint you over five cities.‘</w:t>
        <w:br/>
        <w:br/>
        <w:t xml:space="preserve">  20‘But the last came up and said:</w:t>
        <w:br/>
        <w:br/>
        <w:t xml:space="preserve">    ‘Lord, here’s the coin you gave me,</w:t>
        <w:br/>
        <w:t xml:space="preserve">      Which I wrapped up in a bandanna.</w:t>
        <w:br/>
        <w:t xml:space="preserve">      21I did this because I’m afraid,</w:t>
        <w:br/>
        <w:t xml:space="preserve">      For I know that you’re a very harsh man…</w:t>
        <w:br/>
        <w:t xml:space="preserve">      One who picks up what he hasn’t put down</w:t>
        <w:br/>
        <w:t xml:space="preserve">      And harvests where he hasn’t planted.’</w:t>
        <w:br/>
        <w:br/>
        <w:t xml:space="preserve">  22‘Then [the master] said:</w:t>
        <w:br/>
        <w:br/>
        <w:t xml:space="preserve">    ‘O wicked slave!</w:t>
        <w:br/>
        <w:t xml:space="preserve">      From the words of your mouth, I’ve judged you…</w:t>
        <w:br/>
        <w:t xml:space="preserve">      So you know that I’m a very harsh man,</w:t>
        <w:br/>
        <w:t xml:space="preserve">      Who picks up what he hasn’t put down,</w:t>
        <w:br/>
        <w:t xml:space="preserve">      And harvests what he hasn’t planted?</w:t>
        <w:br/>
        <w:t xml:space="preserve">      23Then you should have put my coin in a bank,</w:t>
        <w:br/>
        <w:t xml:space="preserve">      Where it likely would have gained interest!’</w:t>
        <w:br/>
        <w:br/>
        <w:t xml:space="preserve">  24‘Then he said this to those who were standing nearby:</w:t>
        <w:br/>
        <w:br/>
        <w:t xml:space="preserve">    ‘Take away the coin that I gave him,</w:t>
        <w:br/>
        <w:t xml:space="preserve">      And give it to the one who has ten!’</w:t>
        <w:br/>
        <w:br/>
        <w:t xml:space="preserve">  25‘But when they said:</w:t>
        <w:br/>
        <w:br/>
        <w:t xml:space="preserve">    ‘O Lord, he already has ten.’</w:t>
        <w:br/>
        <w:br/>
        <w:t xml:space="preserve">  26‘He said:</w:t>
        <w:br/>
        <w:br/>
        <w:t xml:space="preserve">    ‘More will be given to those who have much,</w:t>
        <w:br/>
        <w:t xml:space="preserve">      While all will be taken from those who have none.</w:t>
        <w:br/>
        <w:br/>
        <w:t xml:space="preserve">    27‘Now, bring all my enemies here…</w:t>
        <w:br/>
        <w:t xml:space="preserve">      Those who didn’t want me to serve as their king,</w:t>
        <w:br/>
        <w:t xml:space="preserve">      And before me, slaughter them all!’</w:t>
        <w:br/>
        <w:br/>
        <w:t>28Then after he said all these things, he got up and started leading the way to JeruSalem.</w:t>
        <w:br/>
        <w:br/>
        <w:br/>
        <w:br/>
        <w:t>29And when he got close to BethPhage and BethAny (near the hill called the Mount of Olives), he sent two of his disciples ahead, 30telling them:</w:t>
        <w:br/>
        <w:br/>
        <w:t xml:space="preserve">  ‘Go into that village opposite us, and as you’re entering it, you’ll find a colt that’s tied up, which no one has ridden before. Untie it and bring it here.</w:t>
        <w:br/>
        <w:br/>
        <w:t xml:space="preserve">  ‘31And if anyone asks why you’re untying it, just tell him that the Lord needs it.’</w:t>
        <w:br/>
        <w:br/>
        <w:br/>
        <w:t>32Well, those who were sent ahead found things exactly as he said they’d be. 33So when the owners asked why they were untying the colt, 34they replied:</w:t>
        <w:br/>
        <w:br/>
        <w:t xml:space="preserve">  ‘The Lord needs it.’</w:t>
        <w:br/>
        <w:br/>
        <w:t>35So they thereafter led it to Jesus, and they threw a robe over the colt and set Jesus on [top of it]. 36Then, as he was traveling along, they were all spreading their robes over the road in front of him.</w:t>
        <w:br/>
        <w:br/>
        <w:t>37Well, as soon as he got close to the road that leads down the Mount of Olives [into JeruSalem], huge crowds of his disciples started rejoicing and praising God, shouting about all the powerful things that they had seen, 38and saying:</w:t>
        <w:br/>
        <w:br/>
        <w:t xml:space="preserve">  ‘Praise this one who comes as King in the Name of Jehovah!</w:t>
        <w:br/>
        <w:br/>
        <w:t xml:space="preserve">  ‘Peace in the heavens and glory in the highest places!’</w:t>
        <w:br/>
        <w:br/>
        <w:t>39However, some of the Pharisees among the crowd went up [to Jesus] and said:</w:t>
        <w:br/>
        <w:br/>
        <w:t xml:space="preserve">  ‘Teacher! Scold your disciples!’</w:t>
        <w:br/>
        <w:br/>
        <w:t>40But Jesus replied:</w:t>
        <w:br/>
        <w:br/>
        <w:t xml:space="preserve">  ‘I tell you this: If they were to remain silent, these stones would be doing the shouting!’</w:t>
        <w:br/>
        <w:br/>
        <w:t>41Well, as he was approaching the city, he looked at it and shed tears over it, saying:</w:t>
        <w:br/>
        <w:br/>
        <w:t xml:space="preserve">  42‘If you just knew this today… The things that [would have led you] to peace… But now they’ve been hidden from your eyes.</w:t>
        <w:br/>
        <w:br/>
        <w:t xml:space="preserve">  43‘For the days are coming when your enemies will come here and build a fort of pointed stakes around you. Yes, they’ll completely surround you and come at you in force from all sides! 44Then they’ll toss you and your young to the ground, and they won’t leave a stone on top of a stone here, because you failed to recognize the time of your being inspected.’</w:t>
        <w:br/>
        <w:br/>
        <w:br/>
        <w:t>45Then from there he entered the Temple and started throwing out the vendors, 46saying to them:</w:t>
        <w:br/>
        <w:br/>
        <w:t xml:space="preserve">  ‘Despite it being written, My house will be a house of prayer, you’ve made it a den of thieves!’</w:t>
        <w:br/>
        <w:br/>
        <w:t>47So he taught in the Temple every day after that.</w:t>
        <w:br/>
        <w:br/>
        <w:t>And although the Chief Priests, Scribes, and prominent people were looking to destroy him, 48they couldn’t come up with a just reason to do it, since all the people were gathering around and listening to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