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Luke</w:t>
      </w:r>
    </w:p>
    <w:p>
      <w:pPr>
        <w:pStyle w:val="Heading2"/>
      </w:pPr>
      <w:r>
        <w:t>Chapter 24</w:t>
      </w:r>
    </w:p>
    <w:p>
      <w:pPr>
        <w:pStyle w:val="Normal"/>
      </w:pPr>
      <w:r>
        <w:t>1It was on [Sunday,] the first day of the week, at early dawn, that [the women] went back to the tomb carrying the spices that they’d prepared. 2But when they got there, they found that the stone [that covered the tomb’s entrance] had been rolled away; 3and when they went inside, they couldn’t find the Lord Jesus’ body.</w:t>
        <w:br/>
        <w:br/>
        <w:t>4Well, as they were standing there confused, {Look!} two men in glowing clothes appeared beside them, 5which frightened them, and they hung their heads to the ground.</w:t>
        <w:br/>
        <w:br/>
        <w:t>Then [the men] asked:</w:t>
        <w:br/>
        <w:br/>
        <w:t xml:space="preserve">  ‘Why are you looking for the living among the dead?</w:t>
        <w:br/>
        <w:br/>
        <w:t xml:space="preserve">  6‘[Jesus] isn’t here, he has risen!</w:t>
        <w:br/>
        <w:br/>
        <w:t xml:space="preserve">  ‘Don’t you remember? When he spoke to you in Galilee, 7he said that the Son of Man must be betrayed into the hands of sinful men, then he would be hung on a pole, and [he would be] resurrected on the third day!’</w:t>
        <w:br/>
        <w:br/>
        <w:t>8Well, that’s when they remembered what he had told them, 9and they left the tomb to report these things to the 11 [disciples] and all the others.</w:t>
        <w:br/>
        <w:br/>
        <w:t>10It was Mary of Magdala, Joanna, Mary (the [mother] of James) and the rest of the women who reported these things to the Apostles. 11However, what they said sounded like nonsense, so nobody believed them.</w:t>
        <w:br/>
        <w:br/>
        <w:t>12But then Peter got up and ran to the tomb... And when he leaned in, all he found was the wrappings. So he left, wondering what had happened.</w:t>
        <w:br/>
        <w:br/>
        <w:br/>
        <w:br/>
        <w:t>13{Look!} Meanwhile, on that very same day, two of [Jesus’ disciples] had been traveling to a village named EmMaus (which is about 7 miles / 11km from JeruSalem), 14and as they [were walking along], they were discussing everything that had happened.</w:t>
        <w:br/>
        <w:br/>
        <w:t>15Then, as they were talking and reasoning, Jesus himself came up and started walking along with them… 16However, their eyes refused to recognize him.</w:t>
        <w:br/>
        <w:br/>
        <w:t>17So he asked them:</w:t>
        <w:br/>
        <w:br/>
        <w:t xml:space="preserve">  ‘What’s this subject that you’re debating while you’ve been walking along?’</w:t>
        <w:br/>
        <w:br/>
        <w:t>And at that, they stopped and looked very sad.</w:t>
        <w:br/>
        <w:br/>
        <w:t>18Then the one named CleoPas said:</w:t>
        <w:br/>
        <w:br/>
        <w:t xml:space="preserve">  ‘Have you been living as a hermit in JeruSalem so you don’t know what’s happened over the past few days?’</w:t>
        <w:br/>
        <w:br/>
        <w:t>19And [Jesus] asked:</w:t>
        <w:br/>
        <w:br/>
        <w:t xml:space="preserve">  ‘What things?’</w:t>
        <w:br/>
        <w:br/>
        <w:t>Then they said:</w:t>
        <w:br/>
        <w:br/>
        <w:t xml:space="preserve">  ‘The things [that happened to] Jesus the Nazarene… A Prophet that came before all the people with powerful words and deeds!</w:t>
        <w:br/>
        <w:br/>
        <w:t xml:space="preserve">  20‘But our Chief Priests and rulers then handed him over to be sentenced to death and hung on a pole.</w:t>
        <w:br/>
        <w:br/>
        <w:t xml:space="preserve">  21‘Yet, we were hoping that he’d be the one who’d set IsraEl free… It’s only been three days since these things happened!</w:t>
        <w:br/>
        <w:br/>
        <w:t xml:space="preserve">  22‘Then some women among us really shocked us; they went to the tomb early [this morning] 23and said that they couldn’t find his body. And when they came back, they told us that they had a vision of messengers [from God] who told them that he’s still alive!</w:t>
        <w:br/>
        <w:br/>
        <w:t xml:space="preserve">  24‘So, some of us went to the tomb and found it just as the women had said… They didn’t see him.’</w:t>
        <w:br/>
        <w:br/>
        <w:t>25Well at that, [Jesus] said to them:</w:t>
        <w:br/>
        <w:br/>
        <w:t xml:space="preserve">  ‘O senseless ones, whose hearts are slow when it comes to believing all the things that the Prophets said!</w:t>
        <w:br/>
        <w:br/>
        <w:t xml:space="preserve">  26‘Wasn’t it necessary for the Anointed One to suffer these things and then enter his glory?’</w:t>
        <w:br/>
        <w:br/>
        <w:t>27So, starting from Moses and the Prophets, he explained all the scriptures that talked about him. 28Well when they reached the village where they were headed, he acted as though he was going to travel on.</w:t>
        <w:br/>
        <w:br/>
        <w:t>29But they pressured him, saying:</w:t>
        <w:br/>
        <w:br/>
        <w:t xml:space="preserve">  ‘Stay with us, because it’s getting late and most of the day is already gone!’</w:t>
        <w:br/>
        <w:br/>
        <w:t>So he stayed with them.</w:t>
        <w:br/>
        <w:br/>
        <w:t>30Then, as he was reclining with them for a meal, he took a loaf, spoke a blessing over it, broke it, and started handing it to them… 31And that’s when their eyes were fully opened and they recognized him… But then he vanished!</w:t>
        <w:br/>
        <w:br/>
        <w:t>32And they said to each other:</w:t>
        <w:br/>
        <w:br/>
        <w:t xml:space="preserve">  ‘Weren’t our hearts burning as he talked to us along the road, completely explaining the Scriptures to us?’</w:t>
        <w:br/>
        <w:br/>
        <w:t>33So they got up right away and went back to JeruSalem.</w:t>
        <w:br/>
        <w:br/>
        <w:br/>
        <w:br/>
        <w:t>And there they found the 11 gathered with the rest, 34who told them:</w:t>
        <w:br/>
        <w:br/>
        <w:t xml:space="preserve">  ‘The Lord was in fact raised, because he appeared to Simon!’</w:t>
        <w:br/>
        <w:br/>
        <w:t>35Then these [two men] also told [the group] what had happened [to them] on the road and of how he became recognizable when he broke the loaf.</w:t>
        <w:br/>
        <w:br/>
        <w:t>36Well, while they were still talking about these things, [they suddenly saw] Jesus standing there in their midst!</w:t>
        <w:br/>
        <w:br/>
        <w:t>And he said:</w:t>
        <w:br/>
        <w:br/>
        <w:t xml:space="preserve">  ‘May you have peace.’</w:t>
        <w:br/>
        <w:br/>
        <w:t>37However, this frightened and terrified them, because they thought they were seeing a spirit.</w:t>
        <w:br/>
        <w:br/>
        <w:t>38So he asked them:</w:t>
        <w:br/>
        <w:br/>
        <w:t xml:space="preserve">  ‘Why are you so worried, and what sort of conclusions are you reaching in your hearts?</w:t>
        <w:br/>
        <w:br/>
        <w:t xml:space="preserve">  39‘Look… My hands and my feet… It’s me! Touch me and see, because a spirit doesn’t have flesh and bones as you see that I have!’</w:t>
        <w:br/>
        <w:br/>
        <w:t>40And as he said this, he showed them his hands and his feet.</w:t>
        <w:br/>
        <w:br/>
        <w:t>41But because they still didn’t believe (due to both joy and confusion), he asked them:</w:t>
        <w:br/>
        <w:br/>
        <w:t xml:space="preserve">  ‘Do you have something to eat?’</w:t>
        <w:br/>
        <w:br/>
        <w:t>42So they handed him a piece of broiled fish; 43and he took it and ate it in front of them.</w:t>
        <w:br/>
        <w:br/>
        <w:t>44Then he said to them:</w:t>
        <w:br/>
        <w:br/>
        <w:t xml:space="preserve">  ‘These are the things I talked to you about while I was still with you; for everything that was written about me in the Law of Moses, in the Prophets, and in the Psalms, had to be fulfilled.’</w:t>
        <w:br/>
        <w:br/>
        <w:t>45Then he opened their minds to fully understand the meanings of the Scriptures.</w:t>
        <w:br/>
        <w:br/>
        <w:t>46Thereafter, he said to them:</w:t>
        <w:br/>
        <w:br/>
        <w:t xml:space="preserve">  ‘It was written that the Anointed One would suffer this way and then rise from the dead on the third day. 47Then in his name, [the message of] repentance for the forgiveness of sins is to be preached among all the ethnics, starting from JeruSalem… 48And you [are the ones] that are to serve as the witnesses to these things!</w:t>
        <w:br/>
        <w:br/>
        <w:t xml:space="preserve">  49‘So look! I’ll [soon] be sending you [something] that was promised by my Father. Therefore, you must stay in this city until after you’ve become clothed with the power from above.’</w:t>
        <w:br/>
        <w:br/>
        <w:t>50And with that, he led them out along the road to BethAny… Then he raised his hands and blest them. 51And as he was blessing them, he was taken away from them into the sky.</w:t>
        <w:br/>
        <w:br/>
        <w:t>52Then, after bowing to their faces before him, they all returned to JeruSalem filled with joy. 53And after that, they were found in the Temple praising God every day.</w:t>
        <w:br/>
      </w:r>
    </w:p>
    <w:p>
      <w:pPr>
        <w:pStyle w:val="Normal"/>
      </w:pPr>
    </w:p>
    <w:p>
      <w:pPr>
        <w:pStyle w:val="Heading1"/>
      </w:pPr>
      <w:r>
        <w:t>John</w:t>
      </w:r>
    </w:p>
    <w:p>
      <w:pPr>
        <w:pStyle w:val="Normal"/>
      </w:pPr>
      <w:r>
        <w:t>John is an historical account of Jesus’ life.</w:t>
        <w:br/>
        <w:br/>
        <w:t>It’s mostly extra material not mentioned in the other Gospels (Matthew, Mark, and Luke). It was compiled by Jesus’ Apostle John sometime in the late 1st century CE, but was likely written by one or more secretaries.</w:t>
        <w:br/>
        <w:br/>
        <w:t>They probably originally wrote and compiled it in Aramaic before it was translated into Greek for a wider audience.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