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Malachi</w:t>
      </w:r>
    </w:p>
    <w:p>
      <w:pPr>
        <w:pStyle w:val="Heading2"/>
      </w:pPr>
      <w:r>
        <w:t>Chapter 3</w:t>
      </w:r>
    </w:p>
    <w:p>
      <w:pPr>
        <w:pStyle w:val="Normal"/>
      </w:pPr>
      <w:r>
        <w:t xml:space="preserve">    1‘So, {Look!} I’ll be sending My messenger to you,</w:t>
        <w:br/>
        <w:t xml:space="preserve">      To prepare the way for the face of the Lord</w:t>
        <w:br/>
        <w:t xml:space="preserve">      (The one for whom you’ve been searching),</w:t>
        <w:br/>
        <w:t xml:space="preserve">      And he’ll suddenly arrive at My Temple…</w:t>
        <w:br/>
        <w:t xml:space="preserve">      This messenger of [My] Sacred Agreement.</w:t>
        <w:br/>
        <w:br/>
        <w:t xml:space="preserve">    ‘Look, he’s coming,’ says Jehovah the Almighty,</w:t>
        <w:br/>
        <w:t xml:space="preserve">      2‘And who can endure the Day he arrives…</w:t>
        <w:br/>
        <w:t xml:space="preserve">      Yes, when he appears, who will stand?</w:t>
        <w:br/>
        <w:t xml:space="preserve">      For he’ll enter like the fire of a furnace</w:t>
        <w:br/>
        <w:t xml:space="preserve">      And like bleach that’s used to do washing.</w:t>
        <w:br/>
        <w:br/>
        <w:t xml:space="preserve">    3‘He’ll put his melting pot into a furnace</w:t>
        <w:br/>
        <w:t xml:space="preserve">      As they do when they refine silver;</w:t>
        <w:br/>
        <w:t xml:space="preserve">      Then the sons of Levi, he will refine,</w:t>
        <w:br/>
        <w:t xml:space="preserve">      And he’ll pour them out like silver or gold.</w:t>
        <w:br/>
        <w:br/>
        <w:t xml:space="preserve">    ‘Then they’ll finally be found worthy to serve</w:t>
        <w:br/>
        <w:t xml:space="preserve">      [Before Jehovah, the Almighty]…</w:t>
        <w:br/>
        <w:t xml:space="preserve">      And they’ll offer sacrifices that are righteous.</w:t>
        <w:br/>
        <w:t xml:space="preserve">      4Then once again, I’ll be as pleased</w:t>
        <w:br/>
        <w:t xml:space="preserve">      With the offerings of Judah and JeruSalem</w:t>
        <w:br/>
        <w:t xml:space="preserve">      As I was in the days of the ages,</w:t>
        <w:br/>
        <w:t xml:space="preserve">      And in the years of long ago.</w:t>
        <w:br/>
        <w:br/>
        <w:t xml:space="preserve">    5‘Then I’ll come against you in judgment,</w:t>
        <w:br/>
        <w:t xml:space="preserve">      And against all those who make potions.</w:t>
        <w:br/>
        <w:t xml:space="preserve">      I’ll also be a swift witness</w:t>
        <w:br/>
        <w:t xml:space="preserve">      Against those who’re committing adultery</w:t>
        <w:br/>
        <w:t xml:space="preserve">      And swearing false oaths by My Name…</w:t>
        <w:br/>
        <w:t xml:space="preserve">      Those who don’t pay their employees…</w:t>
        <w:br/>
        <w:t xml:space="preserve">      Those who tyrannize orphans and widows,</w:t>
        <w:br/>
        <w:t xml:space="preserve">      And to foreigners, won’t give any justice.</w:t>
        <w:br/>
        <w:br/>
        <w:t xml:space="preserve">    ‘Yes, these are the ones who don’t fear Me,’</w:t>
        <w:br/>
        <w:br/>
        <w:t xml:space="preserve">  ‘...says Jehovah the Almighty…</w:t>
        <w:br/>
        <w:br/>
        <w:t xml:space="preserve">    6‘I’m Jehovah, your God, and I never change!</w:t>
        <w:br/>
        <w:br/>
        <w:t xml:space="preserve">    7‘For you sons of Jacob just won’t turn away</w:t>
        <w:br/>
        <w:t xml:space="preserve">      From the sins of your fathers…</w:t>
        <w:br/>
        <w:t xml:space="preserve">      You’ve not turned from them or guarded My Laws!</w:t>
        <w:br/>
        <w:br/>
        <w:t xml:space="preserve">    ‘[All I ask] is for you to turn back to Me,</w:t>
        <w:br/>
        <w:t xml:space="preserve">      And then I’ll turn back to you.’</w:t>
        <w:br/>
        <w:br/>
        <w:t xml:space="preserve">  ‘...says Jehovah the Almighty...</w:t>
        <w:br/>
        <w:br/>
        <w:t xml:space="preserve">    ‘Yet you ask:</w:t>
        <w:br/>
        <w:br/>
        <w:t xml:space="preserve">      ‘From what do you want us to turn?’</w:t>
        <w:br/>
        <w:br/>
        <w:t xml:space="preserve">    8‘Will a man be stomped on by God? No!</w:t>
        <w:br/>
        <w:t xml:space="preserve">      Yet, you [are guilty] of stomping on Me!</w:t>
        <w:br/>
        <w:t xml:space="preserve">      Then you ask:</w:t>
        <w:br/>
        <w:br/>
        <w:t xml:space="preserve">      ‘How have we been stomping on You?’</w:t>
        <w:br/>
        <w:br/>
        <w:t xml:space="preserve">    ‘By holding back your first-fruits!</w:t>
        <w:br/>
        <w:t xml:space="preserve">      9For you’ve turned from Me and stashed them away…</w:t>
        <w:br/>
        <w:t xml:space="preserve">      This is how you’re stomping on Me!</w:t>
        <w:br/>
        <w:br/>
        <w:t xml:space="preserve">    10‘This year has now come to an end,</w:t>
        <w:br/>
        <w:t xml:space="preserve">      And you’ve harvested produce and stored it in barns…</w:t>
        <w:br/>
        <w:t xml:space="preserve">      But your homes will soon all be ravaged!</w:t>
        <w:br/>
        <w:br/>
        <w:t xml:space="preserve">    ‘If you’ll just offer to Me what [is due],’</w:t>
        <w:br/>
        <w:br/>
        <w:t xml:space="preserve">  ‘...says Jehovah the Almighty...</w:t>
        <w:br/>
        <w:br/>
        <w:t xml:space="preserve">    ‘See if I don’t open to you</w:t>
        <w:br/>
        <w:t xml:space="preserve">      An outpouring of rain from the skies!</w:t>
        <w:br/>
        <w:br/>
        <w:t xml:space="preserve">    ‘Yes I’ll pour My blessings upon you</w:t>
        <w:br/>
        <w:t xml:space="preserve">      Until you’ve received [more than] enough.</w:t>
        <w:br/>
        <w:t xml:space="preserve">      11For you, I’ll set aside food,</w:t>
        <w:br/>
        <w:t xml:space="preserve">      And I’ll not destroy the fruit of your ground,</w:t>
        <w:br/>
        <w:t xml:space="preserve">      Nor will I weaken your grapevines,’</w:t>
        <w:br/>
        <w:br/>
        <w:t xml:space="preserve">  ‘...says Jehovah the Almighty.</w:t>
        <w:br/>
        <w:br/>
        <w:t xml:space="preserve">    12‘Then, all the nations will say that you’re blest,</w:t>
        <w:br/>
        <w:t xml:space="preserve">      And your land will be one which is desired,’</w:t>
        <w:br/>
        <w:br/>
        <w:t xml:space="preserve">  ‘...says Jehovah the Almighty.</w:t>
        <w:br/>
        <w:br/>
        <w:t xml:space="preserve">    13‘But, you’ve put Me down with your words,’ says Jehovah.</w:t>
        <w:br/>
        <w:t xml:space="preserve">      ‘And then you dare to [come here and] ask:</w:t>
        <w:br/>
        <w:br/>
        <w:t xml:space="preserve">      ‘How have we spoken against You?’</w:t>
        <w:br/>
        <w:br/>
        <w:t xml:space="preserve">    14‘By your saying:</w:t>
        <w:br/>
        <w:br/>
        <w:t xml:space="preserve">      ‘Our service to God is in vain!’</w:t>
        <w:br/>
        <w:br/>
        <w:t xml:space="preserve">    ‘And:</w:t>
        <w:br/>
        <w:br/>
        <w:t xml:space="preserve">      ‘Although we’ve kept His instructions;</w:t>
        <w:br/>
        <w:t xml:space="preserve">        Before Him, we still must come begging!</w:t>
        <w:br/>
        <w:t xml:space="preserve">        15Therefore, we’ll bless foreign peoples,</w:t>
        <w:br/>
        <w:t xml:space="preserve">        As well as those who are breaking the Law…</w:t>
        <w:br/>
        <w:t xml:space="preserve">        And say that those who oppose God will live!’</w:t>
        <w:br/>
        <w:br/>
        <w:t xml:space="preserve">    16‘Yet, there are some who still council their neighbors</w:t>
        <w:br/>
        <w:t xml:space="preserve">      And speak of their fear of Jehovah.</w:t>
        <w:br/>
        <w:t xml:space="preserve">      So the Lord will take notice and listen to this,</w:t>
        <w:br/>
        <w:t xml:space="preserve">      Then write [their names] in the scroll</w:t>
        <w:br/>
        <w:t xml:space="preserve">      Of those who show honor and still fear My Name.</w:t>
        <w:br/>
        <w:br/>
        <w:t xml:space="preserve">    17‘And in that Day, they’ll be Mine,’</w:t>
        <w:br/>
        <w:br/>
        <w:t xml:space="preserve">  ‘...says the Almighty Jehovah...</w:t>
        <w:br/>
        <w:br/>
        <w:t xml:space="preserve">    ‘I’ll prepare a procurement and set them aside</w:t>
        <w:br/>
        <w:t xml:space="preserve">      As a man [shows favor] to the son who [obeys].</w:t>
        <w:br/>
        <w:br/>
        <w:t xml:space="preserve">    18‘Then you’ll turn to look and you’ll see</w:t>
        <w:br/>
        <w:t xml:space="preserve">      The things that’ll happen to the sinners…</w:t>
        <w:br/>
        <w:t xml:space="preserve">      Yes, you’ll see what happens to those who serve God</w:t>
        <w:br/>
        <w:t xml:space="preserve">      And to those who prefer not to serve Him.’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