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Micah</w:t>
      </w:r>
    </w:p>
    <w:p>
      <w:pPr>
        <w:pStyle w:val="Heading2"/>
      </w:pPr>
      <w:r>
        <w:t>Chapter 5</w:t>
      </w:r>
    </w:p>
    <w:p>
      <w:pPr>
        <w:pStyle w:val="Normal"/>
      </w:pPr>
      <w:r>
        <w:t>1[Micah continues:]</w:t>
        <w:br/>
        <w:br/>
        <w:t xml:space="preserve">  ‘Now the daughter of   ‘Now the daughter of &lt;span class="placename"&gt;Zion  ‘Now the daughter of &lt;span class="placename"&gt;Zion&lt;/span&gt; has a reason to fear,</w:t>
        <w:br/>
        <w:t xml:space="preserve">    For upon her, He’s decreed war,</w:t>
        <w:br/>
        <w:t xml:space="preserve">    And they’ll strike IsraEl’s tribes on the jaw!</w:t>
        <w:br/>
        <w:br/>
        <w:t xml:space="preserve">  2‘Then from you, O ‘Then from you, O &lt;span class="placename"&gt;BethLehem‘Then from you, O &lt;span class="placename"&gt;BethLehem&lt;/span&gt; of ‘Then from you, O &lt;span class="placename"&gt;BethLehem&lt;/span&gt; of &lt;span class="placename"&gt;EphRatha‘Then from you, O &lt;span class="placename"&gt;BethLehem&lt;/span&gt; of &lt;span class="placename"&gt;EphRatha&lt;/span&gt;</w:t>
        <w:br/>
        <w:t xml:space="preserve">    (The few among the thousands of     (The few among the thousands of &lt;span class="placename"&gt;Judah    (The few among the thousands of &lt;span class="placename"&gt;Judah&lt;/span&gt;),</w:t>
        <w:br/>
        <w:t xml:space="preserve">    Will come a man who’ll be IsraEl’s king…</w:t>
        <w:br/>
        <w:t xml:space="preserve">    One whose [roots] are from the most ancient times</w:t>
        <w:br/>
        <w:t xml:space="preserve">    And from the days of the ages.</w:t>
        <w:br/>
        <w:br/>
        <w:t xml:space="preserve">  3‘And because of this, he’ll appoint her</w:t>
        <w:br/>
        <w:t xml:space="preserve">    A time that will be [like the giving] of birth.</w:t>
        <w:br/>
        <w:t xml:space="preserve">    For thereafter, she’ll [really] give birth</w:t>
        <w:br/>
        <w:t xml:space="preserve">    To the remnant of those who are brothers,</w:t>
        <w:br/>
        <w:t xml:space="preserve">    And to the sons of IsraEl, they’ll return.</w:t>
        <w:br/>
        <w:br/>
        <w:t xml:space="preserve">  4‘Yes, by the strength of Jehovah,</w:t>
        <w:br/>
        <w:t xml:space="preserve">    A shepherd will rise to [watch over] them,</w:t>
        <w:br/>
        <w:t xml:space="preserve">    And they’ll bask in the glory of the Name of their God,</w:t>
        <w:br/>
        <w:t xml:space="preserve">    Which will then become known to the ends of the earth.</w:t>
        <w:br/>
        <w:br/>
        <w:t xml:space="preserve">  5‘And this is [the sign that there’ll be] peace:</w:t>
        <w:br/>
        <w:t xml:space="preserve">    When the Assyrians arrive in your land</w:t>
        <w:br/>
        <w:t xml:space="preserve">    And they climb onto your place.</w:t>
        <w:br/>
        <w:t xml:space="preserve">    But seven shepherds will then rise against them</w:t>
        <w:br/>
        <w:t xml:space="preserve">    [And whip them] with the eight strokes of men.</w:t>
        <w:br/>
        <w:br/>
        <w:t xml:space="preserve">  6‘They’ll shepherd ‘They’ll shepherd &lt;span class="placename"&gt;Assyria‘They’ll shepherd &lt;span class="placename"&gt;Assyria&lt;/span&gt; with a broadsword,</w:t>
        <w:br/>
        <w:t xml:space="preserve">    And     And &lt;span class="placename"&gt;the land of NimRod    And &lt;span class="placename"&gt;the land of NimRod&lt;/span&gt; [will serve as] her grave.</w:t>
        <w:br/>
        <w:t xml:space="preserve">    For, from the     For, from the &lt;span class="placename"&gt;Assyrians    For, from the &lt;span class="placename"&gt;Assyrians&lt;/span&gt;, He’ll save you,</w:t>
        <w:br/>
        <w:t xml:space="preserve">    When against your land, they’ve ascended,</w:t>
        <w:br/>
        <w:t xml:space="preserve">    And when they’ve crossed over your borders.</w:t>
        <w:br/>
        <w:br/>
        <w:t xml:space="preserve">  7‘Thereafter, the few of Jacob that remain</w:t>
        <w:br/>
        <w:t xml:space="preserve">    Will [be scattered] among many peoples.</w:t>
        <w:br/>
        <w:t xml:space="preserve">    But, like the dew that falls from the Lord,</w:t>
        <w:br/>
        <w:t xml:space="preserve">    And like the lambs [that are fed] on wild grass;</w:t>
        <w:br/>
        <w:t xml:space="preserve">    They’ll be gathered by no one,</w:t>
        <w:br/>
        <w:t xml:space="preserve">    Nor before sons of men, will they stand.</w:t>
        <w:br/>
        <w:br/>
        <w:t xml:space="preserve">  8‘And although the remnant of Jacob</w:t>
        <w:br/>
        <w:t xml:space="preserve">    Will be [scattered] among all the nations</w:t>
        <w:br/>
        <w:t xml:space="preserve">    And dwell among many peoples;</w:t>
        <w:br/>
        <w:t xml:space="preserve">    They’ll be like lions among cattle …</w:t>
        <w:br/>
        <w:t xml:space="preserve">    As bear cubs among flocks of sheep.</w:t>
        <w:br/>
        <w:br/>
        <w:t xml:space="preserve">  ‘Then they’ll go through and scatter their prey…</w:t>
        <w:br/>
        <w:t xml:space="preserve">    None of which will be saved.</w:t>
        <w:br/>
        <w:t xml:space="preserve">    9Then they’ll lift their hands against their opponents,</w:t>
        <w:br/>
        <w:t xml:space="preserve">    And their enemies will all be destroyed!</w:t>
        <w:br/>
        <w:br/>
        <w:t xml:space="preserve">    10‘But [before] that day,’ says Jehovah,</w:t>
        <w:br/>
        <w:t xml:space="preserve">      ‘I’ll destroy all your horses and chariots…</w:t>
        <w:br/>
        <w:t xml:space="preserve">      11All the cities in your land will wiped away,</w:t>
        <w:br/>
        <w:t xml:space="preserve">      And I’ll remove all your forts.</w:t>
        <w:br/>
        <w:br/>
        <w:t xml:space="preserve">    12‘From your hands, I’ll wipe out your potions,</w:t>
        <w:br/>
        <w:t xml:space="preserve">      And there’ll be no fortune tellers among you.</w:t>
        <w:br/>
        <w:t xml:space="preserve">      13I’ll also destroy all the idols you’ve carved</w:t>
        <w:br/>
        <w:t xml:space="preserve">      And remove the sacred stones from your midst…</w:t>
        <w:br/>
        <w:t xml:space="preserve">      You’ll [no longer] bow to the works of your hands.</w:t>
        <w:br/>
        <w:br/>
        <w:t xml:space="preserve">    14‘I’ll cut down all of your sacred poles</w:t>
        <w:br/>
        <w:t xml:space="preserve">      And wipe away all of your cities.</w:t>
        <w:br/>
        <w:t xml:space="preserve">      15Then, in My anger and rage,</w:t>
        <w:br/>
        <w:t xml:space="preserve">      I’ll send My vengeance to the rest of the nations,</w:t>
        <w:br/>
        <w:t xml:space="preserve">      Because they too failed to listen!’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