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Nahum</w:t>
      </w:r>
    </w:p>
    <w:p>
      <w:pPr>
        <w:pStyle w:val="Heading2"/>
      </w:pPr>
      <w:r>
        <w:t>Chapter 2</w:t>
      </w:r>
    </w:p>
    <w:p>
      <w:pPr>
        <w:pStyle w:val="Normal"/>
      </w:pPr>
      <w:r>
        <w:t xml:space="preserve">  1‘Now He’s finished [His work] and He’s consumed…</w:t>
        <w:br/>
        <w:t xml:space="preserve">    This One who came and breathed in your face…</w:t>
        <w:br/>
        <w:t xml:space="preserve">    This One who [brought] you affliction!</w:t>
        <w:br/>
        <w:br/>
        <w:t xml:space="preserve">  ‘So, watch the roads and [wrap up] your loins…</w:t>
        <w:br/>
        <w:t xml:space="preserve">    Be very manly and strong!</w:t>
        <w:br/>
        <w:t xml:space="preserve">    2For Jehovah has taken away</w:t>
        <w:br/>
        <w:t xml:space="preserve">    The haughtiness of Jacob’s [tribes],</w:t>
        <w:br/>
        <w:t xml:space="preserve">    As well as IsraEl’s insolent ways.</w:t>
        <w:br/>
        <w:br/>
        <w:t xml:space="preserve">  ‘And now, He’s ready to shake off</w:t>
        <w:br/>
        <w:t xml:space="preserve">    Those who’ve been shaking you,</w:t>
        <w:br/>
        <w:t xml:space="preserve">    And He’ll bring their branches to ruin.</w:t>
        <w:br/>
        <w:t xml:space="preserve">    3For under Him, there are men who have weapons,</w:t>
        <w:br/>
        <w:t xml:space="preserve">    And laugh at fire, because of their might.</w:t>
        <w:br/>
        <w:br/>
        <w:t xml:space="preserve">  ‘Their chariots have now been prepared,</w:t>
        <w:br/>
        <w:t xml:space="preserve">    And their horsemen will make many wail.</w:t>
        <w:br/>
        <w:t xml:space="preserve">    4Their chariots will wreak havoc along all the roads,</w:t>
        <w:br/>
        <w:t xml:space="preserve">    And thereafter, they’ll meet in [    And thereafter, they’ll meet in [&lt;span class="placename"&gt;Assyria    And thereafter, they’ll meet in [&lt;span class="placename"&gt;Assyria&lt;/span&gt;’s] squares.</w:t>
        <w:br/>
        <w:br/>
        <w:t xml:space="preserve">  ‘The sight of them is like burning lamps,</w:t>
        <w:br/>
        <w:t xml:space="preserve">    And lightning [is found in their wake].</w:t>
        <w:br/>
        <w:br/>
        <w:t xml:space="preserve">  5‘So all of [‘So all of [&lt;span class="placename"&gt;Assyria‘So all of [&lt;span class="placename"&gt;Assyria&lt;/span&gt;’s] mighty men</w:t>
        <w:br/>
        <w:t xml:space="preserve">    Should stop and think about this…</w:t>
        <w:br/>
        <w:t xml:space="preserve">    For in the daytime, they’ll flee.</w:t>
        <w:br/>
        <w:t xml:space="preserve">    And as they leave, they’ll be feeble,</w:t>
        <w:br/>
        <w:t xml:space="preserve">    Then between their walls, they’ll run</w:t>
        <w:br/>
        <w:t xml:space="preserve">    From the troops in the lead that arrive.</w:t>
        <w:br/>
        <w:br/>
        <w:t xml:space="preserve">  6‘Then their city gates will be opened wide,</w:t>
        <w:br/>
        <w:t xml:space="preserve">    And all their great homes will be ruined…</w:t>
        <w:br/>
        <w:t xml:space="preserve">    7Yes, all their supports will lie bare.</w:t>
        <w:br/>
        <w:br/>
        <w:t xml:space="preserve">  ‘Then their [women] will appear with their servants,</w:t>
        <w:br/>
        <w:t xml:space="preserve">    And as meek as doves, they’ll be led away</w:t>
        <w:br/>
        <w:t xml:space="preserve">    To the flutter of their own beating hearts.</w:t>
        <w:br/>
        <w:br/>
        <w:t xml:space="preserve">  8‘For, ‘For, &lt;span class="placename"&gt;Nineveh‘For, &lt;span class="placename"&gt;Nineveh&lt;/span&gt; is a pool amidst waters,</w:t>
        <w:br/>
        <w:t xml:space="preserve">    And her men won’t resist, they’ll just flee</w:t>
        <w:br/>
        <w:t xml:space="preserve">    When no one is paying attention.</w:t>
        <w:br/>
        <w:br/>
        <w:t xml:space="preserve">  9‘So their silver and gold will be looted…</w:t>
        <w:br/>
        <w:t xml:space="preserve">    There are no limits to all that they’ll take.</w:t>
        <w:br/>
        <w:t xml:space="preserve">    And those looters will then be weighed down</w:t>
        <w:br/>
        <w:t xml:space="preserve">    With [the city’s] most desirable things.</w:t>
        <w:br/>
        <w:br/>
        <w:t xml:space="preserve">  10‘There’ll be thrusting, shaking, and tumult…</w:t>
        <w:br/>
        <w:t xml:space="preserve">    Hearts will be breaking and knees will be weak…</w:t>
        <w:br/>
        <w:t xml:space="preserve">    Loins will all become loose,</w:t>
        <w:br/>
        <w:t xml:space="preserve">    And their faces will look like burned pots!</w:t>
        <w:br/>
        <w:br/>
        <w:t xml:space="preserve">  11‘So, where is this great lion’s den…</w:t>
        <w:br/>
        <w:t xml:space="preserve">    Yes, where is the pasture [where she hides] her cubs…</w:t>
        <w:br/>
        <w:t xml:space="preserve">    Where has the [great] lion gone?</w:t>
        <w:br/>
        <w:t xml:space="preserve">    She’s gone away to be with her cubs</w:t>
        <w:br/>
        <w:t xml:space="preserve">    Who ran when there was nothing to fear.</w:t>
        <w:br/>
        <w:br/>
        <w:t xml:space="preserve">  12‘She is the same lion that once snatched away</w:t>
        <w:br/>
        <w:t xml:space="preserve">    All that her cubs had required.</w:t>
        <w:br/>
        <w:t xml:space="preserve">    And for her, the cubs strangled their prey,</w:t>
        <w:br/>
        <w:t xml:space="preserve">    Until their den became filled with game…</w:t>
        <w:br/>
        <w:t xml:space="preserve">    Their home was filled with the things she’d seized.</w:t>
        <w:br/>
        <w:br/>
        <w:t xml:space="preserve">  13[‘And God says:]</w:t>
        <w:br/>
        <w:br/>
        <w:t xml:space="preserve">    ‘But look!</w:t>
        <w:br/>
        <w:t xml:space="preserve">      I’m the One who’s coming against you,’</w:t>
        <w:br/>
        <w:br/>
        <w:t xml:space="preserve">  ‘...says Jehovah, the Almighty,</w:t>
        <w:br/>
        <w:br/>
        <w:t xml:space="preserve">    ‘And all of your army, I’ll burn into smoke.</w:t>
        <w:br/>
        <w:br/>
        <w:t xml:space="preserve">    ‘I’ll devour your lions with the broadsword,</w:t>
        <w:br/>
        <w:t xml:space="preserve">      And I’ll take all the game from your land,</w:t>
        <w:br/>
        <w:t xml:space="preserve">      So that none of the things you’ve accomplished</w:t>
        <w:br/>
        <w:t xml:space="preserve">      Will ever be mentioned again.’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