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Numbers</w:t>
      </w:r>
    </w:p>
    <w:p>
      <w:pPr>
        <w:pStyle w:val="Heading2"/>
      </w:pPr>
      <w:r>
        <w:t>Chapter 27</w:t>
      </w:r>
    </w:p>
    <w:p>
      <w:pPr>
        <w:pStyle w:val="Normal"/>
      </w:pPr>
      <w:r>
        <w:t>1Well, the daughters of SalpaAd (son of Opher, grandson of GalaAd, and great-grandson of MachIr of the Tribe of ManasSeh, one of the sons of JoSeph) [were named:]</w:t>
        <w:br/>
        <w:br/>
        <w:t xml:space="preserve">  • MaAla,</w:t>
        <w:br/>
        <w:t xml:space="preserve">  • Nua,</w:t>
        <w:br/>
        <w:t xml:space="preserve">  • Egla,</w:t>
        <w:br/>
        <w:t xml:space="preserve">  • Melcha, and</w:t>
        <w:br/>
        <w:t xml:space="preserve">  • Thersa.</w:t>
        <w:br/>
        <w:br/>
        <w:t>2[And they] came before Moses, EliEzer the Priest, all of the leaders and the whole gathering at the entrance to the Tent of Proofs, and they said:</w:t>
        <w:br/>
        <w:br/>
        <w:t xml:space="preserve">  3‘Our father died in the desert, but he wasn’t among those in the gathering who rebelled against Jehovah by joining with KorAh. Rather, he died for his own sins… And he had no sons. [So, please] don’t allow the name of our father to be blotted out from among his people just because he had no sons!</w:t>
        <w:br/>
        <w:br/>
        <w:t xml:space="preserve">  ‘Give us an inheritance among our father’s brothers!’</w:t>
        <w:br/>
        <w:br/>
        <w:t>4So Moses brought their case before Jehovah.</w:t>
        <w:br/>
        <w:br/>
        <w:t>5Then the Lord spoke to Moses and said:</w:t>
        <w:br/>
        <w:br/>
        <w:t xml:space="preserve">  6‘The daughters of SalpaAd are right. You should assign them an inheritance among their father’s brothers as their father’s inheritance.</w:t>
        <w:br/>
        <w:br/>
        <w:t xml:space="preserve">  7‘So, speak to the children of IsraEl and tell them this:</w:t>
        <w:br/>
        <w:br/>
        <w:t xml:space="preserve">    8‘If a man dies without any sons, you must give his inheritance to his daughters.</w:t>
        <w:br/>
        <w:br/>
        <w:t xml:space="preserve">    9‘If he has no daughters, you must give his inheritance to his brother.  10However, if he has no brothers, you must give his inheritance to his father’s brother. 11And if his father has no brothers, you must give the inheritance to the nearest relative in his tribe.’</w:t>
        <w:br/>
        <w:br/>
        <w:t>These were the laws concerning the inheritance of possessions among the children of IsraEl that Jehovah gave to Moses.</w:t>
        <w:br/>
        <w:br/>
        <w:br/>
        <w:t>12Then the Lord said to Moses:</w:t>
        <w:br/>
        <w:br/>
        <w:t xml:space="preserve">  ‘Go to the Mountain in the country beyond the JorDan, Mount Nabau, and gaze upon the land CanaAn, which I’m giving to the sons of IsraEl. 13Then you’ll be added to your people, just as your brother Aaron was added to them on Mount Hor.</w:t>
        <w:br/>
        <w:br/>
        <w:t xml:space="preserve">  14‘For you failed in My commandments while [you were] in the desert of Sin... When the whole gathering opposed Me and refused to consider Me holy, because you failed to [speak of] Me as being holy when you brought the water out [of the rock] before them… From the Waters of Rebellion at KaDesh in the Sin Desert.’</w:t>
        <w:br/>
        <w:br/>
        <w:t>15Then Moses said to the Lord:</w:t>
        <w:br/>
        <w:br/>
        <w:t xml:space="preserve">  16‘May Jehovah, the God of all that’s spirit and all that’s flesh, provide a man who’ll watch over this gathering… 17Don’t leave the gathering of Jehovah as sheep without a shepherd!</w:t>
        <w:br/>
        <w:br/>
        <w:t xml:space="preserve">  ‘[Assign someone] to travel before them as their leader, who’ll lead them in and lead them back out.’</w:t>
        <w:br/>
        <w:br/>
        <w:t>18And the Lord said to Moses:</w:t>
        <w:br/>
        <w:br/>
        <w:t xml:space="preserve">  ‘Choose and lay your hands upon JoShua, son of NaWeh, for he’s a man who will have [God’s] Breath upon him!</w:t>
        <w:br/>
        <w:br/>
        <w:t xml:space="preserve">  19‘Take him before EliEzer the Priest and give him all his instructions before the entire gathering… 20Then put all of your glory upon him, so that the children of IsraEl will listen to him.</w:t>
        <w:br/>
        <w:br/>
        <w:t xml:space="preserve">  21‘Thereafter, he must stand beside EliEzer the Priest; and whenever they come before Jehovah to ask for the judgments of the Revelation, they must do whatever [JoShua] says… They must follow his instructions and the entire gathering of the children of IsraEl must unite behind him!’</w:t>
        <w:br/>
        <w:br/>
        <w:t>22So Moses did just as Jehovah commanded him… He took JoShua and stood him before EliEzer the Priest and the entire gathering. 23Then he laid his hands on him and promoted him, just as the Lord had instructed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