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Proverbs</w:t>
      </w:r>
    </w:p>
    <w:p>
      <w:pPr>
        <w:pStyle w:val="Heading2"/>
      </w:pPr>
      <w:r>
        <w:t>Chapter 2</w:t>
      </w:r>
    </w:p>
    <w:p>
      <w:pPr>
        <w:pStyle w:val="Normal"/>
      </w:pPr>
      <w:r>
        <w:t>1O son,</w:t>
        <w:br/>
        <w:br/>
        <w:t>Hear the things that I’m saying…</w:t>
        <w:br/>
        <w:t xml:space="preserve">  Take them and hide them within you.</w:t>
        <w:br/>
        <w:t xml:space="preserve">  2Your ears should obey these wise sayings…</w:t>
        <w:br/>
        <w:t xml:space="preserve">  Understand them and put them deep in your heart,</w:t>
        <w:br/>
        <w:t xml:space="preserve">  Then pass them along to your sons.</w:t>
        <w:br/>
        <w:br/>
        <w:t>3If you should call out for wisdom,</w:t>
        <w:br/>
        <w:t xml:space="preserve">  And if you’ll seek understanding…</w:t>
        <w:br/>
        <w:t xml:space="preserve">  4If you’ll search for perception like treasure,</w:t>
        <w:br/>
        <w:t xml:space="preserve">  5You’ll learn the fear of the Lord</w:t>
        <w:br/>
        <w:t xml:space="preserve">  And find the knowledge of God.</w:t>
        <w:br/>
        <w:t xml:space="preserve">  6For, wisdom comes from Jehovah…</w:t>
        <w:br/>
        <w:t xml:space="preserve">  In His presence, you’ll find understanding and knowledge.</w:t>
        <w:br/>
        <w:br/>
        <w:t>7For those who are walking straight paths,</w:t>
        <w:br/>
        <w:t xml:space="preserve">  He has treasured away their salvation,</w:t>
        <w:br/>
        <w:t xml:space="preserve">  And He’ll shield them wherever they travel,</w:t>
        <w:br/>
        <w:t xml:space="preserve">  8Since He guards the ways of the righteous,</w:t>
        <w:br/>
        <w:t xml:space="preserve">  And protects those who show Him respect.</w:t>
        <w:br/>
        <w:t xml:space="preserve">  9Then, you’ll understand justice and judgments,</w:t>
        <w:br/>
        <w:t xml:space="preserve">  And set yourself on a course to do good.</w:t>
        <w:br/>
        <w:br/>
        <w:t>10Now, should you decide to make wisdom your goal…</w:t>
        <w:br/>
        <w:t xml:space="preserve">  If your soul decides to search for perception…</w:t>
        <w:br/>
        <w:t xml:space="preserve">  11If you’ll choose to follow good council,</w:t>
        <w:br/>
        <w:t xml:space="preserve">  And if you’ll be careful to do holy things…</w:t>
        <w:br/>
        <w:t xml:space="preserve">  12From evil ways, this will save you,</w:t>
        <w:br/>
        <w:t xml:space="preserve">  And from [the wiles] of men who tell lies.</w:t>
        <w:br/>
        <w:br/>
        <w:t>13They’re the ones who’ve abandoned straight paths,</w:t>
        <w:br/>
        <w:t xml:space="preserve">  And in ways of darkness, they’ve chosen to walk.</w:t>
        <w:br/>
        <w:t xml:space="preserve">  14For, badness is what makes them happy,</w:t>
        <w:br/>
        <w:t xml:space="preserve">  And about what’s perverse, they rejoice.</w:t>
        <w:br/>
        <w:t xml:space="preserve">  15All of their pathways are crooked,</w:t>
        <w:br/>
        <w:t xml:space="preserve">  And curved are all of their tracks.</w:t>
        <w:br/>
        <w:t xml:space="preserve">  16Away from straight paths, they’ll lead you,</w:t>
        <w:br/>
        <w:t xml:space="preserve">  And from righteous plans, they’ll drive you away.</w:t>
        <w:br/>
        <w:br/>
        <w:t>So, don’t let bad council mislead you…</w:t>
        <w:br/>
        <w:t xml:space="preserve">  17Rather, [follow] the things that you’ve learned since your youth,</w:t>
        <w:br/>
        <w:t xml:space="preserve">  And don’t overlook God’s Sacred Agreement.</w:t>
        <w:br/>
        <w:br/>
        <w:t>18There are women who put death near their homes,</w:t>
        <w:br/>
        <w:t xml:space="preserve">  For the things that they do lead to the grave.</w:t>
        <w:br/>
        <w:t xml:space="preserve">  19Those who approach them will never return,</w:t>
        <w:br/>
        <w:t xml:space="preserve">  For they’ll not turn back to straight paths…</w:t>
        <w:br/>
        <w:t xml:space="preserve">  From the road of life, they’ve strayed.</w:t>
        <w:br/>
        <w:br/>
        <w:t>20But, smooth are the roads that the righteous have found;</w:t>
        <w:br/>
        <w:t xml:space="preserve">  For the meek will inherit the land,</w:t>
        <w:br/>
        <w:t xml:space="preserve">  And the honest are those who’ll remain there.</w:t>
        <w:br/>
        <w:t xml:space="preserve">  21Then, only the upright will camp in the land,</w:t>
        <w:br/>
        <w:t xml:space="preserve">  And those who’ll remain are the holy.</w:t>
        <w:br/>
        <w:t xml:space="preserve">  22Disrespectful ways will be gone,</w:t>
        <w:br/>
        <w:t xml:space="preserve">  And those who break laws will be banished.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