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9</w:t>
      </w:r>
    </w:p>
    <w:p>
      <w:pPr>
        <w:pStyle w:val="Normal"/>
      </w:pPr>
      <w:r>
        <w:t>1Wisdom has built a house for himself,</w:t>
        <w:br/>
        <w:t xml:space="preserve">  And atop 7 columns, he’s propped it.</w:t>
        <w:br/>
        <w:t xml:space="preserve">  2He has offered the needed sacrifices…</w:t>
        <w:br/>
        <w:t xml:space="preserve">  He’s mixed the wine in their jars,</w:t>
        <w:br/>
        <w:t xml:space="preserve">  And he has readied his table.</w:t>
        <w:br/>
        <w:t xml:space="preserve">  3Then he sends his servants to call [all the guests],</w:t>
        <w:br/>
        <w:t xml:space="preserve">  And with a grand proclamation, he says:</w:t>
        <w:br/>
        <w:br/>
        <w:t xml:space="preserve">  4‘All you who are foolish; turn here to me!’</w:t>
        <w:br/>
        <w:br/>
        <w:t>5He says to those who are lacking good sense:</w:t>
        <w:br/>
        <w:br/>
        <w:t xml:space="preserve">  ‘Come eat my bread and drink my wine</w:t>
        <w:br/>
        <w:t xml:space="preserve">    That I’ve mixed up for you!</w:t>
        <w:br/>
        <w:t xml:space="preserve">    6Stop being a fool, become smarter,</w:t>
        <w:br/>
        <w:t xml:space="preserve">    So you’ll live a long time…</w:t>
        <w:br/>
        <w:t xml:space="preserve">    Get straight with wisdom and knowledge!’</w:t>
        <w:br/>
        <w:br/>
        <w:t>7Those who attempt to straighten the godless,</w:t>
        <w:br/>
        <w:t xml:space="preserve">  Upon themselves, bring dishonor.</w:t>
        <w:br/>
        <w:t xml:space="preserve">  For, when you scold those who have no respect,</w:t>
        <w:br/>
        <w:t xml:space="preserve">  You just make a fool of yourself.</w:t>
        <w:br/>
        <w:br/>
        <w:t>8So, don’t scold those who are evil,</w:t>
        <w:br/>
        <w:t xml:space="preserve">  For they’ll just start to detest you!</w:t>
        <w:br/>
        <w:t xml:space="preserve">  But, reprove the wise and they’ll love you…</w:t>
        <w:br/>
        <w:t xml:space="preserve">  9Give them help and they’ll be wiser…</w:t>
        <w:br/>
        <w:t xml:space="preserve">  An explanation to those who are righteous,</w:t>
        <w:br/>
        <w:t xml:space="preserve">  Will thereafter, bring them much more.</w:t>
        <w:br/>
        <w:br/>
        <w:t>10Wisdom starts with the fear of Jehovah,</w:t>
        <w:br/>
        <w:t xml:space="preserve">  And counsel about holiness brings understanding.</w:t>
        <w:br/>
        <w:t xml:space="preserve">  Also, knowledge of the Law is good to consider;</w:t>
        <w:br/>
        <w:t xml:space="preserve">  11For if you learn it, you’ll live a long time…</w:t>
        <w:br/>
        <w:t xml:space="preserve">  Many years, it’ll add to your life.</w:t>
        <w:br/>
        <w:br/>
        <w:t>12O son; if you choose to seek wisdom,</w:t>
        <w:br/>
        <w:t xml:space="preserve">  You’ll make yourself wise.</w:t>
        <w:br/>
        <w:t xml:space="preserve">  But, if you choose to seek evil,</w:t>
        <w:br/>
        <w:t xml:space="preserve">  You’ll just bring bad things on yourself.</w:t>
        <w:br/>
        <w:br/>
        <w:t>13A woman without food who’s foolish and bold,</w:t>
        <w:br/>
        <w:t xml:space="preserve">  Has no knowledge of shame.</w:t>
        <w:br/>
        <w:t xml:space="preserve">  14She sits at the door of her house in a chair</w:t>
        <w:br/>
        <w:t xml:space="preserve">  To make herself seen in the square.</w:t>
        <w:br/>
        <w:br/>
        <w:t>15Then she calls out to those who pass on the street,</w:t>
        <w:br/>
        <w:t xml:space="preserve">  And to those who are walking straight paths:</w:t>
        <w:br/>
        <w:br/>
        <w:t xml:space="preserve">  16‘You who are the most foolish;</w:t>
        <w:br/>
        <w:t xml:space="preserve">    Turn aside and come here to me!’</w:t>
        <w:br/>
        <w:br/>
        <w:t>She arouses the stupid by saying:</w:t>
        <w:br/>
        <w:br/>
        <w:t xml:space="preserve">  17‘You’ll touch secret bread loaves in pleasure,</w:t>
        <w:br/>
        <w:t xml:space="preserve">    And steal sweet water to drink!’</w:t>
        <w:br/>
        <w:br/>
        <w:t>18But the thing that they don’t understand,</w:t>
        <w:br/>
        <w:t xml:space="preserve">  Is that she brings destruction upon earthly men…</w:t>
        <w:br/>
        <w:t xml:space="preserve">  That she’s perching them on the edge to the grave!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