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128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1Blest are those in fear of Jehovah…</w:t>
        <w:br/>
        <w:t xml:space="preserve">  Those who walk in His ways.</w:t>
        <w:br/>
        <w:t xml:space="preserve">  2For from the works of their hands, they’ll eat…</w:t>
        <w:br/>
        <w:t xml:space="preserve">  They’ll be blest and all will go well.</w:t>
        <w:br/>
        <w:br/>
        <w:t>3Your women will prosper like grape vines,</w:t>
        <w:br/>
        <w:t xml:space="preserve">  Which grow on the walls of your homes.</w:t>
        <w:br/>
        <w:t xml:space="preserve">  And your sons will be like young olive trees,</w:t>
        <w:br/>
        <w:t xml:space="preserve">  As they sit ‘round your table.</w:t>
        <w:br/>
        <w:br/>
        <w:t>4{Look!} Those who fear Jehovah are blest…</w:t>
        <w:br/>
        <w:t xml:space="preserve">  5Yes, may He bless them from Zion.</w:t>
        <w:br/>
        <w:t xml:space="preserve">  May they all see good from JeruSalem</w:t>
        <w:br/>
        <w:t xml:space="preserve">  Throughout the rest of their lives…</w:t>
        <w:br/>
        <w:t xml:space="preserve">  6May they live to see the sons of their sons,</w:t>
        <w:br/>
        <w:t xml:space="preserve">  And on IsraEl, may there be peace!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