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136</w:t>
      </w:r>
    </w:p>
    <w:p>
      <w:pPr>
        <w:pStyle w:val="Normal"/>
      </w:pPr>
      <w:r>
        <w:t xml:space="preserve">Praise Jah. </w:t>
        <w:br/>
        <w:br/>
        <w:br/>
        <w:br/>
        <w:t>[Editor note: This is a ‘responsive’ form of song, and that’s why it has the repetitive phrase ‘And His mercies endure throughout the ages’ repeated so many times. A single singer will sing the main words, and the audience (or a choir) will respond by singing the repeated phrase. This was a common kind of song in ancient times, and very common among the Early Christians.]</w:t>
        <w:br/>
        <w:br/>
        <w:br/>
        <w:br/>
        <w:t>1Let’s confess to Jehovah, because He is good,</w:t>
        <w:br/>
        <w:t xml:space="preserve">  And His mercies endure throughout the ages.</w:t>
        <w:br/>
        <w:t>2Let’s confess to the God of all gods,</w:t>
        <w:br/>
        <w:t xml:space="preserve">  For His mercies endure throughout the ages.</w:t>
        <w:br/>
        <w:br/>
        <w:t>3Let’s confess to the Lord of all lords,</w:t>
        <w:br/>
        <w:t xml:space="preserve">  For His mercies endure throughout the ages.</w:t>
        <w:br/>
        <w:t>4Only He does things that are wondrous and great,</w:t>
        <w:br/>
        <w:t xml:space="preserve">  And His mercies endure throughout the ages.</w:t>
        <w:br/>
        <w:br/>
        <w:t>5He crafted the skies with great skill,</w:t>
        <w:br/>
        <w:t xml:space="preserve">  And His mercies endure throughout the ages.</w:t>
        <w:br/>
        <w:t>6Over water, He raised solid ground,</w:t>
        <w:br/>
        <w:t xml:space="preserve">  And His mercies endure throughout the ages.</w:t>
        <w:br/>
        <w:br/>
        <w:t>7He alone made the lights [in the skies],</w:t>
        <w:br/>
        <w:t xml:space="preserve">  And His mercies endure throughout the ages.</w:t>
        <w:br/>
        <w:t>8He made the sun the ruler of day,</w:t>
        <w:br/>
        <w:t xml:space="preserve">  And His mercies endure throughout the ages.</w:t>
        <w:br/>
        <w:t>9The moon and stars, He made rulers of night,</w:t>
        <w:br/>
        <w:t xml:space="preserve">  And His mercies endure throughout the ages.</w:t>
        <w:br/>
        <w:br/>
        <w:t>10He’s the One who struck the firstborn of Egypt,</w:t>
        <w:br/>
        <w:t xml:space="preserve">  And His mercies endure throughout the ages.</w:t>
        <w:br/>
        <w:t>11Then, from their midst, He led IsraEl,</w:t>
        <w:br/>
        <w:t xml:space="preserve">  For His mercies endure throughout the ages,</w:t>
        <w:br/>
        <w:t>12With His arm and hand lifted high,</w:t>
        <w:br/>
        <w:t xml:space="preserve">  For His mercies endure throughout the ages.</w:t>
        <w:br/>
        <w:br/>
        <w:t>13Then He split apart the Red Sea,</w:t>
        <w:br/>
        <w:t xml:space="preserve">  For His mercies endure throughout the ages;</w:t>
        <w:br/>
        <w:t>14And through its midst, He led IsraEl,</w:t>
        <w:br/>
        <w:t xml:space="preserve">  For His mercies endure throughout the ages.</w:t>
        <w:br/>
        <w:t>15He shook PharaOh and his army into the sea,</w:t>
        <w:br/>
        <w:t xml:space="preserve">  For His mercies endure throughout the ages.</w:t>
        <w:br/>
        <w:br/>
        <w:t>16Then He led His people into the desert,</w:t>
        <w:br/>
        <w:t xml:space="preserve">  For His mercies endure throughout the ages;</w:t>
        <w:br/>
        <w:t>17And there, great kings, He struck down,</w:t>
        <w:br/>
        <w:t xml:space="preserve">  For His mercies endure throughout the ages…</w:t>
        <w:br/>
        <w:t>18Yes, many strong kings He destroyed there,</w:t>
        <w:br/>
        <w:t xml:space="preserve">  For His mercies endure throughout the ages,</w:t>
        <w:br/>
        <w:t>19Such as SeOn the Amorite king,</w:t>
        <w:br/>
        <w:t xml:space="preserve">  For His mercies endure throughout the ages,</w:t>
        <w:br/>
        <w:t>20As well as Og, king of BaShan,</w:t>
        <w:br/>
        <w:t xml:space="preserve">  For His mercies endure throughout the ages.</w:t>
        <w:br/>
        <w:br/>
        <w:t>21Then, as our inheritance, He gave us their land,</w:t>
        <w:br/>
        <w:t xml:space="preserve">  For His mercies endure throughout the ages…</w:t>
        <w:br/>
        <w:t>22An inheritance to IsraEl, His servant,</w:t>
        <w:br/>
        <w:t xml:space="preserve">  For His mercies endure throughout the ages.</w:t>
        <w:br/>
        <w:br/>
        <w:t>23He didn’t forget us when we shamed ourselves,</w:t>
        <w:br/>
        <w:t xml:space="preserve">  For His mercies endure throughout the ages;</w:t>
        <w:br/>
        <w:t>24He ransomed us from our enemies’ hands,</w:t>
        <w:br/>
        <w:t xml:space="preserve">  For His mercies endure throughout the ages.</w:t>
        <w:br/>
        <w:t>25Then, He nourished our flesh,</w:t>
        <w:br/>
        <w:t xml:space="preserve">  For His mercies endure throughout the ages.</w:t>
        <w:br/>
        <w:t>26So, confess to God, O you heavens,</w:t>
        <w:br/>
        <w:t xml:space="preserve">  For His mercies endure throughout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