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137</w:t>
      </w:r>
    </w:p>
    <w:p>
      <w:pPr>
        <w:pStyle w:val="Normal"/>
      </w:pPr>
      <w:r>
        <w:t xml:space="preserve">A Psalm of David [handed down to us] through JeremiAh. </w:t>
        <w:br/>
        <w:br/>
        <w:br/>
        <w:br/>
        <w:br/>
        <w:t>1At Babylon’s rivers we sat,</w:t>
        <w:br/>
        <w:t xml:space="preserve">  And we wept, as we thought of [Mount] Zion.</w:t>
        <w:br/>
        <w:t xml:space="preserve">  2And there in [Babylon’s] midst,</w:t>
        <w:br/>
        <w:t xml:space="preserve">  We hung our instruments on willows.</w:t>
        <w:br/>
        <w:br/>
        <w:t>3For there, our captors had asked us</w:t>
        <w:br/>
        <w:t xml:space="preserve">  To sing the words of our psalms…</w:t>
        <w:br/>
        <w:t xml:space="preserve">  Yes, those who took us away, dared to say:</w:t>
        <w:br/>
        <w:br/>
        <w:t xml:space="preserve">  ‘From the odes of Zion, please sing us a song.’</w:t>
        <w:br/>
        <w:br/>
        <w:t>4But, how can we sing the songs of the Lord,</w:t>
        <w:br/>
        <w:t xml:space="preserve">  There in an alien land?</w:t>
        <w:br/>
        <w:br/>
        <w:t>5O [City of] JeruSalem,</w:t>
        <w:br/>
        <w:br/>
        <w:t>Should I ever forget you,</w:t>
        <w:br/>
        <w:t xml:space="preserve">  May I also forget my right hand.</w:t>
        <w:br/>
        <w:t xml:space="preserve">  6May my tongue stick to the [roof of my mouth]</w:t>
        <w:br/>
        <w:t xml:space="preserve">  If I ever fail to remember</w:t>
        <w:br/>
        <w:t xml:space="preserve">  And prefer the joys of JeruSalem,</w:t>
        <w:br/>
        <w:t xml:space="preserve">  Which I had known long ago.</w:t>
        <w:br/>
        <w:br/>
        <w:t>7Remember the sons of Edom, O Lord,</w:t>
        <w:br/>
        <w:t xml:space="preserve">  In JeruSalem’s day…</w:t>
        <w:br/>
        <w:t xml:space="preserve">  Those who said:</w:t>
        <w:br/>
        <w:br/>
        <w:t xml:space="preserve">  ‘Make it empty…</w:t>
        <w:br/>
        <w:t xml:space="preserve">    Cut it down to its very foundations!’</w:t>
        <w:br/>
        <w:br/>
        <w:t>8O miserable daughters of Babylon;</w:t>
        <w:br/>
        <w:t xml:space="preserve">  Blest are those who’ll repay you</w:t>
        <w:br/>
        <w:t xml:space="preserve">  With the same sort of payment that you sent to us…</w:t>
        <w:br/>
        <w:t xml:space="preserve">  9Yes, blest is the one who’ll grab hold of you</w:t>
        <w:br/>
        <w:t xml:space="preserve">  And dash your infants on rocks!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