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15</w:t>
      </w:r>
    </w:p>
    <w:p>
      <w:pPr>
        <w:pStyle w:val="Normal"/>
      </w:pPr>
      <w:r>
        <w:t>A Psalm by David.</w:t>
        <w:br/>
        <w:br/>
        <w:br/>
        <w:br/>
        <w:br/>
        <w:t>1O Jehovah,</w:t>
        <w:br/>
        <w:br/>
        <w:t>Who is allowed to visit Your Tent?</w:t>
        <w:br/>
        <w:t xml:space="preserve">  And on Your Holy Mountain, can camp?</w:t>
        <w:br/>
        <w:br/>
        <w:t>2Just the flawless who pursue righteous ways…</w:t>
        <w:br/>
        <w:t xml:space="preserve">  Just those who speak truth in their hearts…</w:t>
        <w:br/>
        <w:t xml:space="preserve">  3Just those whose tongues don’t speak treachery…</w:t>
        <w:br/>
        <w:t xml:space="preserve">  Just those who won’t harm their neighbors,</w:t>
        <w:br/>
        <w:t xml:space="preserve">  Or scorn those who are living nearby…</w:t>
        <w:br/>
        <w:t xml:space="preserve">  4Just those who won’t join with the wicked.</w:t>
        <w:br/>
        <w:br/>
        <w:t>They’re the ones who praise those fearing the Lord,</w:t>
        <w:br/>
        <w:t xml:space="preserve">  And speak well of those who do as they say.</w:t>
        <w:br/>
        <w:t xml:space="preserve">  5They don’t lend their money for interest,</w:t>
        <w:br/>
        <w:t xml:space="preserve">  Nor ask the innocent for bribes…</w:t>
        <w:br/>
        <w:t xml:space="preserve">  Throughout the ages, such ones won’t be shaken.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