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33</w:t>
      </w:r>
    </w:p>
    <w:p>
      <w:pPr>
        <w:pStyle w:val="Normal"/>
      </w:pPr>
      <w:r>
        <w:t>A Psalm by David.</w:t>
        <w:br/>
        <w:br/>
        <w:br/>
        <w:br/>
        <w:br/>
        <w:t>1You righteous ones – rejoice in Jehovah,</w:t>
        <w:br/>
        <w:t xml:space="preserve">  Because He blesses the upright.</w:t>
        <w:br/>
        <w:t xml:space="preserve">  2Play psalms to Jehovah on harps;</w:t>
        <w:br/>
        <w:t xml:space="preserve">  Strum to Him on your lutes of 10 strings;</w:t>
        <w:br/>
        <w:t xml:space="preserve">  3Then before Him, sing a new song…</w:t>
        <w:br/>
        <w:t xml:space="preserve">  Yes play, shout loudly, and cheer!</w:t>
        <w:br/>
        <w:br/>
        <w:t>4The words of Jehovah are righteous;</w:t>
        <w:br/>
        <w:t xml:space="preserve">  So, trust in the things that He does.</w:t>
        <w:br/>
        <w:t xml:space="preserve">  5For our God loves charity and fairness,</w:t>
        <w:br/>
        <w:t xml:space="preserve">  And the earth is filled with His mercy.</w:t>
        <w:br/>
        <w:br/>
        <w:t>6By the Word of Jehovah, the skies came to be,</w:t>
        <w:br/>
        <w:t xml:space="preserve">  And the Breath from His mouth formed their powers.</w:t>
        <w:br/>
        <w:t xml:space="preserve">  7As in a leather bag, He pulled them together,</w:t>
        <w:br/>
        <w:t xml:space="preserve">  And in treasuries of the deep, He put water.</w:t>
        <w:br/>
        <w:br/>
        <w:t>8So, fear Jehovah, all dwellers on earth;</w:t>
        <w:br/>
        <w:t xml:space="preserve">  Before Him, let all stand in awe.</w:t>
        <w:br/>
        <w:t xml:space="preserve">  9For, He just spoke and it all came to be…</w:t>
        <w:br/>
        <w:t xml:space="preserve">  When He gave the orders, it started.</w:t>
        <w:br/>
        <w:br/>
        <w:t>10He wipes the plans of nations away,</w:t>
        <w:br/>
        <w:t xml:space="preserve">  And annuls the devices and plots of their kings.</w:t>
        <w:br/>
        <w:t xml:space="preserve">  11But Jehovah’s Will lasts throughout the ages…</w:t>
        <w:br/>
        <w:t xml:space="preserve">  From generation to generation are the things in His heart.</w:t>
        <w:br/>
        <w:br/>
        <w:t>12So, Blest is the nation whose God is Jehovah…</w:t>
        <w:br/>
        <w:t xml:space="preserve">  Those whom He’s chosen to inherit.</w:t>
        <w:br/>
        <w:br/>
        <w:t>13From the heavens, Jehovah looks down,</w:t>
        <w:br/>
        <w:t xml:space="preserve">  And He watches the things that sons of men do.</w:t>
        <w:br/>
        <w:t xml:space="preserve">  14From the home that He’s prepared,</w:t>
        <w:br/>
        <w:t xml:space="preserve">  He watches those dwelling on earth.</w:t>
        <w:br/>
        <w:t xml:space="preserve">  15He’s the One who fashioned their hearts,</w:t>
        <w:br/>
        <w:t xml:space="preserve">  And He keeps watch on the things that they do.</w:t>
        <w:br/>
        <w:br/>
        <w:t>16So, Kings can’t be saved by large armies,</w:t>
        <w:br/>
        <w:t xml:space="preserve">  And giants may not be saved by their might.</w:t>
        <w:br/>
        <w:t xml:space="preserve">  17So don’t look to a horse for salvation,</w:t>
        <w:br/>
        <w:t xml:space="preserve">  For, even with their strength, you can lose.</w:t>
        <w:br/>
        <w:br/>
        <w:t>18{Look!} Jehovah watches all those who fear Him…</w:t>
        <w:br/>
        <w:t xml:space="preserve">  Those who put faith in His mercy.</w:t>
        <w:br/>
        <w:t xml:space="preserve">  19Only He can keep their lives from destruction,</w:t>
        <w:br/>
        <w:t xml:space="preserve">  And in times of famine, provide them with food.</w:t>
        <w:br/>
        <w:br/>
        <w:t>20So, we must wait on Jehovah,</w:t>
        <w:br/>
        <w:t xml:space="preserve">  For He’s our defender and helper.</w:t>
        <w:br/>
        <w:t xml:space="preserve">  21With your whole hearts, find joy in Him,</w:t>
        <w:br/>
        <w:t xml:space="preserve">  And trust in His Holy Name.</w:t>
        <w:br/>
        <w:br/>
        <w:t>22Please send us Your mercy, Jehovah;</w:t>
        <w:br/>
        <w:t xml:space="preserve">  For in You, we’ve put all our faith.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