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38</w:t>
      </w:r>
    </w:p>
    <w:p>
      <w:pPr>
        <w:pStyle w:val="Normal"/>
      </w:pPr>
      <w:r>
        <w:t>A Psalm by David, [intended] to be remembered on the Sabbath.</w:t>
        <w:br/>
        <w:br/>
        <w:br/>
        <w:br/>
        <w:br/>
        <w:t>1O Jehovah,</w:t>
        <w:br/>
        <w:br/>
        <w:t>Don’t discipline me in Your rage,</w:t>
        <w:br/>
        <w:t xml:space="preserve">  And in anger, don’t give me correction.</w:t>
        <w:br/>
        <w:t xml:space="preserve">  2For Your arrows have already struck me,</w:t>
        <w:br/>
        <w:t xml:space="preserve">  And Your hand has been heavy upon me.</w:t>
        <w:br/>
        <w:br/>
        <w:t>3My flesh has not healed from the rage of Your face,</w:t>
        <w:br/>
        <w:t xml:space="preserve">  And there’s no peace in my bones because of my sins.</w:t>
        <w:br/>
        <w:t xml:space="preserve">  4All my bad deeds hang over my head…</w:t>
        <w:br/>
        <w:t xml:space="preserve">  They oppress me and weigh me down.</w:t>
        <w:br/>
        <w:br/>
        <w:t>5The stripes of my foolishness fester and smell,</w:t>
        <w:br/>
        <w:t xml:space="preserve">  6And in misery and sadness, I walk through the day.</w:t>
        <w:br/>
        <w:t xml:space="preserve">  7My flanks have been covered by mocking,</w:t>
        <w:br/>
        <w:t xml:space="preserve">  And in my flesh, there’s no healing.</w:t>
        <w:br/>
        <w:br/>
        <w:t>8I’ve been humbled and afflicted for my wicked ways.</w:t>
        <w:br/>
        <w:t xml:space="preserve">  So from the groaning in my heart, I’ve roared:</w:t>
        <w:br/>
        <w:br/>
        <w:t xml:space="preserve">  9‘O Jehovah, my desire is to stand before You,</w:t>
        <w:br/>
        <w:t xml:space="preserve">    So by You, my groaning will be seen!’</w:t>
        <w:br/>
        <w:br/>
        <w:t>10For my heart is disturbed and my strength is all gone…</w:t>
        <w:br/>
        <w:t xml:space="preserve">  Even my eyes don’t work.</w:t>
        <w:br/>
        <w:t xml:space="preserve">  11My friends and neighbors oppose me…</w:t>
        <w:br/>
        <w:t xml:space="preserve">  They approach, but they stand at a distance.</w:t>
        <w:br/>
        <w:br/>
        <w:t>12Those seeking my life and wishing me bad,</w:t>
        <w:br/>
        <w:t xml:space="preserve">  Speak foolishly as they plan to deceive me.</w:t>
        <w:br/>
        <w:t xml:space="preserve">  13But I pretend that I don’t hear them,</w:t>
        <w:br/>
        <w:t xml:space="preserve">  As if I’m someone who’s deaf,</w:t>
        <w:br/>
        <w:t xml:space="preserve">  And like the mute, I don’t open my mouth.</w:t>
        <w:br/>
        <w:br/>
        <w:t>14I became like a man with no hearing,</w:t>
        <w:br/>
        <w:t xml:space="preserve">  And with nothing to say in reply.</w:t>
        <w:br/>
        <w:t xml:space="preserve">  15For in You, O Jehovah, I’ve put all my trust…</w:t>
        <w:br/>
        <w:t xml:space="preserve">  And my God, I’ve hoped that You’d listen.</w:t>
        <w:br/>
        <w:br/>
        <w:t>16May my enemies not rejoice at my fall…</w:t>
        <w:br/>
        <w:t xml:space="preserve">  May my legs not shake as they’re plotting against me.</w:t>
        <w:br/>
        <w:br/>
        <w:t>17I’m ready for all of their whips…</w:t>
        <w:br/>
        <w:t xml:space="preserve">  I’m prepared and ready to suffer.</w:t>
        <w:br/>
        <w:t xml:space="preserve">  18I’ll admit to all of my lawless deeds,</w:t>
        <w:br/>
        <w:t xml:space="preserve">  And I’m anxious because of my sins.</w:t>
        <w:br/>
        <w:br/>
        <w:t>19My enemies have camped all around me…</w:t>
        <w:br/>
        <w:t xml:space="preserve">  All those who hate me unjustly.</w:t>
        <w:br/>
        <w:t xml:space="preserve">  20They’ve repaid my good deeds with bad,</w:t>
        <w:br/>
        <w:t xml:space="preserve">  And lied when I was on trial.</w:t>
        <w:br/>
        <w:br/>
        <w:t>21So, don’t leave me, Jehovah!</w:t>
        <w:br/>
        <w:t xml:space="preserve">  Yes, my God, don’t desert me!</w:t>
        <w:br/>
        <w:t xml:space="preserve">  22Hear my pleas for help, O my God;</w:t>
        <w:br/>
        <w:t xml:space="preserve">  O Jehovah, please come here and save me!’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