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51</w:t>
      </w:r>
    </w:p>
    <w:p>
      <w:pPr>
        <w:pStyle w:val="Normal"/>
      </w:pPr>
      <w:r>
        <w:t>To the [music] director:</w:t>
        <w:br/>
        <w:br/>
        <w:t>A Psalm by David, [about the time] when the Prophet Nathan came to him over his taking BathSheba (the wife of UriAh).</w:t>
        <w:br/>
        <w:br/>
        <w:br/>
        <w:br/>
        <w:br/>
        <w:t>1Show mercy on me, O my God!</w:t>
        <w:br/>
        <w:t xml:space="preserve">  In Your abundant compassions,</w:t>
        <w:br/>
        <w:t xml:space="preserve">  Please erase the ways that I’ve broken Your Laws…</w:t>
        <w:br/>
        <w:t xml:space="preserve">  2Wash away all my lawless deeds,</w:t>
        <w:br/>
        <w:t xml:space="preserve">  And cleanse me from all my sins.</w:t>
        <w:br/>
        <w:t xml:space="preserve">  3For I know all the laws that I’ve broken,</w:t>
        <w:br/>
        <w:t xml:space="preserve">  And my errors are ever before me.</w:t>
        <w:br/>
        <w:br/>
        <w:t>4Against You alone, have I sinned,</w:t>
        <w:br/>
        <w:t xml:space="preserve">  And before You, I’ve done wicked things.</w:t>
        <w:br/>
        <w:t xml:space="preserve">  So, Your decisions are righteous,</w:t>
        <w:br/>
        <w:t xml:space="preserve">  And in Your judgments, You’ve proven just.</w:t>
        <w:br/>
        <w:br/>
        <w:t>5{Look!} But in lawlessness, I was conceived…</w:t>
        <w:br/>
        <w:t xml:space="preserve">  Yes, in the strange food of sin</w:t>
        <w:br/>
        <w:t xml:space="preserve">  That I’ve craved [since I came from] my mother.</w:t>
        <w:br/>
        <w:br/>
        <w:t>6However, You love what’s true,</w:t>
        <w:br/>
        <w:t xml:space="preserve">  And now You’ve revealed the bad things I did</w:t>
        <w:br/>
        <w:t xml:space="preserve">  From the hidden, private things of Your wisdom.</w:t>
        <w:br/>
        <w:br/>
        <w:t>7So, may I be sprinkled with branches of hyssop,</w:t>
        <w:br/>
        <w:t xml:space="preserve">  That I may be clean once again…</w:t>
        <w:br/>
        <w:t xml:space="preserve">  Wash me with the snow from above,</w:t>
        <w:br/>
        <w:t xml:space="preserve">  So I can stand whitened before You.</w:t>
        <w:br/>
        <w:br/>
        <w:t>8Please let me know cheering and gladness again…</w:t>
        <w:br/>
        <w:t xml:space="preserve">  Let my humbled bones be joyful once more!</w:t>
        <w:br/>
        <w:t xml:space="preserve">  9Turn Your face away from my sins</w:t>
        <w:br/>
        <w:t xml:space="preserve">  And erase all of my lawless deeds!</w:t>
        <w:br/>
        <w:br/>
        <w:t>10O God, please give me a heart that’s clean,</w:t>
        <w:br/>
        <w:t xml:space="preserve">  And with a righteous spirit, renew me within.</w:t>
        <w:br/>
        <w:t xml:space="preserve">  11Don’t reel and turn Your face in disgust,</w:t>
        <w:br/>
        <w:t xml:space="preserve">  Nor take away Your Holy Breath.</w:t>
        <w:br/>
        <w:br/>
        <w:t>12Return the joy of salvation to me…</w:t>
        <w:br/>
        <w:t xml:space="preserve">  Support me and [help me] rule [well].</w:t>
        <w:br/>
        <w:t xml:space="preserve">  13Then I’ll teach Your ways to the lawless,</w:t>
        <w:br/>
        <w:t xml:space="preserve">  And I’ll turn the irreverent towards You.</w:t>
        <w:br/>
        <w:br/>
        <w:t>14O my Savior and God,</w:t>
        <w:br/>
        <w:br/>
        <w:t>If You’ll save me from the guilt of this blood,</w:t>
        <w:br/>
        <w:t xml:space="preserve">  31My tongue will shout in praise of Your justice.</w:t>
        <w:br/>
        <w:br/>
        <w:t>15O Jehovah,</w:t>
        <w:br/>
        <w:br/>
        <w:t>To You, I’ll open my lips,</w:t>
        <w:br/>
        <w:t xml:space="preserve">  And with my mouth, I’ll praise You!</w:t>
        <w:br/>
        <w:br/>
        <w:t>16If You wanted sacrifices, I’d give them,</w:t>
        <w:br/>
        <w:t xml:space="preserve">  But You don’t think well of burnt offerings.</w:t>
        <w:br/>
        <w:t xml:space="preserve">  17What You want is a spirit that’s broken,</w:t>
        <w:br/>
        <w:t xml:space="preserve">  And You don’t overlook humbled hearts.</w:t>
        <w:br/>
        <w:br/>
        <w:t>18O Jehovah,</w:t>
        <w:br/>
        <w:br/>
        <w:t>In Your good will,</w:t>
        <w:br/>
        <w:t xml:space="preserve">  Do the best thing for Zion…</w:t>
        <w:br/>
        <w:t xml:space="preserve">  Let JeruSalem’s walls be rebuilt.</w:t>
        <w:br/>
        <w:t xml:space="preserve">  19Think well of our righteous sacrifices,</w:t>
        <w:br/>
        <w:t xml:space="preserve">  And we’ll bring burnt offerings to Your Altar.</w:t>
        <w:br/>
        <w:t xml:space="preserve">  [missing from our Septuagint source, probably added later]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