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56</w:t>
      </w:r>
    </w:p>
    <w:p>
      <w:pPr>
        <w:pStyle w:val="Normal"/>
      </w:pPr>
      <w:r>
        <w:t>To the [music] director:</w:t>
        <w:br/>
        <w:br/>
        <w:t>For the people.</w:t>
        <w:br/>
        <w:br/>
        <w:t>From the holy things of David and for an inscription [about the time] when the Philistines held him at Gath.</w:t>
        <w:br/>
        <w:br/>
        <w:br/>
        <w:br/>
        <w:br/>
        <w:t>1Show mercy on me, O my God;</w:t>
        <w:br/>
        <w:t xml:space="preserve">  For a man has trampled on me all day long,</w:t>
        <w:br/>
        <w:t xml:space="preserve">  And he’s oppressed me in war.</w:t>
        <w:br/>
        <w:br/>
        <w:t>2All day long, my enemies are winning…</w:t>
        <w:br/>
        <w:t xml:space="preserve">  From higher ground, they’ve fought me.</w:t>
        <w:br/>
        <w:t xml:space="preserve">  3But today, I won’t be afraid,</w:t>
        <w:br/>
        <w:t xml:space="preserve">  For in You, I’m putting my trust.</w:t>
        <w:br/>
        <w:br/>
        <w:t>4I’ll praise You with words throughout the whole day;</w:t>
        <w:br/>
        <w:t xml:space="preserve">  For in my God, I’m putting my hope,</w:t>
        <w:br/>
        <w:t xml:space="preserve">  So I’ll not be afraid of what flesh can do.</w:t>
        <w:br/>
        <w:br/>
        <w:t>5Every day, they’ve hated my words,</w:t>
        <w:br/>
        <w:t xml:space="preserve">  And they think of ways they can hurt me.</w:t>
        <w:br/>
        <w:t xml:space="preserve">  6They run and hide, then watch for my heel,</w:t>
        <w:br/>
        <w:t xml:space="preserve">  As they patiently wait for my soul.</w:t>
        <w:br/>
        <w:t xml:space="preserve">  7Yet, You won’t bring them salvation,</w:t>
        <w:br/>
        <w:t xml:space="preserve">  But in rage, You’ll thereafter destroy them.</w:t>
        <w:br/>
        <w:br/>
        <w:t>8O God, to You, I’ve given My life,</w:t>
        <w:br/>
        <w:t xml:space="preserve">  And as You promised, You’ve noticed my tears.</w:t>
        <w:br/>
        <w:t xml:space="preserve">  9So, when I must call out to You,</w:t>
        <w:br/>
        <w:t xml:space="preserve">  Please drive my enemies away.</w:t>
        <w:br/>
        <w:br/>
        <w:t>{Look!} I’ve always known that you are my God,</w:t>
        <w:br/>
        <w:t xml:space="preserve">  10So I’ve [paid attention to] Your council,</w:t>
        <w:br/>
        <w:t xml:space="preserve">  And I’ve spoken in praise of Your words.</w:t>
        <w:br/>
        <w:t xml:space="preserve">  11So because I’ve put faith in my God,</w:t>
        <w:br/>
        <w:t xml:space="preserve">  I’ll not be afraid of what men can do.</w:t>
        <w:br/>
        <w:br/>
        <w:t>12Within me, O God, are the vows</w:t>
        <w:br/>
        <w:t xml:space="preserve">  That I made as I was speaking Your praises…</w:t>
        <w:br/>
        <w:t xml:space="preserve">  13For from death, You ransomed my soul.</w:t>
        <w:br/>
        <w:t xml:space="preserve">  There are also tears in my eyes,</w:t>
        <w:br/>
        <w:t xml:space="preserve">  For You didn’t allow them to trip me.</w:t>
        <w:br/>
        <w:t xml:space="preserve">  Thus, here in the light of the living,</w:t>
        <w:br/>
        <w:t xml:space="preserve">  I can keep pleasing Jehovah.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