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72</w:t>
      </w:r>
    </w:p>
    <w:p>
      <w:pPr>
        <w:pStyle w:val="Normal"/>
      </w:pPr>
      <w:r>
        <w:t>For Solomon.</w:t>
        <w:br/>
        <w:br/>
        <w:t>A Psalm by David.</w:t>
        <w:br/>
        <w:br/>
        <w:br/>
        <w:br/>
        <w:br/>
        <w:t>1O God, show the king Your decisions</w:t>
        <w:br/>
        <w:t xml:space="preserve">  And teach the king’s son to be just,</w:t>
        <w:br/>
        <w:t xml:space="preserve">  2So we can judge Your people uprightly,</w:t>
        <w:br/>
        <w:t xml:space="preserve">  And always be fair with the poor.</w:t>
        <w:br/>
        <w:br/>
        <w:t>3May the mountains send peace to Your people,</w:t>
        <w:br/>
        <w:t xml:space="preserve">  And may the hills send them justice that’s true.</w:t>
        <w:br/>
        <w:t xml:space="preserve">  4Help [my son] to be fair with the poor…</w:t>
        <w:br/>
        <w:t xml:space="preserve">  May he save the sons of the needy</w:t>
        <w:br/>
        <w:t xml:space="preserve">  And humble all those who’d extort them.</w:t>
        <w:br/>
        <w:br/>
        <w:t>5As long as the sun, may he live…</w:t>
        <w:br/>
        <w:t xml:space="preserve">  For generations of generations, like the moon.</w:t>
        <w:br/>
        <w:t xml:space="preserve">  6May he be like dew upon fleece,</w:t>
        <w:br/>
        <w:t xml:space="preserve">  And as the rain that falls to the ground.</w:t>
        <w:br/>
        <w:br/>
        <w:t>7May his days stand for justice and peace</w:t>
        <w:br/>
        <w:t xml:space="preserve">  Until the moon is no more.</w:t>
        <w:br/>
        <w:t xml:space="preserve">  8From sea to sea, may he rule…</w:t>
        <w:br/>
        <w:t xml:space="preserve">  From the river to the ends of man’s home.</w:t>
        <w:br/>
        <w:br/>
        <w:t>9Before him, may all Ethiopians fall…</w:t>
        <w:br/>
        <w:t xml:space="preserve">  May his enemies all lick the dust…</w:t>
        <w:br/>
        <w:t xml:space="preserve">  10May the Kings of Tharsis and the islands</w:t>
        <w:br/>
        <w:t xml:space="preserve">  Come to him bearing all of their best…</w:t>
        <w:br/>
        <w:t xml:space="preserve">  May the kings of Saba and Arabia bring gifts.</w:t>
        <w:br/>
        <w:br/>
        <w:t>11May all the earth’s kings bow before him…</w:t>
        <w:br/>
        <w:t xml:space="preserve">  May all the nations start serving him.</w:t>
        <w:br/>
        <w:t xml:space="preserve">  12For he’ll save the poor from the mighty,</w:t>
        <w:br/>
        <w:t xml:space="preserve">  As well as the needy, who have no one else.</w:t>
        <w:br/>
        <w:br/>
        <w:t>13May he spare the poor and the needy;</w:t>
        <w:br/>
        <w:t xml:space="preserve">  May he save the lives of those who have little.</w:t>
        <w:br/>
        <w:t xml:space="preserve">  14From interest and injustice, may he ransom their souls,</w:t>
        <w:br/>
        <w:t xml:space="preserve">  And may his name be valued among them.</w:t>
        <w:br/>
        <w:br/>
        <w:t>15May he live a very long life,</w:t>
        <w:br/>
        <w:t xml:space="preserve">  And may he receive Arabian gold.</w:t>
        <w:br/>
        <w:t xml:space="preserve">  May he be someone who they pray for,</w:t>
        <w:br/>
        <w:t xml:space="preserve">  And may they praise his name every day.</w:t>
        <w:br/>
        <w:br/>
        <w:t>16Let grain be abundant throughout his land…</w:t>
        <w:br/>
        <w:t xml:space="preserve">  On the tops of the hills, may it sway.</w:t>
        <w:br/>
        <w:t xml:space="preserve">  May the grain grow like Lebanon’s trees…</w:t>
        <w:br/>
        <w:t xml:space="preserve">  May it thrive like grass in the fields.</w:t>
        <w:br/>
        <w:br/>
        <w:t>17May his name be praised throughout the ages…</w:t>
        <w:br/>
        <w:t xml:space="preserve">  May his name endure [as long as] the sun.</w:t>
        <w:br/>
        <w:t xml:space="preserve">  May the tribes of the earth praise his name,</w:t>
        <w:br/>
        <w:t xml:space="preserve">  And may all nations call him the Blest One.</w:t>
        <w:br/>
        <w:br/>
        <w:t>18Praise Jehovah, IsraEl’s God,</w:t>
        <w:br/>
        <w:t xml:space="preserve">  For, He’s the One who brings wonders!</w:t>
        <w:br/>
        <w:t xml:space="preserve">  19Throughout the ages, praise His Name and His glory,</w:t>
        <w:br/>
        <w:t xml:space="preserve">  And on throughout the age of the ages…</w:t>
        <w:br/>
        <w:t xml:space="preserve">  May the earth be filled with His glory… Amen!</w:t>
        <w:br/>
        <w:br/>
        <w:br/>
        <w:t>20This was the last of the hymns of David, son of JesSe [before he died].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