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9</w:t>
      </w:r>
    </w:p>
    <w:p>
      <w:pPr>
        <w:pStyle w:val="Normal"/>
      </w:pPr>
      <w:r>
        <w:t>To the [music] director:</w:t>
        <w:br/>
        <w:br/>
        <w:t>A private Psalm by David to his son.</w:t>
        <w:br/>
        <w:br/>
        <w:br/>
        <w:br/>
        <w:br/>
        <w:t>1O Jehovah,</w:t>
        <w:br/>
        <w:br/>
        <w:t>Wholeheartedly, I’ll praise You,</w:t>
        <w:br/>
        <w:t xml:space="preserve">  And I’ll describe all Your wonders.</w:t>
        <w:br/>
        <w:br/>
        <w:t>2O Highest One,</w:t>
        <w:br/>
        <w:br/>
        <w:t>In You, I’ll be joyful and glad,</w:t>
        <w:br/>
        <w:t xml:space="preserve">  And I’ll strum to Your Name.</w:t>
        <w:br/>
        <w:br/>
        <w:t>3You’ve turned my enemies and made them retreat…</w:t>
        <w:br/>
        <w:t xml:space="preserve">  Before Your face, they’re weak and destroyed.</w:t>
        <w:br/>
        <w:t xml:space="preserve">  4You’ve heard my case and my cause,</w:t>
        <w:br/>
        <w:t xml:space="preserve">  And from Your throne, You sent righteous decisions.</w:t>
        <w:br/>
        <w:br/>
        <w:t>5For, You’ve scolded the nations,</w:t>
        <w:br/>
        <w:t xml:space="preserve">  And wiped the irreverent away…</w:t>
        <w:br/>
        <w:t xml:space="preserve">  Throughout the age and the age of the ages,</w:t>
        <w:br/>
        <w:t xml:space="preserve">  You’ve wiped away all their names.</w:t>
        <w:br/>
        <w:br/>
        <w:t>6My enemy’s swords have all failed,</w:t>
        <w:br/>
        <w:t xml:space="preserve">  And the memory of them and their cities</w:t>
        <w:br/>
        <w:t xml:space="preserve">  Has all been wiped [from our land].</w:t>
        <w:br/>
        <w:br/>
        <w:t>7Jehovah lives throughout the ages,</w:t>
        <w:br/>
        <w:t xml:space="preserve">  And He’s ready to judge from His throne.</w:t>
        <w:br/>
        <w:t xml:space="preserve">  8In justice, He will judge this place where we live;</w:t>
        <w:br/>
        <w:t xml:space="preserve">  And He will judge all the peoples uprightly.</w:t>
        <w:br/>
        <w:br/>
        <w:t>9Jehovah is a refuge to the needy</w:t>
        <w:br/>
        <w:t xml:space="preserve">  And a helper to those in distress.</w:t>
        <w:br/>
        <w:t xml:space="preserve">  10All who know You will trust in Your Name,</w:t>
        <w:br/>
        <w:t xml:space="preserve">  Since You never reject the ones searching for You.</w:t>
        <w:br/>
        <w:br/>
        <w:t>11So, strum to Jehovah, you people on Zion…</w:t>
        <w:br/>
        <w:t xml:space="preserve">  Proclaim His deeds to the gentiles!</w:t>
        <w:br/>
        <w:t xml:space="preserve">  12For, He remembers whose blood is required,</w:t>
        <w:br/>
        <w:t xml:space="preserve">  [And He hears] the cries of the needy.</w:t>
        <w:br/>
        <w:br/>
        <w:t>13Show mercy on me, O Jehovah…</w:t>
        <w:br/>
        <w:t xml:space="preserve">  From the gates of death, please lift me away,</w:t>
        <w:br/>
        <w:t xml:space="preserve">  14So I can shout in joy about Your salvation</w:t>
        <w:br/>
        <w:t xml:space="preserve">  And laud You before Zion’s gates.</w:t>
        <w:br/>
        <w:br/>
        <w:t>15In their corruption, the nations are mired,</w:t>
        <w:br/>
        <w:t xml:space="preserve">  And in their own snares, their feet have been caught.</w:t>
        <w:br/>
        <w:t xml:space="preserve">  16For, Jehovah is known as the One who brings justice,</w:t>
        <w:br/>
        <w:t xml:space="preserve">  And the One who sets snares for the sinners</w:t>
        <w:br/>
        <w:t xml:space="preserve">  With the same things their own hands have made.</w:t>
        <w:br/>
        <w:br/>
        <w:t>17Now, bring Your vengeance on the sinners,</w:t>
        <w:br/>
        <w:t xml:space="preserve">  And send those who hate You away to their graves.</w:t>
        <w:br/>
        <w:t xml:space="preserve">  18Don’t forget those in need,</w:t>
        <w:br/>
        <w:t xml:space="preserve">  Nor allow the hopes of the poor to be crushed.</w:t>
        <w:br/>
        <w:br/>
        <w:t>19Yes, please arise, O Jehovah…</w:t>
        <w:br/>
        <w:t xml:space="preserve">  May You not be beaten by men!</w:t>
        <w:br/>
        <w:t xml:space="preserve">  Stand the nations before You in judgment,</w:t>
        <w:br/>
        <w:t xml:space="preserve">  20And appoint [Your servant] to give them their laws…</w:t>
        <w:br/>
        <w:t xml:space="preserve">  Then, remind them that they’re just mortals.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