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21</w:t>
      </w:r>
    </w:p>
    <w:p>
      <w:pPr>
        <w:pStyle w:val="Normal"/>
      </w:pPr>
      <w:r>
        <w:t>1Well at that, I saw new skies and new lands, because the previous skies and lands had disappeared, as had the seas.</w:t>
        <w:br/>
        <w:br/>
        <w:t>2I also saw the Holy City, New JeruSalem, stepping down out of the sky from God, prepared like a bride that had been adorned for her man.</w:t>
        <w:br/>
        <w:br/>
        <w:t>3Then I heard a loud voice from the throne say:</w:t>
        <w:br/>
        <w:br/>
        <w:t xml:space="preserve">  ‘Look! The Tent of God is with mankind! He’s going to put up His Tent among them, then they’ll be His people and He’ll be their god.</w:t>
        <w:br/>
        <w:br/>
        <w:t xml:space="preserve">  4‘He’s going to wipe all the tears from their eyes and there won’t be any more death, mourning, wailing, or pain, because all that once was will be gone!’</w:t>
        <w:br/>
        <w:br/>
        <w:t>5And the One who was sitting on the throne said:</w:t>
        <w:br/>
        <w:br/>
        <w:t xml:space="preserve">  ‘Look! I’m making everything new!’</w:t>
        <w:br/>
        <w:br/>
        <w:t>And he added:</w:t>
        <w:br/>
        <w:br/>
        <w:t xml:space="preserve">  ‘Write this down, because these words are faithful and true.’</w:t>
        <w:br/>
        <w:br/>
        <w:t>6Then He said to me:</w:t>
        <w:br/>
        <w:br/>
        <w:t xml:space="preserve">  ‘It has all been accomplished!</w:t>
        <w:br/>
        <w:br/>
        <w:t xml:space="preserve">  ‘I am the Alpha and the Omega – the beginning and the end – and I’m going to give everyone who is thirsty a free drink from the Spring of the Water of Life!</w:t>
        <w:br/>
        <w:br/>
        <w:t xml:space="preserve">  7‘Yes, those who conquer will inherit these things…</w:t>
        <w:br/>
        <w:br/>
        <w:t xml:space="preserve">  ‘Then I’ll be their God and they’ll be My sons!</w:t>
        <w:br/>
        <w:br/>
        <w:t xml:space="preserve">  8‘But as for the cowards, the unbelievers, the nasty, the murderers, the sexually immoral, those who cast spells, the idol worshipers, and all the liars... Their inheritance is in the lake that burns with fire and sulfur… The second death!’</w:t>
        <w:br/>
        <w:br/>
        <w:t>9Well at that, one of the seven messengers with the seven bowls that were full of the seven last plagues came and spoke to me, and said:</w:t>
        <w:br/>
        <w:br/>
        <w:t xml:space="preserve">  ‘Come here and I’ll show you the bride… The Lamb’s woman!’</w:t>
        <w:br/>
        <w:br/>
        <w:t>10So he carried me off on the wind to an enormously high mountain, and there he showed me JeruSalem, the Holy City, as it was coming down out of the sky from God. 11It had all the glory of God, it sparkled like the most precious of gems, and it gleamed like crystal-clear jasper stones.</w:t>
        <w:br/>
        <w:br/>
        <w:t>12It had high, thick walls and 12 gates.</w:t>
        <w:br/>
        <w:br/>
        <w:t>There was also a messenger standing at each of the 12 gates, and each gate was inscribed with the name of one of the 12 tribes of the sons of IsraEl.</w:t>
        <w:br/>
        <w:br/>
        <w:t>13There were three gates on the east side, three gates on the north side, three gates on the south side, and three gates on the west side.</w:t>
        <w:br/>
        <w:br/>
        <w:t>14The city wall also had 12 foundation stones upon which the names of the 12 Apostles of the Lamb were written.</w:t>
        <w:br/>
        <w:br/>
        <w:t>15Now, the one who was talking to me held up a ruler (a gold reed) that he used to measure the city, along with its gates and its walls. 16The city was square… As long as it was wide. For he then measured the entire city with the reed. Its length, width, and height (which were all equal) measured 12,000 stadions [1,170 miles, / 1,900 km].</w:t>
        <w:br/>
        <w:br/>
        <w:t>17Then he measured [the thickness of] its walls.</w:t>
        <w:br/>
        <w:br/>
        <w:t>These were the length of a man’s forearm (which is about the same as for a messenger [of God]), times 144.</w:t>
        <w:br/>
        <w:br/>
        <w:t xml:space="preserve">18The walls were made of jasper, and the entire city was made of gold that was as pure as clear crystal. </w:t>
        <w:br/>
        <w:br/>
        <w:t>19The foundation stones for its walls were also decorated with all sorts of precious gems.</w:t>
        <w:br/>
        <w:br/>
        <w:t xml:space="preserve">  • The first one was decorated with jasper,</w:t>
        <w:br/>
        <w:t xml:space="preserve">  • The 2nd with sapphires,</w:t>
        <w:br/>
        <w:t xml:space="preserve">  • The 3rd with chalcedony,</w:t>
        <w:br/>
        <w:t xml:space="preserve">  • The 4th with emeralds,</w:t>
        <w:br/>
        <w:t xml:space="preserve">  • 20The 5th with rubies,</w:t>
        <w:br/>
        <w:t xml:space="preserve">  • The 6th with sardius,</w:t>
        <w:br/>
        <w:t xml:space="preserve">  • The 7th with peridots,</w:t>
        <w:br/>
        <w:t xml:space="preserve">  • The 8th with beryls,</w:t>
        <w:br/>
        <w:t xml:space="preserve">  • The 9th with topaz,</w:t>
        <w:br/>
        <w:t xml:space="preserve">  • The 10th with chrysoprase,</w:t>
        <w:br/>
        <w:t xml:space="preserve">  • The 11th with hyacinth,</w:t>
        <w:br/>
        <w:t xml:space="preserve">  • And the 12th with amethysts.</w:t>
        <w:br/>
        <w:br/>
        <w:t>21Also, the 12 gates were 12 pearls (each of the gates was made of a single pearl), and the city’s main street was paved with gold that was as pure as clear crystal!</w:t>
        <w:br/>
        <w:br/>
        <w:t>22I didn’t see a temple sanctuary within [the city], because Jehovah God the Almighty and the Lamb are its Most Holy. 23Nor did the city need the sun or moon to shine upon it, because it was lit by the glory of God… And the Lamb was its lamp.</w:t>
        <w:br/>
        <w:br/>
        <w:t>24So, all the nations were able to walk in its light, and the earth’s kings were bringing their glorious things into it.</w:t>
        <w:br/>
        <w:br/>
        <w:t>25Its gates won’t ever be closed during the day, and night won’t exist there. 26For this is where they’ll carry the glory and honor of the nations.</w:t>
        <w:br/>
        <w:br/>
        <w:t>27And nothing that’s dirty, nor anyone who does disgusting things or tells lies will ever enter it… Only those [whose names] are written in the Lamb’s Scroll of Life.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