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Romans</w:t>
      </w:r>
    </w:p>
    <w:p>
      <w:pPr>
        <w:pStyle w:val="Heading2"/>
      </w:pPr>
      <w:r>
        <w:t>Chapter 5</w:t>
      </w:r>
    </w:p>
    <w:p>
      <w:pPr>
        <w:pStyle w:val="Normal"/>
      </w:pPr>
      <w:r>
        <w:t>1So, now that we’ve been declared righteous because of our faith, let’s enjoy the peace that we have with God through our Lord Jesus the Anointed One!</w:t>
        <w:br/>
        <w:br/>
        <w:t>2For it’s through him that we have this faith and are able to bask in his loving care.</w:t>
        <w:br/>
        <w:br/>
        <w:t>Therefore, let’s boast about this hope [that we have] to the Glory of God.</w:t>
        <w:br/>
        <w:br/>
        <w:t>3And let’s also boast about the difficulties that we’re suffering, because we know that these difficulties are giving us endurance…</w:t>
        <w:br/>
        <w:t>4The endurance to pass the tests…</w:t>
        <w:br/>
        <w:t>And passing the tests gives us a hope 5that’ll never embarrass us, because it pours God’s love into our hearts via [this] Holy Breath that He’s giving to us.</w:t>
        <w:br/>
        <w:br/>
        <w:br/>
        <w:t>6For a fact, the Anointed One came right on time – and he died for ungodly men back when we were still weak!</w:t>
        <w:br/>
        <w:br/>
        <w:t>7Although few would be willing to die for the righteous, and even fewer would be willing to die for the good... 8God showed His love for us through the Anointed One, who died for us while we were still sinners!</w:t>
        <w:br/>
        <w:br/>
        <w:t>9Now, since we’ve been called righteous by [Jesus’] blood... Isn’t it even more likely that he will save us from [God’s] wrath?</w:t>
        <w:br/>
        <w:br/>
        <w:t>10Because, if we found God’s favor through the death of His Son while we were still His enemies... How much more will we be saved by His [Son’s] life now that He [has shown how much He] cares for us!</w:t>
        <w:br/>
        <w:br/>
        <w:t>11And not only that – but now, through our Lord Jesus the Anointed One, we’re also glorifying The God who’s granted us this privilege.</w:t>
        <w:br/>
        <w:br/>
        <w:t>12Understand that sin entered the world through one man, and that sin resulted in death.</w:t>
        <w:br/>
        <w:br/>
        <w:t>So by this [one] sin, death was passed on to all men and they’ve all sinned.</w:t>
        <w:br/>
        <w:br/>
        <w:t>13Therefore, even before the [Jewish] Law arrived [in the time of Moses], there was sin in the world… However, sin isn’t counted [against us] when there’s no law to break. 14But despite that, death still reigned from [the time of] Adam down to Moses – even over those who hadn’t sinned in the same wrong way that Adam had sinned…</w:t>
        <w:br/>
        <w:br/>
        <w:t>But he[, that is, Adam] was a prototype of the one who was to come.</w:t>
        <w:br/>
        <w:br/>
        <w:t>15Now, the sin [of Adam] can’t be compared to the gift [from God].</w:t>
        <w:br/>
        <w:br/>
        <w:t>For if death came to many because of the wrongdoing of one man... How much more has the loving-care of God and His gift (the loving care of one man, Jesus the Anointed One) come in abundance to so many!</w:t>
        <w:br/>
        <w:br/>
        <w:t>16This true gift didn’t come from the one who’d sinned[, that is, Adam]… Indeed, his judgment was just condemnation. However, [God’s] gift is [making] many errors become righteousness.</w:t>
        <w:br/>
        <w:br/>
        <w:t>17So, if death did in fact come to rule through that one error... How much greater is the abundance of the gift of righteousness, and the receiving of life, that will come to rule through the loving care of that one – Jesus the Anointed.</w:t>
        <w:br/>
        <w:br/>
        <w:t>18Also, since the result of one error was to condemn all mankind... Then through this one righteous act, everyone can be counted righteous so they can live!</w:t>
        <w:br/>
        <w:br/>
        <w:t>19And as the disobedience of one man caused many to become sinners... Through the obedience of this one [man], many will also be counted as righteous!</w:t>
        <w:br/>
        <w:br/>
        <w:t>20Understand that the Law came along so as to show up many errors.</w:t>
        <w:br/>
        <w:br/>
        <w:t>However, where there are many sins, there’s a superabundance of loving-care that can be shown.</w:t>
        <w:br/>
        <w:br/>
        <w:t>21Therefore, just as sin has reigned and brought death, [God’s] loving care will bring a righteous rule and age-long life through our Lord Jesus the Anointed.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