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946" w:rsidRPr="00CE679A" w:rsidRDefault="00CE679A">
      <w:pPr>
        <w:spacing w:after="120"/>
        <w:jc w:val="center"/>
        <w:rPr>
          <w:rFonts w:asciiTheme="majorHAnsi" w:hAnsiTheme="majorHAnsi" w:cstheme="majorHAnsi"/>
          <w:sz w:val="28"/>
          <w:szCs w:val="28"/>
          <w:lang w:val="bg-BG"/>
        </w:rPr>
      </w:pPr>
      <w:proofErr w:type="gramStart"/>
      <w:r w:rsidRPr="00CE679A">
        <w:rPr>
          <w:rFonts w:asciiTheme="majorHAnsi" w:hAnsiTheme="majorHAnsi" w:cstheme="majorHAnsi"/>
          <w:sz w:val="28"/>
          <w:szCs w:val="28"/>
        </w:rPr>
        <w:t xml:space="preserve">ПРЕДЛОЖЕНИЕ ЗА ИЗПЪЛНЕНИЕ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ОБЗАВЕЖДАНЕ НА ДГ 'ЧЕПЕЛАРЕ" - БАЗА 'ЗДРАВЕЦ" И БАЗА 'ЕЛХИЦА" В ГР.</w:t>
      </w:r>
      <w:proofErr w:type="gramEnd"/>
      <w:r w:rsidRPr="00CE679A">
        <w:rPr>
          <w:rFonts w:asciiTheme="majorHAnsi" w:hAnsiTheme="majorHAnsi" w:cstheme="majorHAnsi"/>
          <w:sz w:val="28"/>
          <w:szCs w:val="28"/>
        </w:rPr>
        <w:t xml:space="preserve"> ЧЕПЕЛАРЕ, ОБЩИНА ЧЕПЕЛАРЕ</w:t>
      </w:r>
    </w:p>
    <w:p w:rsidR="00CE679A" w:rsidRPr="00CE679A" w:rsidRDefault="00CE679A" w:rsidP="00CE679A">
      <w:pPr>
        <w:ind w:right="1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Обособена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позиция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№2: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Доставка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на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специализирано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обзавеждане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за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хранителен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блок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прилежащи</w:t>
      </w:r>
      <w:proofErr w:type="spellEnd"/>
      <w:r w:rsidRPr="00CE679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CE679A">
        <w:rPr>
          <w:rFonts w:asciiTheme="majorHAnsi" w:hAnsiTheme="majorHAnsi" w:cstheme="majorHAnsi"/>
          <w:sz w:val="28"/>
          <w:szCs w:val="28"/>
        </w:rPr>
        <w:t>помещения</w:t>
      </w:r>
      <w:proofErr w:type="spellEnd"/>
      <w:proofErr w:type="gramStart"/>
      <w:r w:rsidRPr="00CE679A">
        <w:rPr>
          <w:rFonts w:asciiTheme="majorHAnsi" w:hAnsiTheme="majorHAnsi" w:cstheme="majorHAnsi"/>
          <w:sz w:val="28"/>
          <w:szCs w:val="28"/>
        </w:rPr>
        <w:t>.“</w:t>
      </w:r>
      <w:proofErr w:type="gramEnd"/>
    </w:p>
    <w:p w:rsidR="00CE679A" w:rsidRPr="00CE679A" w:rsidRDefault="00CE679A">
      <w:pPr>
        <w:spacing w:after="120"/>
        <w:jc w:val="center"/>
        <w:rPr>
          <w:lang w:val="bg-BG"/>
        </w:rPr>
      </w:pPr>
    </w:p>
    <w:p w:rsidR="00716946" w:rsidRDefault="00CE679A">
      <w:pPr>
        <w:pStyle w:val="1"/>
      </w:pPr>
      <w:r>
        <w:t>1.1. Предложение за изпълнение на отделните етапи на поръчката</w:t>
      </w:r>
    </w:p>
    <w:p w:rsidR="00716946" w:rsidRDefault="00CE679A">
      <w:pPr>
        <w:pStyle w:val="21"/>
      </w:pPr>
      <w:r>
        <w:t>1.1.1. Етап на проектиране и подготовка</w:t>
      </w:r>
    </w:p>
    <w:p w:rsidR="00716946" w:rsidRDefault="00CE679A">
      <w:pPr>
        <w:spacing w:after="120"/>
      </w:pPr>
      <w:r>
        <w:t xml:space="preserve">Етапът на проектиране и подготовка представлява критична фаза за успешното изпълнение на обзавеждането на ДГ "Чепеларе" - база "Здравец" (ул. "Здравец" № 3) и база "Елхица" (ул. "Перелик" № 1). </w:t>
      </w:r>
      <w:proofErr w:type="gramStart"/>
      <w:r>
        <w:t xml:space="preserve">Този етап обхваща изготвянето на работни </w:t>
      </w:r>
      <w:proofErr w:type="spellStart"/>
      <w:r>
        <w:t>чертежи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артикули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спецификацията</w:t>
      </w:r>
      <w:proofErr w:type="spellEnd"/>
      <w:r>
        <w:t xml:space="preserve">, </w:t>
      </w:r>
      <w:proofErr w:type="spellStart"/>
      <w:r>
        <w:t>прецизното</w:t>
      </w:r>
      <w:proofErr w:type="spellEnd"/>
      <w:r>
        <w:t xml:space="preserve"> замерване на помещенията в двете бази и детайлното съгласуване на проектните решения с възложителя.</w:t>
      </w:r>
      <w:proofErr w:type="gramEnd"/>
    </w:p>
    <w:p w:rsidR="00716946" w:rsidRDefault="00CE679A">
      <w:r>
        <w:rPr>
          <w:b/>
        </w:rPr>
        <w:t>Дейности по замерване на помещенията</w:t>
      </w:r>
    </w:p>
    <w:p w:rsidR="00716946" w:rsidRDefault="00CE679A">
      <w:pPr>
        <w:spacing w:after="120"/>
      </w:pPr>
      <w:r>
        <w:t>КАКВО се прави: Извършва се детайлно замерване на всички помещения в двете бази на детската градина, където ще се разположи новото обзавеждане.</w:t>
      </w:r>
    </w:p>
    <w:p w:rsidR="00716946" w:rsidRDefault="00CE679A">
      <w:pPr>
        <w:spacing w:after="120"/>
      </w:pPr>
      <w:r>
        <w:t>КАК се изпълнява: Замерването се провежда с лазерни далекомери с точност ±2мм и метални ролетки. Измерват се всички линейни размери, диагонали за проверка на ъгловостта, височини на тавани, позиции на врати и прозорци, електрически контакти, водопроводни и канализационни изводи. Особено внимание се обръща на кухненските зони където ще се монтират работните плотове с мивки и шкафовете с инокс покритие.</w:t>
      </w:r>
    </w:p>
    <w:p w:rsidR="00716946" w:rsidRDefault="00CE679A">
      <w:pPr>
        <w:spacing w:after="120"/>
      </w:pPr>
      <w:r>
        <w:t>С КАКВО: Лазерен далекомер Leica DISTO, метални ролетки 5м и 10м, ъгломер, нивелир, скици и протоколи за замерване.</w:t>
      </w:r>
    </w:p>
    <w:p w:rsidR="00716946" w:rsidRPr="00242513" w:rsidRDefault="00CE679A">
      <w:pPr>
        <w:spacing w:after="120"/>
        <w:rPr>
          <w:lang w:val="bg-BG"/>
        </w:rPr>
      </w:pPr>
      <w:r>
        <w:t xml:space="preserve">КОЙ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: </w:t>
      </w:r>
      <w:r w:rsidR="00242513">
        <w:rPr>
          <w:lang w:val="bg-BG"/>
        </w:rPr>
        <w:t>Г</w:t>
      </w:r>
      <w:proofErr w:type="spellStart"/>
      <w:r>
        <w:t>лавен</w:t>
      </w:r>
      <w:proofErr w:type="spellEnd"/>
      <w:r>
        <w:t xml:space="preserve"> </w:t>
      </w:r>
      <w:proofErr w:type="spellStart"/>
      <w:r>
        <w:t>проектант</w:t>
      </w:r>
      <w:proofErr w:type="spellEnd"/>
      <w:r>
        <w:t xml:space="preserve"> - </w:t>
      </w:r>
      <w:proofErr w:type="spellStart"/>
      <w:r>
        <w:t>архитект</w:t>
      </w:r>
      <w:proofErr w:type="spellEnd"/>
      <w:r>
        <w:t xml:space="preserve"> с </w:t>
      </w:r>
      <w:proofErr w:type="spellStart"/>
      <w:r>
        <w:t>опит</w:t>
      </w:r>
      <w:proofErr w:type="spellEnd"/>
      <w:r>
        <w:t xml:space="preserve"> в проектиране на </w:t>
      </w:r>
      <w:proofErr w:type="spellStart"/>
      <w:r>
        <w:t>детски</w:t>
      </w:r>
      <w:proofErr w:type="spellEnd"/>
      <w:r>
        <w:t xml:space="preserve"> </w:t>
      </w:r>
      <w:proofErr w:type="spellStart"/>
      <w:r>
        <w:t>заведения</w:t>
      </w:r>
      <w:proofErr w:type="spellEnd"/>
      <w:r>
        <w:t xml:space="preserve">, </w:t>
      </w:r>
      <w:proofErr w:type="spellStart"/>
      <w:r>
        <w:t>придружен</w:t>
      </w:r>
      <w:proofErr w:type="spellEnd"/>
      <w:r>
        <w:t xml:space="preserve"> </w:t>
      </w:r>
      <w:proofErr w:type="spellStart"/>
      <w:r>
        <w:t>от</w:t>
      </w:r>
      <w:proofErr w:type="spellEnd"/>
      <w:r w:rsidR="00242513">
        <w:t xml:space="preserve"> </w:t>
      </w:r>
      <w:proofErr w:type="spellStart"/>
      <w:r w:rsidR="00242513">
        <w:t>техник-замерчик</w:t>
      </w:r>
      <w:proofErr w:type="spellEnd"/>
      <w:r w:rsidR="00242513">
        <w:rPr>
          <w:lang w:val="bg-BG"/>
        </w:rPr>
        <w:t>.</w:t>
      </w:r>
    </w:p>
    <w:p w:rsidR="00716946" w:rsidRPr="00242513" w:rsidRDefault="00CE679A">
      <w:pPr>
        <w:spacing w:after="120"/>
        <w:rPr>
          <w:lang w:val="bg-BG"/>
        </w:rPr>
      </w:pPr>
      <w:r>
        <w:t xml:space="preserve">КОНТРОЛ: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размери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измерват двукратно от различни лица. Съставя се протокол за замерване с подписи на участниците. </w:t>
      </w:r>
      <w:proofErr w:type="gramStart"/>
      <w:r>
        <w:t xml:space="preserve">При разминавания над 5мм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трето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>.</w:t>
      </w:r>
      <w:proofErr w:type="gramEnd"/>
      <w:r w:rsidR="00242513">
        <w:rPr>
          <w:lang w:val="bg-BG"/>
        </w:rPr>
        <w:t xml:space="preserve"> </w:t>
      </w:r>
    </w:p>
    <w:p w:rsidR="00716946" w:rsidRDefault="00CE679A">
      <w:proofErr w:type="spellStart"/>
      <w:r>
        <w:rPr>
          <w:b/>
        </w:rPr>
        <w:t>Изготвяне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чертежи</w:t>
      </w:r>
      <w:proofErr w:type="spellEnd"/>
      <w:r>
        <w:rPr>
          <w:b/>
        </w:rPr>
        <w:t xml:space="preserve"> по видове артикули</w:t>
      </w:r>
    </w:p>
    <w:p w:rsidR="00716946" w:rsidRDefault="00CE679A">
      <w:pPr>
        <w:spacing w:after="120"/>
      </w:pPr>
      <w:r>
        <w:t>1. Работен плот с подплот с мивка, инокс (1 бр.)</w:t>
      </w:r>
    </w:p>
    <w:p w:rsidR="00716946" w:rsidRDefault="00CE679A">
      <w:pPr>
        <w:spacing w:after="120"/>
      </w:pPr>
      <w:r>
        <w:rPr>
          <w:b/>
        </w:rPr>
        <w:t>Изготвя се детайлен чертеж с размери, съобразени с конкретното помещение в кухненската зона. Чертежът включва:</w:t>
      </w:r>
    </w:p>
    <w:p w:rsidR="00716946" w:rsidRDefault="00CE679A">
      <w:pPr>
        <w:spacing w:after="120"/>
      </w:pPr>
      <w:r>
        <w:t>- Габаритни размери на плота и подплота</w:t>
      </w:r>
    </w:p>
    <w:p w:rsidR="00716946" w:rsidRDefault="00CE679A">
      <w:pPr>
        <w:spacing w:after="120"/>
      </w:pPr>
      <w:r>
        <w:lastRenderedPageBreak/>
        <w:t>- Позиция и размери на мивката от инокс</w:t>
      </w:r>
    </w:p>
    <w:p w:rsidR="00716946" w:rsidRDefault="00CE679A">
      <w:pPr>
        <w:spacing w:after="120"/>
      </w:pPr>
      <w:r>
        <w:t>- Детайли за свързване с водопроводната и канализационна инсталация</w:t>
      </w:r>
    </w:p>
    <w:p w:rsidR="00716946" w:rsidRDefault="00CE679A">
      <w:pPr>
        <w:spacing w:after="120"/>
      </w:pPr>
      <w:r>
        <w:t>- Спецификация на инокс материала съгласно европейските стандарти за безопасност</w:t>
      </w:r>
    </w:p>
    <w:p w:rsidR="00716946" w:rsidRDefault="00CE679A">
      <w:pPr>
        <w:spacing w:after="120"/>
      </w:pPr>
      <w:r>
        <w:t>- Детайли за закрепване към стената и пода</w:t>
      </w:r>
    </w:p>
    <w:p w:rsidR="00716946" w:rsidRDefault="00CE679A">
      <w:pPr>
        <w:spacing w:after="120"/>
      </w:pPr>
      <w:r>
        <w:t>2. Шкафове с инокс покритие (4 бр. с работен плот + 1 бр. стенен)</w:t>
      </w:r>
    </w:p>
    <w:p w:rsidR="00716946" w:rsidRDefault="00CE679A">
      <w:pPr>
        <w:spacing w:after="120"/>
      </w:pPr>
      <w:r>
        <w:rPr>
          <w:b/>
        </w:rPr>
        <w:t>За всеки от 5-те шкафа се изготвят индивидуални чертежи с:</w:t>
      </w:r>
    </w:p>
    <w:p w:rsidR="00716946" w:rsidRDefault="00CE679A">
      <w:pPr>
        <w:spacing w:after="120"/>
      </w:pPr>
      <w:r>
        <w:t>- Конструктивни детайли на корпуса от инокс</w:t>
      </w:r>
    </w:p>
    <w:p w:rsidR="00716946" w:rsidRDefault="00CE679A">
      <w:pPr>
        <w:spacing w:after="120"/>
      </w:pPr>
      <w:r>
        <w:t>- Позиции на междинните рафтове</w:t>
      </w:r>
    </w:p>
    <w:p w:rsidR="00716946" w:rsidRDefault="00CE679A">
      <w:pPr>
        <w:spacing w:after="120"/>
      </w:pPr>
      <w:r>
        <w:t>- Размери на вратичките и механизми за отваряне</w:t>
      </w:r>
    </w:p>
    <w:p w:rsidR="00716946" w:rsidRDefault="00CE679A">
      <w:pPr>
        <w:spacing w:after="120"/>
      </w:pPr>
      <w:r>
        <w:t>- Детайли за влагоустойчивото покритие</w:t>
      </w:r>
    </w:p>
    <w:p w:rsidR="00716946" w:rsidRDefault="00CE679A">
      <w:pPr>
        <w:spacing w:after="120"/>
      </w:pPr>
      <w:r>
        <w:t>- Схема за монтаж на стенния шкаф</w:t>
      </w:r>
    </w:p>
    <w:p w:rsidR="00716946" w:rsidRDefault="00CE679A">
      <w:pPr>
        <w:spacing w:after="120"/>
      </w:pPr>
      <w:r>
        <w:t>3. Работни маси с подплот, инокс (2 бр.)</w:t>
      </w:r>
    </w:p>
    <w:p w:rsidR="00716946" w:rsidRDefault="00CE679A">
      <w:pPr>
        <w:spacing w:after="120"/>
      </w:pPr>
      <w:r>
        <w:rPr>
          <w:b/>
        </w:rPr>
        <w:t>Чертежите включват:</w:t>
      </w:r>
    </w:p>
    <w:p w:rsidR="00716946" w:rsidRDefault="00CE679A">
      <w:pPr>
        <w:spacing w:after="120"/>
      </w:pPr>
      <w:r>
        <w:t>- Размери на работната повърхност от инокс</w:t>
      </w:r>
    </w:p>
    <w:p w:rsidR="00716946" w:rsidRDefault="00CE679A">
      <w:pPr>
        <w:spacing w:after="120"/>
      </w:pPr>
      <w:r>
        <w:t>- Конструкция на подплота</w:t>
      </w:r>
    </w:p>
    <w:p w:rsidR="00716946" w:rsidRDefault="00CE679A">
      <w:pPr>
        <w:spacing w:after="120"/>
      </w:pPr>
      <w:r>
        <w:t>- Детайли за устойчивост и механична здравина</w:t>
      </w:r>
    </w:p>
    <w:p w:rsidR="00716946" w:rsidRDefault="00CE679A">
      <w:pPr>
        <w:spacing w:after="120"/>
      </w:pPr>
      <w:r>
        <w:t>- Спецификация за термоустойчивост в нормални граници за обществено предназначение</w:t>
      </w:r>
    </w:p>
    <w:p w:rsidR="00716946" w:rsidRDefault="00CE679A">
      <w:pPr>
        <w:spacing w:after="120"/>
      </w:pPr>
      <w:r>
        <w:t>4. Маса кръгла (1 бр.)</w:t>
      </w:r>
    </w:p>
    <w:p w:rsidR="00716946" w:rsidRDefault="00CE679A">
      <w:pPr>
        <w:spacing w:after="120"/>
      </w:pPr>
      <w:r>
        <w:rPr>
          <w:b/>
        </w:rPr>
        <w:t>Проектира се с:</w:t>
      </w:r>
    </w:p>
    <w:p w:rsidR="00716946" w:rsidRDefault="00CE679A">
      <w:pPr>
        <w:spacing w:after="120"/>
      </w:pPr>
      <w:r>
        <w:t>- Диаметър на плота от ПДЧ с влагоустойчиво покритие</w:t>
      </w:r>
    </w:p>
    <w:p w:rsidR="00716946" w:rsidRDefault="00CE679A">
      <w:pPr>
        <w:spacing w:after="120"/>
      </w:pPr>
      <w:r>
        <w:t>- Конструкция на краката от дърво масив</w:t>
      </w:r>
    </w:p>
    <w:p w:rsidR="00716946" w:rsidRDefault="00CE679A">
      <w:pPr>
        <w:spacing w:after="120"/>
      </w:pPr>
      <w:r>
        <w:t>- Детайли за безопасност без вредни съставки за човешкия организъм</w:t>
      </w:r>
    </w:p>
    <w:p w:rsidR="00716946" w:rsidRDefault="00CE679A">
      <w:pPr>
        <w:spacing w:after="120"/>
      </w:pPr>
      <w:r>
        <w:t>5. Столове с метална основа (4 бр.)</w:t>
      </w:r>
    </w:p>
    <w:p w:rsidR="00716946" w:rsidRDefault="00CE679A">
      <w:pPr>
        <w:spacing w:after="120"/>
      </w:pPr>
      <w:r>
        <w:rPr>
          <w:b/>
        </w:rPr>
        <w:t>Чертежите съдържат:</w:t>
      </w:r>
    </w:p>
    <w:p w:rsidR="00716946" w:rsidRDefault="00CE679A">
      <w:pPr>
        <w:spacing w:after="120"/>
      </w:pPr>
      <w:r>
        <w:t>- Ергономични размери, подходящи за детска градина</w:t>
      </w:r>
    </w:p>
    <w:p w:rsidR="00716946" w:rsidRDefault="00CE679A">
      <w:pPr>
        <w:spacing w:after="120"/>
      </w:pPr>
      <w:r>
        <w:t>- Конструктивни детайли на металната основа</w:t>
      </w:r>
    </w:p>
    <w:p w:rsidR="00716946" w:rsidRDefault="00CE679A">
      <w:pPr>
        <w:spacing w:after="120"/>
      </w:pPr>
      <w:r>
        <w:t>- Спецификация на материалите съгласно европейските стандарти</w:t>
      </w:r>
    </w:p>
    <w:p w:rsidR="00716946" w:rsidRDefault="00CE679A">
      <w:pPr>
        <w:spacing w:after="120"/>
      </w:pPr>
      <w:r>
        <w:t>6. Складови стелажи, инокс (6 бр.)</w:t>
      </w:r>
    </w:p>
    <w:p w:rsidR="00716946" w:rsidRDefault="00CE679A">
      <w:pPr>
        <w:spacing w:after="120"/>
      </w:pPr>
      <w:r>
        <w:rPr>
          <w:b/>
        </w:rPr>
        <w:t>За всеки стелаж се проектират:</w:t>
      </w:r>
    </w:p>
    <w:p w:rsidR="00716946" w:rsidRDefault="00CE679A">
      <w:pPr>
        <w:spacing w:after="120"/>
      </w:pPr>
      <w:r>
        <w:t>- Габаритни размери съобразно помещенията</w:t>
      </w:r>
    </w:p>
    <w:p w:rsidR="00716946" w:rsidRDefault="00CE679A">
      <w:pPr>
        <w:spacing w:after="120"/>
      </w:pPr>
      <w:r>
        <w:lastRenderedPageBreak/>
        <w:t>- Брой и позиции на рафтовете</w:t>
      </w:r>
    </w:p>
    <w:p w:rsidR="00716946" w:rsidRDefault="00CE679A">
      <w:pPr>
        <w:spacing w:after="120"/>
      </w:pPr>
      <w:r>
        <w:t>- Детайли за товароносимост</w:t>
      </w:r>
    </w:p>
    <w:p w:rsidR="00716946" w:rsidRDefault="00CE679A">
      <w:pPr>
        <w:spacing w:after="120"/>
      </w:pPr>
      <w:r>
        <w:t>- Схеми за монтаж и закрепване</w:t>
      </w:r>
    </w:p>
    <w:p w:rsidR="00716946" w:rsidRDefault="00CE679A">
      <w:pPr>
        <w:spacing w:after="120"/>
      </w:pPr>
      <w:r>
        <w:t>7. Шкафчета за облекло метални (4 бр.)</w:t>
      </w:r>
    </w:p>
    <w:p w:rsidR="00716946" w:rsidRDefault="00CE679A">
      <w:pPr>
        <w:spacing w:after="120"/>
      </w:pPr>
      <w:r>
        <w:rPr>
          <w:b/>
        </w:rPr>
        <w:t>Включват:</w:t>
      </w:r>
    </w:p>
    <w:p w:rsidR="00716946" w:rsidRDefault="00CE679A">
      <w:pPr>
        <w:spacing w:after="120"/>
      </w:pPr>
      <w:r>
        <w:t>- Размери на отделенията</w:t>
      </w:r>
    </w:p>
    <w:p w:rsidR="00716946" w:rsidRDefault="00CE679A">
      <w:pPr>
        <w:spacing w:after="120"/>
      </w:pPr>
      <w:r>
        <w:t>- Вентилационни отвори</w:t>
      </w:r>
    </w:p>
    <w:p w:rsidR="00716946" w:rsidRDefault="00CE679A">
      <w:pPr>
        <w:spacing w:after="120"/>
      </w:pPr>
      <w:r>
        <w:t>- Механизми за заключване</w:t>
      </w:r>
    </w:p>
    <w:p w:rsidR="00716946" w:rsidRDefault="00CE679A">
      <w:pPr>
        <w:spacing w:after="120"/>
      </w:pPr>
      <w:r>
        <w:t>- Детайли за устойчивост на влага</w:t>
      </w:r>
    </w:p>
    <w:p w:rsidR="00716946" w:rsidRDefault="00CE679A">
      <w:pPr>
        <w:spacing w:after="120"/>
      </w:pPr>
      <w:r>
        <w:t>8. Кошове за отпадъци, инокс (4 бр.)</w:t>
      </w:r>
    </w:p>
    <w:p w:rsidR="00716946" w:rsidRDefault="00CE679A">
      <w:pPr>
        <w:spacing w:after="120"/>
      </w:pPr>
      <w:r>
        <w:rPr>
          <w:b/>
        </w:rPr>
        <w:t>Проектират се с:</w:t>
      </w:r>
    </w:p>
    <w:p w:rsidR="00716946" w:rsidRDefault="00CE679A">
      <w:pPr>
        <w:spacing w:after="120"/>
      </w:pPr>
      <w:r>
        <w:t>- Обем и размери</w:t>
      </w:r>
    </w:p>
    <w:p w:rsidR="00716946" w:rsidRDefault="00CE679A">
      <w:pPr>
        <w:spacing w:after="120"/>
      </w:pPr>
      <w:r>
        <w:t>- Детайли на инокс конструкцията</w:t>
      </w:r>
    </w:p>
    <w:p w:rsidR="00716946" w:rsidRDefault="00CE679A">
      <w:pPr>
        <w:spacing w:after="120"/>
      </w:pPr>
      <w:r>
        <w:t>- Механизми за отваряне на капака</w:t>
      </w:r>
    </w:p>
    <w:p w:rsidR="00716946" w:rsidRDefault="00CE679A">
      <w:r>
        <w:rPr>
          <w:b/>
        </w:rPr>
        <w:t>Съгласуване с възложителя</w:t>
      </w:r>
    </w:p>
    <w:p w:rsidR="00716946" w:rsidRDefault="00CE679A">
      <w:pPr>
        <w:spacing w:after="120"/>
      </w:pPr>
      <w:r>
        <w:rPr>
          <w:b/>
        </w:rPr>
        <w:t>Критерии за оценка на проектните решения:</w:t>
      </w:r>
    </w:p>
    <w:p w:rsidR="00716946" w:rsidRDefault="00CE679A">
      <w:pPr>
        <w:spacing w:after="120"/>
      </w:pPr>
      <w:r>
        <w:rPr>
          <w:b/>
        </w:rPr>
        <w:t>Възложителят оценява проектните решения по следните критерии:</w:t>
      </w:r>
    </w:p>
    <w:p w:rsidR="00716946" w:rsidRDefault="00CE679A">
      <w:pPr>
        <w:spacing w:after="120"/>
      </w:pPr>
      <w:r>
        <w:t>- Функционалност: Съответствие с нуждите на детската градина, ергономичност, лесота на поддръжка</w:t>
      </w:r>
    </w:p>
    <w:p w:rsidR="00716946" w:rsidRDefault="00CE679A">
      <w:pPr>
        <w:spacing w:after="120"/>
      </w:pPr>
      <w:r>
        <w:t>- Безопасност: Спазване на изискванията за детски заведения, закръглени ръбове, стабилност на конструкциите</w:t>
      </w:r>
    </w:p>
    <w:p w:rsidR="00716946" w:rsidRDefault="00CE679A">
      <w:pPr>
        <w:spacing w:after="120"/>
      </w:pPr>
      <w:r>
        <w:t>- Естетика: Хармонично съчетание на цветове и форми, подходящи за детска среда</w:t>
      </w:r>
    </w:p>
    <w:p w:rsidR="00716946" w:rsidRDefault="00CE679A">
      <w:pPr>
        <w:spacing w:after="120"/>
      </w:pPr>
      <w:r>
        <w:t>- Съответствие с техническата спецификация: Точно спазване на материалите и техническите параметри</w:t>
      </w:r>
    </w:p>
    <w:p w:rsidR="00716946" w:rsidRDefault="00CE679A">
      <w:pPr>
        <w:spacing w:after="120"/>
      </w:pPr>
      <w:r>
        <w:rPr>
          <w:b/>
        </w:rPr>
        <w:t>Формат на обратната връзка:</w:t>
      </w:r>
    </w:p>
    <w:p w:rsidR="00716946" w:rsidRDefault="00CE679A">
      <w:pPr>
        <w:spacing w:after="120"/>
      </w:pPr>
      <w:r>
        <w:rPr>
          <w:b/>
        </w:rPr>
        <w:t>Възложителят предоставя обратна връзка в писмена форма в срок до 5 работни дни от получаване на проектните материали. Обратната връзка включва:</w:t>
      </w:r>
    </w:p>
    <w:p w:rsidR="00716946" w:rsidRDefault="00CE679A">
      <w:pPr>
        <w:spacing w:after="120"/>
      </w:pPr>
      <w:r>
        <w:t>- Конкретни коментари по всеки артикул</w:t>
      </w:r>
    </w:p>
    <w:p w:rsidR="00716946" w:rsidRDefault="00CE679A">
      <w:pPr>
        <w:spacing w:after="120"/>
      </w:pPr>
      <w:r>
        <w:t>- Искания за корекции с подробно описание</w:t>
      </w:r>
    </w:p>
    <w:p w:rsidR="00716946" w:rsidRDefault="00CE679A">
      <w:pPr>
        <w:spacing w:after="120"/>
      </w:pPr>
      <w:r>
        <w:t>- Одобрение или отхвърляне на отделни проектни решения</w:t>
      </w:r>
    </w:p>
    <w:p w:rsidR="00716946" w:rsidRDefault="00CE679A">
      <w:pPr>
        <w:spacing w:after="120"/>
      </w:pPr>
      <w:r>
        <w:t>- Подпис и печат на упълномощено лице</w:t>
      </w:r>
    </w:p>
    <w:p w:rsidR="00716946" w:rsidRDefault="00CE679A">
      <w:pPr>
        <w:spacing w:after="120"/>
      </w:pPr>
      <w:r>
        <w:rPr>
          <w:b/>
        </w:rPr>
        <w:lastRenderedPageBreak/>
        <w:t>Процедура при неодобрение:</w:t>
      </w:r>
    </w:p>
    <w:p w:rsidR="00716946" w:rsidRDefault="00CE679A">
      <w:pPr>
        <w:spacing w:after="120"/>
      </w:pPr>
      <w:r>
        <w:rPr>
          <w:b/>
        </w:rPr>
        <w:t>При неодобрение на проектните решения се прилага следната процедура:</w:t>
      </w:r>
    </w:p>
    <w:p w:rsidR="00716946" w:rsidRDefault="00CE679A">
      <w:pPr>
        <w:spacing w:after="120"/>
      </w:pPr>
      <w:r>
        <w:t>1. Първа корекция: В срок до 3 работни дни се изготвят корекции съгласно забележките</w:t>
      </w:r>
    </w:p>
    <w:p w:rsidR="00716946" w:rsidRDefault="00CE679A">
      <w:pPr>
        <w:spacing w:after="120"/>
      </w:pPr>
      <w:r>
        <w:t>2. Повторно представяне: Коригираните чертежи се представят за ново съгласуване</w:t>
      </w:r>
    </w:p>
    <w:p w:rsidR="00716946" w:rsidRDefault="00CE679A">
      <w:pPr>
        <w:spacing w:after="120"/>
      </w:pPr>
      <w:r>
        <w:t>3. Втора корекция: При повторно неодобрение се извършва втора корекция в срок до 2 работни дни</w:t>
      </w:r>
    </w:p>
    <w:p w:rsidR="00716946" w:rsidRDefault="00CE679A">
      <w:pPr>
        <w:spacing w:after="120"/>
      </w:pPr>
      <w:r>
        <w:t>4. Окончателно решение: Ако след втората корекция възложителят отново не одобри проектите, се организира работна среща с участие на Инж. Георги Писков и представител на възложителя за намиране на взаимноприемливо решение</w:t>
      </w:r>
    </w:p>
    <w:p w:rsidR="00716946" w:rsidRDefault="00CE679A">
      <w:pPr>
        <w:spacing w:after="120"/>
      </w:pPr>
      <w:r>
        <w:t>5. Алтернативни варианти: При необходимост се изготвят алтернативни проектни решения в рамките на техническата спецификация</w:t>
      </w:r>
    </w:p>
    <w:p w:rsidR="00716946" w:rsidRDefault="00CE679A">
      <w:pPr>
        <w:spacing w:after="120"/>
      </w:pPr>
      <w:r>
        <w:rPr>
          <w:b/>
        </w:rPr>
        <w:t>Документиране на процеса:</w:t>
      </w:r>
    </w:p>
    <w:p w:rsidR="00716946" w:rsidRDefault="00CE679A">
      <w:pPr>
        <w:spacing w:after="120"/>
      </w:pPr>
      <w:r>
        <w:rPr>
          <w:b/>
        </w:rPr>
        <w:t>При съгласуването се изготвят и подписват следните документи:</w:t>
      </w:r>
    </w:p>
    <w:p w:rsidR="00716946" w:rsidRDefault="00CE679A">
      <w:pPr>
        <w:spacing w:after="120"/>
      </w:pPr>
      <w:r>
        <w:t>- Протокол за представяне на проекти - съдържа списък на представените чертежи с дати</w:t>
      </w:r>
    </w:p>
    <w:p w:rsidR="00716946" w:rsidRDefault="00CE679A">
      <w:pPr>
        <w:spacing w:after="120"/>
      </w:pPr>
      <w:r>
        <w:t>- Протокол за съгласуване - документира одобрението или забележките на възложителя</w:t>
      </w:r>
    </w:p>
    <w:p w:rsidR="00716946" w:rsidRDefault="00CE679A">
      <w:pPr>
        <w:spacing w:after="120"/>
      </w:pPr>
      <w:r>
        <w:t>- Протокол за корекции - описва извършените промени след забележки</w:t>
      </w:r>
    </w:p>
    <w:p w:rsidR="00716946" w:rsidRDefault="00CE679A">
      <w:pPr>
        <w:spacing w:after="120"/>
      </w:pPr>
      <w:r>
        <w:t>- Окончателен протокол за одобрение - потвърждава финалното съгласуване на всички проектни решения</w:t>
      </w:r>
    </w:p>
    <w:p w:rsidR="00716946" w:rsidRDefault="00CE679A">
      <w:pPr>
        <w:spacing w:after="120"/>
      </w:pPr>
      <w:r>
        <w:t>- Всички протоколи се подписват от Инж. Георги Писков и упълномощен представител на възложителя</w:t>
      </w:r>
    </w:p>
    <w:p w:rsidR="00716946" w:rsidRDefault="00CE679A">
      <w:r>
        <w:rPr>
          <w:b/>
        </w:rPr>
        <w:t>График на дейностите по проектиране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Резултат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Замерване база "Здравец"</w:t>
            </w:r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Pr="00242513" w:rsidRDefault="00242513" w:rsidP="00242513">
            <w:pPr>
              <w:rPr>
                <w:lang w:val="bg-BG"/>
              </w:rPr>
            </w:pPr>
            <w:r>
              <w:rPr>
                <w:lang w:val="bg-BG"/>
              </w:rPr>
              <w:t>Г</w:t>
            </w:r>
            <w:proofErr w:type="spellStart"/>
            <w:r w:rsidR="00CE679A">
              <w:t>лавен</w:t>
            </w:r>
            <w:proofErr w:type="spellEnd"/>
            <w:r w:rsidR="00CE679A">
              <w:t xml:space="preserve"> </w:t>
            </w:r>
            <w:proofErr w:type="spellStart"/>
            <w:r w:rsidR="00CE679A">
              <w:t>проектант</w:t>
            </w:r>
            <w:proofErr w:type="spellEnd"/>
            <w:r>
              <w:rPr>
                <w:lang w:val="bg-BG"/>
              </w:rPr>
              <w:t>;</w:t>
            </w:r>
            <w:r w:rsidR="00CE679A">
              <w:t xml:space="preserve"> </w:t>
            </w:r>
            <w:proofErr w:type="spellStart"/>
            <w:r w:rsidR="00CE679A">
              <w:t>техник-замерчик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Протокол за замерване с размери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Замерване база "Елхица"</w:t>
            </w:r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Pr="00242513" w:rsidRDefault="00242513">
            <w:pPr>
              <w:rPr>
                <w:lang w:val="bg-BG"/>
              </w:rPr>
            </w:pPr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  <w:r>
              <w:rPr>
                <w:lang w:val="bg-BG"/>
              </w:rPr>
              <w:t>;</w:t>
            </w:r>
            <w:r>
              <w:t xml:space="preserve"> </w:t>
            </w:r>
            <w:proofErr w:type="spellStart"/>
            <w:r>
              <w:t>техник-замерчик</w:t>
            </w:r>
            <w:proofErr w:type="spellEnd"/>
          </w:p>
        </w:tc>
        <w:tc>
          <w:tcPr>
            <w:tcW w:w="2160" w:type="dxa"/>
          </w:tcPr>
          <w:p w:rsidR="00716946" w:rsidRDefault="00CE679A"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замерване</w:t>
            </w:r>
            <w:proofErr w:type="spellEnd"/>
            <w:r>
              <w:t xml:space="preserve"> с размери</w:t>
            </w:r>
          </w:p>
        </w:tc>
      </w:tr>
      <w:tr w:rsidR="00242513">
        <w:tc>
          <w:tcPr>
            <w:tcW w:w="2160" w:type="dxa"/>
          </w:tcPr>
          <w:p w:rsidR="00242513" w:rsidRDefault="00242513">
            <w:proofErr w:type="spellStart"/>
            <w:r>
              <w:t>Изготвяне</w:t>
            </w:r>
            <w:proofErr w:type="spellEnd"/>
            <w:r>
              <w:t xml:space="preserve"> </w:t>
            </w:r>
            <w:proofErr w:type="spellStart"/>
            <w:r>
              <w:t>работни</w:t>
            </w:r>
            <w:proofErr w:type="spellEnd"/>
            <w:r>
              <w:t xml:space="preserve"> </w:t>
            </w:r>
            <w:proofErr w:type="spellStart"/>
            <w:r>
              <w:t>чертежи</w:t>
            </w:r>
            <w:proofErr w:type="spellEnd"/>
            <w:r>
              <w:t xml:space="preserve"> - инокс артикули</w:t>
            </w:r>
          </w:p>
        </w:tc>
        <w:tc>
          <w:tcPr>
            <w:tcW w:w="2160" w:type="dxa"/>
          </w:tcPr>
          <w:p w:rsidR="00242513" w:rsidRDefault="00242513">
            <w:r>
              <w:t>3 дни</w:t>
            </w:r>
          </w:p>
        </w:tc>
        <w:tc>
          <w:tcPr>
            <w:tcW w:w="2160" w:type="dxa"/>
          </w:tcPr>
          <w:p w:rsidR="00242513" w:rsidRDefault="00242513">
            <w:r w:rsidRPr="00296F29">
              <w:rPr>
                <w:lang w:val="bg-BG"/>
              </w:rPr>
              <w:t>Г</w:t>
            </w:r>
            <w:proofErr w:type="spellStart"/>
            <w:r w:rsidRPr="00296F29">
              <w:t>лавен</w:t>
            </w:r>
            <w:proofErr w:type="spellEnd"/>
            <w:r w:rsidRPr="00296F29">
              <w:t xml:space="preserve"> </w:t>
            </w:r>
            <w:proofErr w:type="spellStart"/>
            <w:r w:rsidRPr="00296F29">
              <w:t>проектант</w:t>
            </w:r>
            <w:proofErr w:type="spellEnd"/>
          </w:p>
        </w:tc>
        <w:tc>
          <w:tcPr>
            <w:tcW w:w="2160" w:type="dxa"/>
          </w:tcPr>
          <w:p w:rsidR="00242513" w:rsidRDefault="00242513">
            <w:proofErr w:type="spellStart"/>
            <w:r>
              <w:t>Чертежи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работен</w:t>
            </w:r>
            <w:proofErr w:type="spellEnd"/>
            <w:r>
              <w:t xml:space="preserve"> </w:t>
            </w:r>
            <w:proofErr w:type="spellStart"/>
            <w:r>
              <w:t>плот</w:t>
            </w:r>
            <w:proofErr w:type="spellEnd"/>
            <w:r>
              <w:t>, шкафове, маси, стелажи, кошове</w:t>
            </w:r>
          </w:p>
        </w:tc>
      </w:tr>
      <w:tr w:rsidR="00242513">
        <w:tc>
          <w:tcPr>
            <w:tcW w:w="2160" w:type="dxa"/>
          </w:tcPr>
          <w:p w:rsidR="00242513" w:rsidRDefault="00242513">
            <w:r>
              <w:t>Изготвяне работни чертежи - останали артикули</w:t>
            </w:r>
          </w:p>
        </w:tc>
        <w:tc>
          <w:tcPr>
            <w:tcW w:w="2160" w:type="dxa"/>
          </w:tcPr>
          <w:p w:rsidR="00242513" w:rsidRDefault="00242513">
            <w:r>
              <w:t>2 дни</w:t>
            </w:r>
          </w:p>
        </w:tc>
        <w:tc>
          <w:tcPr>
            <w:tcW w:w="2160" w:type="dxa"/>
          </w:tcPr>
          <w:p w:rsidR="00242513" w:rsidRDefault="00242513">
            <w:r w:rsidRPr="00296F29">
              <w:rPr>
                <w:lang w:val="bg-BG"/>
              </w:rPr>
              <w:t>Г</w:t>
            </w:r>
            <w:proofErr w:type="spellStart"/>
            <w:r w:rsidRPr="00296F29">
              <w:t>лавен</w:t>
            </w:r>
            <w:proofErr w:type="spellEnd"/>
            <w:r w:rsidRPr="00296F29">
              <w:t xml:space="preserve"> </w:t>
            </w:r>
            <w:proofErr w:type="spellStart"/>
            <w:r w:rsidRPr="00296F29">
              <w:t>проектант</w:t>
            </w:r>
            <w:proofErr w:type="spellEnd"/>
          </w:p>
        </w:tc>
        <w:tc>
          <w:tcPr>
            <w:tcW w:w="2160" w:type="dxa"/>
          </w:tcPr>
          <w:p w:rsidR="00242513" w:rsidRDefault="00242513">
            <w:proofErr w:type="spellStart"/>
            <w:r>
              <w:t>Чертежи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кръгла</w:t>
            </w:r>
            <w:proofErr w:type="spellEnd"/>
            <w:r>
              <w:t xml:space="preserve"> </w:t>
            </w:r>
            <w:proofErr w:type="spellStart"/>
            <w:r>
              <w:t>маса</w:t>
            </w:r>
            <w:proofErr w:type="spellEnd"/>
            <w:r>
              <w:t>, столове, шкафчета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proofErr w:type="spellStart"/>
            <w:r>
              <w:t>Първо</w:t>
            </w:r>
            <w:proofErr w:type="spellEnd"/>
            <w:r>
              <w:t xml:space="preserve"> </w:t>
            </w:r>
            <w:proofErr w:type="spellStart"/>
            <w:r>
              <w:t>представяне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съгласуване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Pr="00242513" w:rsidRDefault="00242513">
            <w:pPr>
              <w:rPr>
                <w:lang w:val="bg-BG"/>
              </w:rPr>
            </w:pPr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  <w:r>
              <w:t xml:space="preserve"> </w:t>
            </w:r>
          </w:p>
        </w:tc>
        <w:tc>
          <w:tcPr>
            <w:tcW w:w="2160" w:type="dxa"/>
          </w:tcPr>
          <w:p w:rsidR="00716946" w:rsidRDefault="00CE679A">
            <w:proofErr w:type="spellStart"/>
            <w:r>
              <w:t>Протокол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представяне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lastRenderedPageBreak/>
              <w:t>Обратна връзка от възложителя</w:t>
            </w:r>
          </w:p>
        </w:tc>
        <w:tc>
          <w:tcPr>
            <w:tcW w:w="2160" w:type="dxa"/>
          </w:tcPr>
          <w:p w:rsidR="00716946" w:rsidRDefault="00CE679A">
            <w:r>
              <w:t>5 дни</w:t>
            </w:r>
          </w:p>
        </w:tc>
        <w:tc>
          <w:tcPr>
            <w:tcW w:w="2160" w:type="dxa"/>
          </w:tcPr>
          <w:p w:rsidR="00716946" w:rsidRDefault="00CE679A">
            <w:r>
              <w:t>Възложител</w:t>
            </w:r>
          </w:p>
        </w:tc>
        <w:tc>
          <w:tcPr>
            <w:tcW w:w="2160" w:type="dxa"/>
          </w:tcPr>
          <w:p w:rsidR="00716946" w:rsidRDefault="00CE679A">
            <w:r>
              <w:t>Писмени коментари и забележки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Корекции по забележки</w:t>
            </w:r>
          </w:p>
        </w:tc>
        <w:tc>
          <w:tcPr>
            <w:tcW w:w="2160" w:type="dxa"/>
          </w:tcPr>
          <w:p w:rsidR="00716946" w:rsidRDefault="00CE679A">
            <w:r>
              <w:t>3 дни</w:t>
            </w:r>
          </w:p>
        </w:tc>
        <w:tc>
          <w:tcPr>
            <w:tcW w:w="2160" w:type="dxa"/>
          </w:tcPr>
          <w:p w:rsidR="00716946" w:rsidRDefault="00242513"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Коригирани чертежи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Окончателно съгласуване</w:t>
            </w:r>
          </w:p>
        </w:tc>
        <w:tc>
          <w:tcPr>
            <w:tcW w:w="2160" w:type="dxa"/>
          </w:tcPr>
          <w:p w:rsidR="00716946" w:rsidRDefault="00CE679A">
            <w:r>
              <w:t>1 ден</w:t>
            </w:r>
          </w:p>
        </w:tc>
        <w:tc>
          <w:tcPr>
            <w:tcW w:w="2160" w:type="dxa"/>
          </w:tcPr>
          <w:p w:rsidR="00716946" w:rsidRDefault="00242513">
            <w:r>
              <w:rPr>
                <w:lang w:val="bg-BG"/>
              </w:rPr>
              <w:t>Г</w:t>
            </w:r>
            <w:proofErr w:type="spellStart"/>
            <w:r>
              <w:t>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  <w:r>
              <w:t xml:space="preserve"> </w:t>
            </w:r>
            <w:proofErr w:type="spellStart"/>
            <w:r w:rsidR="00CE679A">
              <w:t>Възложител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Протокол за одобрение</w:t>
            </w:r>
          </w:p>
        </w:tc>
      </w:tr>
    </w:tbl>
    <w:p w:rsidR="00716946" w:rsidRDefault="00CE679A">
      <w:pPr>
        <w:spacing w:after="120"/>
      </w:pPr>
      <w:r>
        <w:t>Общо време за етапа: 17 дни (при липса на значителни корекции)</w:t>
      </w:r>
    </w:p>
    <w:p w:rsidR="00716946" w:rsidRDefault="00CE679A">
      <w:pPr>
        <w:spacing w:after="120"/>
      </w:pPr>
      <w:r>
        <w:t>Този етап осигурява солидна основа за качественото производство и монтаж на всички артикули, като гарантира пълното съответствие с изискванията на възложителя и спецификата на детската градина.</w:t>
      </w:r>
    </w:p>
    <w:p w:rsidR="00716946" w:rsidRDefault="00CE679A">
      <w:pPr>
        <w:pStyle w:val="21"/>
      </w:pPr>
      <w:r>
        <w:t>1.1.2. Етап на производство и изработка</w:t>
      </w:r>
    </w:p>
    <w:p w:rsidR="00716946" w:rsidRDefault="00CE679A">
      <w:pPr>
        <w:spacing w:after="120"/>
      </w:pPr>
      <w:proofErr w:type="spellStart"/>
      <w:proofErr w:type="gramStart"/>
      <w:r>
        <w:t>Въз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одобрените</w:t>
      </w:r>
      <w:proofErr w:type="spellEnd"/>
      <w:r>
        <w:t xml:space="preserve"> </w:t>
      </w:r>
      <w:proofErr w:type="spellStart"/>
      <w:r>
        <w:t>работни</w:t>
      </w:r>
      <w:proofErr w:type="spellEnd"/>
      <w:r>
        <w:t xml:space="preserve"> </w:t>
      </w:r>
      <w:proofErr w:type="spellStart"/>
      <w:r>
        <w:t>чертежи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предходния</w:t>
      </w:r>
      <w:proofErr w:type="spellEnd"/>
      <w:r>
        <w:t xml:space="preserve"> </w:t>
      </w:r>
      <w:proofErr w:type="spellStart"/>
      <w:r>
        <w:t>етап</w:t>
      </w:r>
      <w:proofErr w:type="spellEnd"/>
      <w:r>
        <w:t xml:space="preserve">, </w:t>
      </w:r>
      <w:r w:rsidR="00242513">
        <w:rPr>
          <w:lang w:val="bg-BG"/>
        </w:rPr>
        <w:t xml:space="preserve">се сключва </w:t>
      </w:r>
      <w:proofErr w:type="spellStart"/>
      <w:r w:rsidR="00242513">
        <w:rPr>
          <w:lang w:val="bg-BG"/>
        </w:rPr>
        <w:t>додовор</w:t>
      </w:r>
      <w:proofErr w:type="spellEnd"/>
      <w:r w:rsidR="00242513">
        <w:rPr>
          <w:lang w:val="bg-BG"/>
        </w:rPr>
        <w:t xml:space="preserve"> за изработка с лицензирано предприятие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производството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арт</w:t>
      </w:r>
      <w:r w:rsidR="00242513">
        <w:t>икули</w:t>
      </w:r>
      <w:proofErr w:type="spellEnd"/>
      <w:r w:rsidR="00242513">
        <w:t xml:space="preserve"> </w:t>
      </w:r>
      <w:proofErr w:type="spellStart"/>
      <w:r w:rsidR="00242513">
        <w:t>за</w:t>
      </w:r>
      <w:proofErr w:type="spellEnd"/>
      <w:r w:rsidR="00242513">
        <w:t xml:space="preserve"> </w:t>
      </w:r>
      <w:proofErr w:type="spellStart"/>
      <w:r w:rsidR="00242513">
        <w:t>обзавеждане</w:t>
      </w:r>
      <w:proofErr w:type="spellEnd"/>
      <w:r w:rsidR="00242513">
        <w:t xml:space="preserve"> </w:t>
      </w:r>
      <w:proofErr w:type="spellStart"/>
      <w:r w:rsidR="00242513">
        <w:t>на</w:t>
      </w:r>
      <w:proofErr w:type="spellEnd"/>
      <w:r w:rsidR="00242513">
        <w:t xml:space="preserve"> </w:t>
      </w:r>
      <w:proofErr w:type="spellStart"/>
      <w:r w:rsidR="00242513">
        <w:t>детск</w:t>
      </w:r>
      <w:r w:rsidR="00242513">
        <w:rPr>
          <w:lang w:val="bg-BG"/>
        </w:rPr>
        <w:t>ите</w:t>
      </w:r>
      <w:proofErr w:type="spellEnd"/>
      <w:r w:rsidR="00242513">
        <w:t xml:space="preserve"> </w:t>
      </w:r>
      <w:proofErr w:type="spellStart"/>
      <w:r w:rsidR="00242513">
        <w:t>градин</w:t>
      </w:r>
      <w:proofErr w:type="spellEnd"/>
      <w:r w:rsidR="00242513">
        <w:rPr>
          <w:lang w:val="bg-BG"/>
        </w:rPr>
        <w:t>и</w:t>
      </w:r>
      <w:r>
        <w:t>.</w:t>
      </w:r>
      <w:proofErr w:type="gramEnd"/>
      <w:r>
        <w:t xml:space="preserve"> Производственият процес е структуриран в отделни технологични линии според материала и спецификата на изработка, като се спазват европейските стандарти за качество и безопасност при работа с деца.</w:t>
      </w:r>
    </w:p>
    <w:p w:rsidR="00716946" w:rsidRDefault="00CE679A">
      <w:r>
        <w:rPr>
          <w:b/>
        </w:rPr>
        <w:t>Технологична линия за инокс артикули</w:t>
      </w:r>
    </w:p>
    <w:p w:rsidR="00716946" w:rsidRDefault="00CE679A">
      <w:pPr>
        <w:spacing w:after="120"/>
      </w:pPr>
      <w:r>
        <w:t>Работни плотове, шкафове, мивки, работни маси, стелажи и кошове</w:t>
      </w:r>
    </w:p>
    <w:p w:rsidR="00716946" w:rsidRDefault="00CE679A">
      <w:pPr>
        <w:spacing w:after="120"/>
      </w:pPr>
      <w:r>
        <w:rPr>
          <w:b/>
        </w:rPr>
        <w:t>Подготовка на материала:</w:t>
      </w:r>
    </w:p>
    <w:p w:rsidR="00716946" w:rsidRDefault="00CE679A">
      <w:pPr>
        <w:spacing w:after="120"/>
      </w:pPr>
      <w:r>
        <w:t>Използва се неръждаема стомана AISI 304 с дебелина 1,5 мм за плотовете и 1,2 мм за страничните панели. Материалът се доставя в стандартни листове 2000х1000 мм и се съхранява в сухо помещение с контролирана влажност под 60%.</w:t>
      </w:r>
    </w:p>
    <w:p w:rsidR="00716946" w:rsidRDefault="00CE679A">
      <w:pPr>
        <w:spacing w:after="120"/>
      </w:pPr>
      <w:r>
        <w:rPr>
          <w:b/>
        </w:rPr>
        <w:t>Рязане и оформяне:</w:t>
      </w:r>
    </w:p>
    <w:p w:rsidR="00716946" w:rsidRDefault="00CE679A">
      <w:pPr>
        <w:spacing w:after="120"/>
      </w:pPr>
      <w:r>
        <w:t>- Лазерно рязане - извършва се с CNC лазерна машина с точност ±0,1 мм според одобрените чертежи</w:t>
      </w:r>
    </w:p>
    <w:p w:rsidR="00716946" w:rsidRDefault="00CE679A">
      <w:pPr>
        <w:spacing w:after="120"/>
      </w:pPr>
      <w:r>
        <w:t>- Огъване - използва се хидравлична преса за огъване с матрици за радиус 2 мм на ръбовете</w:t>
      </w:r>
    </w:p>
    <w:p w:rsidR="00716946" w:rsidRDefault="00CE679A">
      <w:pPr>
        <w:spacing w:after="120"/>
      </w:pPr>
      <w:r>
        <w:t>- Пробиване на отвори - за крепежни елементи и функционални отвори (за мивки, дренаж)</w:t>
      </w:r>
    </w:p>
    <w:p w:rsidR="00716946" w:rsidRDefault="00CE679A">
      <w:pPr>
        <w:spacing w:after="120"/>
      </w:pPr>
      <w:r>
        <w:rPr>
          <w:b/>
        </w:rPr>
        <w:t>Заваряване и обработка:</w:t>
      </w:r>
    </w:p>
    <w:p w:rsidR="00716946" w:rsidRDefault="00CE679A">
      <w:pPr>
        <w:spacing w:after="120"/>
      </w:pPr>
      <w:r>
        <w:t>- TIG заваряване - всички съединения се заваряват с аргонова защита за осигуряване на корозионна устойчивост</w:t>
      </w:r>
    </w:p>
    <w:p w:rsidR="00716946" w:rsidRDefault="00CE679A">
      <w:pPr>
        <w:spacing w:after="120"/>
      </w:pPr>
      <w:r>
        <w:t>- Шлайфане на заварки - с абразивни дискове зърнистост 240 за постигане на гладка повърхност</w:t>
      </w:r>
    </w:p>
    <w:p w:rsidR="00716946" w:rsidRDefault="00CE679A">
      <w:pPr>
        <w:spacing w:after="120"/>
      </w:pPr>
      <w:r>
        <w:t>- Полиране - финишна обработка с полировъчни пасти до постигане на матов блясък</w:t>
      </w:r>
    </w:p>
    <w:p w:rsidR="00716946" w:rsidRDefault="00CE679A">
      <w:pPr>
        <w:spacing w:after="120"/>
      </w:pPr>
      <w:r>
        <w:rPr>
          <w:b/>
        </w:rPr>
        <w:t>Контролни точки за инокс артикули:</w:t>
      </w:r>
    </w:p>
    <w:p w:rsidR="00716946" w:rsidRDefault="00CE679A">
      <w:pPr>
        <w:spacing w:after="120"/>
      </w:pPr>
      <w:r>
        <w:lastRenderedPageBreak/>
        <w:t>- Проверка на дебелината на материала с ултразвуков дебеломер</w:t>
      </w:r>
    </w:p>
    <w:p w:rsidR="00716946" w:rsidRDefault="00CE679A">
      <w:pPr>
        <w:spacing w:after="120"/>
      </w:pPr>
      <w:r>
        <w:t>- Контрол на размерите с калибрирани измервателни инструменти (точност ±0,5 мм)</w:t>
      </w:r>
    </w:p>
    <w:p w:rsidR="00716946" w:rsidRDefault="00CE679A">
      <w:pPr>
        <w:spacing w:after="120"/>
      </w:pPr>
      <w:r>
        <w:t>- Визуален контрол за липса на пукнатини и дефекти в заварките</w:t>
      </w:r>
    </w:p>
    <w:p w:rsidR="00716946" w:rsidRDefault="00CE679A">
      <w:pPr>
        <w:spacing w:after="120"/>
      </w:pPr>
      <w:r>
        <w:t>- Тест за корозионна устойчивост с 3% солен разтвор за 24 часа</w:t>
      </w:r>
    </w:p>
    <w:p w:rsidR="00716946" w:rsidRDefault="00CE679A">
      <w:pPr>
        <w:spacing w:after="120"/>
      </w:pPr>
      <w:r>
        <w:t>- Проверка за острие на ръбовете - радиус минимум 2 мм съгласно изискванията за безопасност при работа с деца</w:t>
      </w:r>
    </w:p>
    <w:p w:rsidR="00716946" w:rsidRDefault="00CE679A">
      <w:r>
        <w:rPr>
          <w:b/>
        </w:rPr>
        <w:t>Технологична линия за маса с ПДЧ плот и дървени крака</w:t>
      </w:r>
    </w:p>
    <w:p w:rsidR="00716946" w:rsidRDefault="00CE679A">
      <w:pPr>
        <w:spacing w:after="120"/>
      </w:pPr>
      <w:r>
        <w:rPr>
          <w:b/>
        </w:rPr>
        <w:t>Подготовка на ПДЧ плота:</w:t>
      </w:r>
    </w:p>
    <w:p w:rsidR="00716946" w:rsidRDefault="00CE679A">
      <w:pPr>
        <w:spacing w:after="120"/>
      </w:pPr>
      <w:r>
        <w:t>Използва се влагоустойчив ПДЧ клас Е1 с дебелина 25 мм, покрит с HPL ламинат дебелина 0,8 мм с антибактериална повърхност, подходяща за детски заведения.</w:t>
      </w:r>
    </w:p>
    <w:p w:rsidR="00716946" w:rsidRDefault="00CE679A">
      <w:pPr>
        <w:spacing w:after="120"/>
      </w:pPr>
      <w:r>
        <w:rPr>
          <w:b/>
        </w:rPr>
        <w:t>Обработка на плота:</w:t>
      </w:r>
    </w:p>
    <w:p w:rsidR="00716946" w:rsidRDefault="00CE679A">
      <w:pPr>
        <w:spacing w:after="120"/>
      </w:pPr>
      <w:r>
        <w:t>- Форматно рязане - с циркуляр с твърдосплавни ножове за чист рез без отцепвания</w:t>
      </w:r>
    </w:p>
    <w:p w:rsidR="00716946" w:rsidRDefault="00CE679A">
      <w:pPr>
        <w:spacing w:after="120"/>
      </w:pPr>
      <w:r>
        <w:t>- Кантиране - с ABS кант дебелина 2 мм, залепен с хотмелт лепило при температура 200°C</w:t>
      </w:r>
    </w:p>
    <w:p w:rsidR="00716946" w:rsidRDefault="00CE679A">
      <w:pPr>
        <w:spacing w:after="120"/>
      </w:pPr>
      <w:r>
        <w:t>- Фрезоване на отвори - за крепеж към краката с точност ±0,2 мм</w:t>
      </w:r>
    </w:p>
    <w:p w:rsidR="00716946" w:rsidRDefault="00CE679A">
      <w:pPr>
        <w:spacing w:after="120"/>
      </w:pPr>
      <w:r>
        <w:t>- Шлайфане на кантовете - с абразивна хартия зърнистост 180 за гладка повърхност</w:t>
      </w:r>
    </w:p>
    <w:p w:rsidR="00716946" w:rsidRDefault="00CE679A">
      <w:pPr>
        <w:spacing w:after="120"/>
      </w:pPr>
      <w:r>
        <w:rPr>
          <w:b/>
        </w:rPr>
        <w:t>Подготовка на дървените крака:</w:t>
      </w:r>
    </w:p>
    <w:p w:rsidR="00716946" w:rsidRDefault="00CE679A">
      <w:pPr>
        <w:spacing w:after="120"/>
      </w:pPr>
      <w:r>
        <w:t>Използва се масивна дървесина от бук, предварително изсушена до влажност 8-12%.</w:t>
      </w:r>
    </w:p>
    <w:p w:rsidR="00716946" w:rsidRDefault="00CE679A">
      <w:pPr>
        <w:spacing w:after="120"/>
      </w:pPr>
      <w:r>
        <w:rPr>
          <w:b/>
        </w:rPr>
        <w:t>Обработка на краката:</w:t>
      </w:r>
    </w:p>
    <w:p w:rsidR="00716946" w:rsidRDefault="00CE679A">
      <w:pPr>
        <w:spacing w:after="120"/>
      </w:pPr>
      <w:r>
        <w:t>- Струговане - за постигане на точните размери и гладка повърхност</w:t>
      </w:r>
    </w:p>
    <w:p w:rsidR="00716946" w:rsidRDefault="00CE679A">
      <w:pPr>
        <w:spacing w:after="120"/>
      </w:pPr>
      <w:r>
        <w:t>- Фрезоване на гнезда - за крепежните елементи към плота</w:t>
      </w:r>
    </w:p>
    <w:p w:rsidR="00716946" w:rsidRDefault="00CE679A">
      <w:pPr>
        <w:spacing w:after="120"/>
      </w:pPr>
      <w:r>
        <w:t>- Шлайфане - последователно с абразивна хартия зърнистост 120, 180 и 240</w:t>
      </w:r>
    </w:p>
    <w:p w:rsidR="00716946" w:rsidRDefault="00CE679A">
      <w:pPr>
        <w:spacing w:after="120"/>
      </w:pPr>
      <w:r>
        <w:t>- Нанасяне на влагоустойчиво покритие - двукомпонентен полиуретанов лак в 3 слоя с междинно шлайфане</w:t>
      </w:r>
    </w:p>
    <w:p w:rsidR="00716946" w:rsidRDefault="00CE679A">
      <w:pPr>
        <w:spacing w:after="120"/>
      </w:pPr>
      <w:r>
        <w:rPr>
          <w:b/>
        </w:rPr>
        <w:t>Контролни точки за масата:</w:t>
      </w:r>
    </w:p>
    <w:p w:rsidR="00716946" w:rsidRDefault="00CE679A">
      <w:pPr>
        <w:spacing w:after="120"/>
      </w:pPr>
      <w:r>
        <w:t>- Проверка на влажността на дървесината с електронен влагомер</w:t>
      </w:r>
    </w:p>
    <w:p w:rsidR="00716946" w:rsidRDefault="00CE679A">
      <w:pPr>
        <w:spacing w:after="120"/>
      </w:pPr>
      <w:r>
        <w:t>- Контрол на дебелината на ламината с микрометър</w:t>
      </w:r>
    </w:p>
    <w:p w:rsidR="00716946" w:rsidRDefault="00CE679A">
      <w:pPr>
        <w:spacing w:after="120"/>
      </w:pPr>
      <w:r>
        <w:t>- Тест за устойчивост на влага - 24 часа в камера с 95% влажност</w:t>
      </w:r>
    </w:p>
    <w:p w:rsidR="00716946" w:rsidRDefault="00CE679A">
      <w:pPr>
        <w:spacing w:after="120"/>
      </w:pPr>
      <w:r>
        <w:t>- Проверка на здравината на кантирането с опит за отлепване</w:t>
      </w:r>
    </w:p>
    <w:p w:rsidR="00716946" w:rsidRDefault="00CE679A">
      <w:pPr>
        <w:spacing w:after="120"/>
      </w:pPr>
      <w:r>
        <w:t>- Контрол на качеството на лаковото покритие - тест за твърдост по Кьониг</w:t>
      </w:r>
    </w:p>
    <w:p w:rsidR="00716946" w:rsidRDefault="00CE679A">
      <w:r>
        <w:rPr>
          <w:b/>
        </w:rPr>
        <w:t>Технологична линия за металните шкафчета за облекло</w:t>
      </w:r>
    </w:p>
    <w:p w:rsidR="00716946" w:rsidRDefault="00CE679A">
      <w:pPr>
        <w:spacing w:after="120"/>
      </w:pPr>
      <w:r>
        <w:rPr>
          <w:b/>
        </w:rPr>
        <w:t>Подготовка на материала:</w:t>
      </w:r>
    </w:p>
    <w:p w:rsidR="00716946" w:rsidRDefault="00CE679A">
      <w:pPr>
        <w:spacing w:after="120"/>
      </w:pPr>
      <w:r>
        <w:lastRenderedPageBreak/>
        <w:t>Използва се студено валцована стомана DC01 с дебелина 0,8 мм за корпуса и 0,6 мм за вратичките.</w:t>
      </w:r>
    </w:p>
    <w:p w:rsidR="00716946" w:rsidRDefault="00CE679A">
      <w:pPr>
        <w:spacing w:after="120"/>
      </w:pPr>
      <w:r>
        <w:rPr>
          <w:b/>
        </w:rPr>
        <w:t>Обработка на металните части:</w:t>
      </w:r>
    </w:p>
    <w:p w:rsidR="00716946" w:rsidRDefault="00CE679A">
      <w:pPr>
        <w:spacing w:after="120"/>
      </w:pPr>
      <w:r>
        <w:t>- Рязане - с гилотина или лазерно рязане според сложността на формата</w:t>
      </w:r>
    </w:p>
    <w:p w:rsidR="00716946" w:rsidRDefault="00CE679A">
      <w:pPr>
        <w:spacing w:after="120"/>
      </w:pPr>
      <w:r>
        <w:t>- Огъване - с листогъвна машина за формиране на корпуса и вратичките</w:t>
      </w:r>
    </w:p>
    <w:p w:rsidR="00716946" w:rsidRDefault="00CE679A">
      <w:pPr>
        <w:spacing w:after="120"/>
      </w:pPr>
      <w:r>
        <w:t>- Пробиване - на отвори за вентилация, панти и заключване</w:t>
      </w:r>
    </w:p>
    <w:p w:rsidR="00716946" w:rsidRDefault="00CE679A">
      <w:pPr>
        <w:spacing w:after="120"/>
      </w:pPr>
      <w:r>
        <w:t>- Заваряване - на корпусните съединения с CO2 заваряване</w:t>
      </w:r>
    </w:p>
    <w:p w:rsidR="00716946" w:rsidRDefault="00CE679A">
      <w:pPr>
        <w:spacing w:after="120"/>
      </w:pPr>
      <w:r>
        <w:rPr>
          <w:b/>
        </w:rPr>
        <w:t>Антикорозийна защита:</w:t>
      </w:r>
    </w:p>
    <w:p w:rsidR="00716946" w:rsidRDefault="00CE679A">
      <w:pPr>
        <w:spacing w:after="120"/>
      </w:pPr>
      <w:r>
        <w:t>- Обезмасляване - с алкален разтвор при температура 60°C за премахване на масла и замърсявания</w:t>
      </w:r>
    </w:p>
    <w:p w:rsidR="00716946" w:rsidRDefault="00CE679A">
      <w:pPr>
        <w:spacing w:after="120"/>
      </w:pPr>
      <w:r>
        <w:t>- Фосфатиране - нанасяне на цинк-фосфатен слой за подобряване на адхезията на боята</w:t>
      </w:r>
    </w:p>
    <w:p w:rsidR="00716946" w:rsidRDefault="00CE679A">
      <w:pPr>
        <w:spacing w:after="120"/>
      </w:pPr>
      <w:r>
        <w:t>- Изплакване - с деминерализирана вода за премахване на остатъци от химикали</w:t>
      </w:r>
    </w:p>
    <w:p w:rsidR="00716946" w:rsidRDefault="00CE679A">
      <w:pPr>
        <w:spacing w:after="120"/>
      </w:pPr>
      <w:r>
        <w:t>- Сушене - в сушилна камера при 120°C за 15 минути</w:t>
      </w:r>
    </w:p>
    <w:p w:rsidR="00716946" w:rsidRDefault="00CE679A">
      <w:pPr>
        <w:spacing w:after="120"/>
      </w:pPr>
      <w:r>
        <w:t>- Прахово боядисване - с епоксидна прахова боя в електростатично поле</w:t>
      </w:r>
    </w:p>
    <w:p w:rsidR="00716946" w:rsidRDefault="00CE679A">
      <w:pPr>
        <w:spacing w:after="120"/>
      </w:pPr>
      <w:r>
        <w:t>- Полимеризация - в пещ при температура 180°C за 20 минути</w:t>
      </w:r>
    </w:p>
    <w:p w:rsidR="00716946" w:rsidRDefault="00CE679A">
      <w:pPr>
        <w:spacing w:after="120"/>
      </w:pPr>
      <w:r>
        <w:rPr>
          <w:b/>
        </w:rPr>
        <w:t>Контролни точки за шкафчетата:</w:t>
      </w:r>
    </w:p>
    <w:p w:rsidR="00716946" w:rsidRDefault="00CE679A">
      <w:pPr>
        <w:spacing w:after="120"/>
      </w:pPr>
      <w:r>
        <w:t>- Проверка на дебелината на фосфатния слой с магнитен дебеломер</w:t>
      </w:r>
    </w:p>
    <w:p w:rsidR="00716946" w:rsidRDefault="00CE679A">
      <w:pPr>
        <w:spacing w:after="120"/>
      </w:pPr>
      <w:r>
        <w:t>- Контрол на качеството на боядисването - тест за адхезия по решетъчен метод</w:t>
      </w:r>
    </w:p>
    <w:p w:rsidR="00716946" w:rsidRDefault="00CE679A">
      <w:pPr>
        <w:spacing w:after="120"/>
      </w:pPr>
      <w:r>
        <w:t>- Проверка на дебелината на боята - минимум 60 микрона</w:t>
      </w:r>
    </w:p>
    <w:p w:rsidR="00716946" w:rsidRDefault="00CE679A">
      <w:pPr>
        <w:spacing w:after="120"/>
      </w:pPr>
      <w:r>
        <w:t>- Тест за корозионна устойчивост в солна камера - 240 часа без корозия</w:t>
      </w:r>
    </w:p>
    <w:p w:rsidR="00716946" w:rsidRDefault="00CE679A">
      <w:pPr>
        <w:spacing w:after="120"/>
      </w:pPr>
      <w:r>
        <w:t>- Контрол на функционалността на пантите и заключващите механизми</w:t>
      </w:r>
    </w:p>
    <w:p w:rsidR="00716946" w:rsidRDefault="00CE679A">
      <w:r>
        <w:rPr>
          <w:b/>
        </w:rPr>
        <w:t>Контрол за липса на вредни съставки</w:t>
      </w:r>
    </w:p>
    <w:p w:rsidR="00716946" w:rsidRDefault="00CE679A">
      <w:pPr>
        <w:spacing w:after="120"/>
      </w:pPr>
      <w:r>
        <w:rPr>
          <w:b/>
        </w:rPr>
        <w:t>Тестване на материалите:</w:t>
      </w:r>
    </w:p>
    <w:p w:rsidR="00716946" w:rsidRDefault="00CE679A">
      <w:pPr>
        <w:spacing w:after="120"/>
      </w:pPr>
      <w:r>
        <w:t>- Формалдехид в ПДЧ - съгласно БДС EN 717-1, допустимо ниво клас Е1 (≤ 0,1 ppm)</w:t>
      </w:r>
    </w:p>
    <w:p w:rsidR="00716946" w:rsidRDefault="00CE679A">
      <w:pPr>
        <w:spacing w:after="120"/>
      </w:pPr>
      <w:r>
        <w:t>- Тежки метали в боите - анализ за олово, кадмий, хром и живак съгласно БДС EN 71-3</w:t>
      </w:r>
    </w:p>
    <w:p w:rsidR="00716946" w:rsidRDefault="00CE679A">
      <w:pPr>
        <w:spacing w:after="120"/>
      </w:pPr>
      <w:r>
        <w:t>- Летливи органични съединения (VOC) - в лаковете и лепилата съгласно БДС EN ISO 16000</w:t>
      </w:r>
    </w:p>
    <w:p w:rsidR="00716946" w:rsidRDefault="00CE679A">
      <w:pPr>
        <w:spacing w:after="120"/>
      </w:pPr>
      <w:r>
        <w:t>- Фталати в пластмасовите части - съгласно Регламент (ЕС) № 10/2011</w:t>
      </w:r>
    </w:p>
    <w:p w:rsidR="00716946" w:rsidRDefault="00CE679A">
      <w:pPr>
        <w:spacing w:after="120"/>
      </w:pPr>
      <w:r>
        <w:rPr>
          <w:b/>
        </w:rPr>
        <w:t>Документиране на безопасността:</w:t>
      </w:r>
    </w:p>
    <w:p w:rsidR="00716946" w:rsidRDefault="00CE679A">
      <w:pPr>
        <w:spacing w:after="120"/>
      </w:pPr>
      <w:r>
        <w:t>Всички материали се придружават от сертификати за съответствие и декларации за безопасност от производителите. Извършват се допълнителни тестове в акредитирана лаборатория за потвърждаване на безопасността.</w:t>
      </w:r>
    </w:p>
    <w:p w:rsidR="00716946" w:rsidRDefault="00CE679A">
      <w:r>
        <w:rPr>
          <w:b/>
        </w:rPr>
        <w:lastRenderedPageBreak/>
        <w:t>Технологична последователност на производството</w:t>
      </w:r>
    </w:p>
    <w:tbl>
      <w:tblPr>
        <w:tblStyle w:val="aff2"/>
        <w:tblW w:w="0" w:type="auto"/>
        <w:tblLook w:val="04A0"/>
      </w:tblPr>
      <w:tblGrid>
        <w:gridCol w:w="1697"/>
        <w:gridCol w:w="1699"/>
        <w:gridCol w:w="1724"/>
        <w:gridCol w:w="2063"/>
        <w:gridCol w:w="1673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Артикул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Материал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Технология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Контролни точки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Срок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Работен плот инокс</w:t>
            </w:r>
          </w:p>
        </w:tc>
        <w:tc>
          <w:tcPr>
            <w:tcW w:w="1728" w:type="dxa"/>
          </w:tcPr>
          <w:p w:rsidR="00716946" w:rsidRDefault="00CE679A">
            <w:r>
              <w:t>AISI 304, 1,5 мм</w:t>
            </w:r>
          </w:p>
        </w:tc>
        <w:tc>
          <w:tcPr>
            <w:tcW w:w="1728" w:type="dxa"/>
          </w:tcPr>
          <w:p w:rsidR="00716946" w:rsidRDefault="00CE679A">
            <w:r>
              <w:t>Лазерно рязане → огъване → TIG заваряване → полиране</w:t>
            </w:r>
          </w:p>
        </w:tc>
        <w:tc>
          <w:tcPr>
            <w:tcW w:w="1728" w:type="dxa"/>
          </w:tcPr>
          <w:p w:rsidR="00716946" w:rsidRDefault="00CE679A">
            <w:r>
              <w:t>Размери, заварки, корозионна устойчивост</w:t>
            </w:r>
          </w:p>
        </w:tc>
        <w:tc>
          <w:tcPr>
            <w:tcW w:w="1728" w:type="dxa"/>
          </w:tcPr>
          <w:p w:rsidR="00716946" w:rsidRDefault="00CE679A">
            <w:r>
              <w:t>3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Шкафове инокс</w:t>
            </w:r>
          </w:p>
        </w:tc>
        <w:tc>
          <w:tcPr>
            <w:tcW w:w="1728" w:type="dxa"/>
          </w:tcPr>
          <w:p w:rsidR="00716946" w:rsidRDefault="00CE679A">
            <w:r>
              <w:t>AISI 304, 1,2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монтаж на панти</w:t>
            </w:r>
          </w:p>
        </w:tc>
        <w:tc>
          <w:tcPr>
            <w:tcW w:w="1728" w:type="dxa"/>
          </w:tcPr>
          <w:p w:rsidR="00716946" w:rsidRDefault="00CE679A">
            <w:r>
              <w:t>Размери, функционалност, безопасност на ръбовете</w:t>
            </w:r>
          </w:p>
        </w:tc>
        <w:tc>
          <w:tcPr>
            <w:tcW w:w="1728" w:type="dxa"/>
          </w:tcPr>
          <w:p w:rsidR="00716946" w:rsidRDefault="00CE679A">
            <w:r>
              <w:t>4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Мивки инокс</w:t>
            </w:r>
          </w:p>
        </w:tc>
        <w:tc>
          <w:tcPr>
            <w:tcW w:w="1728" w:type="dxa"/>
          </w:tcPr>
          <w:p w:rsidR="00716946" w:rsidRDefault="00CE679A">
            <w:r>
              <w:t>AISI 304, 1,5 мм</w:t>
            </w:r>
          </w:p>
        </w:tc>
        <w:tc>
          <w:tcPr>
            <w:tcW w:w="1728" w:type="dxa"/>
          </w:tcPr>
          <w:p w:rsidR="00716946" w:rsidRDefault="00CE679A">
            <w:r>
              <w:t>Щамповане → заваряване → полиране → монтаж на сифон</w:t>
            </w:r>
          </w:p>
        </w:tc>
        <w:tc>
          <w:tcPr>
            <w:tcW w:w="1728" w:type="dxa"/>
          </w:tcPr>
          <w:p w:rsidR="00716946" w:rsidRDefault="00CE679A">
            <w:r>
              <w:t>Херметичност, качество на повърхността</w:t>
            </w:r>
          </w:p>
        </w:tc>
        <w:tc>
          <w:tcPr>
            <w:tcW w:w="1728" w:type="dxa"/>
          </w:tcPr>
          <w:p w:rsidR="00716946" w:rsidRDefault="00CE679A">
            <w:r>
              <w:t>2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Работни маси инокс</w:t>
            </w:r>
          </w:p>
        </w:tc>
        <w:tc>
          <w:tcPr>
            <w:tcW w:w="1728" w:type="dxa"/>
          </w:tcPr>
          <w:p w:rsidR="00716946" w:rsidRDefault="00CE679A">
            <w:r>
              <w:t>AISI 304, 1,2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монтаж на крака</w:t>
            </w:r>
          </w:p>
        </w:tc>
        <w:tc>
          <w:tcPr>
            <w:tcW w:w="1728" w:type="dxa"/>
          </w:tcPr>
          <w:p w:rsidR="00716946" w:rsidRDefault="00CE679A">
            <w:r>
              <w:t>Стабилност, размери, безопасност</w:t>
            </w:r>
          </w:p>
        </w:tc>
        <w:tc>
          <w:tcPr>
            <w:tcW w:w="1728" w:type="dxa"/>
          </w:tcPr>
          <w:p w:rsidR="00716946" w:rsidRDefault="00CE679A">
            <w:r>
              <w:t>3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Стелажи инокс</w:t>
            </w:r>
          </w:p>
        </w:tc>
        <w:tc>
          <w:tcPr>
            <w:tcW w:w="1728" w:type="dxa"/>
          </w:tcPr>
          <w:p w:rsidR="00716946" w:rsidRDefault="00CE679A">
            <w:r>
              <w:t>AISI 304, 1,0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монтаж на рафтове</w:t>
            </w:r>
          </w:p>
        </w:tc>
        <w:tc>
          <w:tcPr>
            <w:tcW w:w="1728" w:type="dxa"/>
          </w:tcPr>
          <w:p w:rsidR="00716946" w:rsidRDefault="00CE679A">
            <w:r>
              <w:t>Носимоспособност, стабилност</w:t>
            </w:r>
          </w:p>
        </w:tc>
        <w:tc>
          <w:tcPr>
            <w:tcW w:w="1728" w:type="dxa"/>
          </w:tcPr>
          <w:p w:rsidR="00716946" w:rsidRDefault="00CE679A">
            <w:r>
              <w:t>2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Кошове инокс</w:t>
            </w:r>
          </w:p>
        </w:tc>
        <w:tc>
          <w:tcPr>
            <w:tcW w:w="1728" w:type="dxa"/>
          </w:tcPr>
          <w:p w:rsidR="00716946" w:rsidRDefault="00CE679A">
            <w:r>
              <w:t>AISI 304, 0,8 мм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на дъното</w:t>
            </w:r>
          </w:p>
        </w:tc>
        <w:tc>
          <w:tcPr>
            <w:tcW w:w="1728" w:type="dxa"/>
          </w:tcPr>
          <w:p w:rsidR="00716946" w:rsidRDefault="00CE679A">
            <w:r>
              <w:t>Качество на заварките, функционалност</w:t>
            </w:r>
          </w:p>
        </w:tc>
        <w:tc>
          <w:tcPr>
            <w:tcW w:w="1728" w:type="dxa"/>
          </w:tcPr>
          <w:p w:rsidR="00716946" w:rsidRDefault="00CE679A">
            <w:r>
              <w:t>1 ден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Кръгла маса</w:t>
            </w:r>
          </w:p>
        </w:tc>
        <w:tc>
          <w:tcPr>
            <w:tcW w:w="1728" w:type="dxa"/>
          </w:tcPr>
          <w:p w:rsidR="00716946" w:rsidRDefault="00CE679A">
            <w:r>
              <w:t>ПДЧ + бук масив</w:t>
            </w:r>
          </w:p>
        </w:tc>
        <w:tc>
          <w:tcPr>
            <w:tcW w:w="1728" w:type="dxa"/>
          </w:tcPr>
          <w:p w:rsidR="00716946" w:rsidRDefault="00CE679A">
            <w:r>
              <w:t>Рязане → кантиране → струговане → лакиране</w:t>
            </w:r>
          </w:p>
        </w:tc>
        <w:tc>
          <w:tcPr>
            <w:tcW w:w="1728" w:type="dxa"/>
          </w:tcPr>
          <w:p w:rsidR="00716946" w:rsidRDefault="00CE679A">
            <w:r>
              <w:t>Влажност на дървото, качество на лака</w:t>
            </w:r>
          </w:p>
        </w:tc>
        <w:tc>
          <w:tcPr>
            <w:tcW w:w="1728" w:type="dxa"/>
          </w:tcPr>
          <w:p w:rsidR="00716946" w:rsidRDefault="00CE679A">
            <w:r>
              <w:t>5 дни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Шкафчета за облекло</w:t>
            </w:r>
          </w:p>
        </w:tc>
        <w:tc>
          <w:tcPr>
            <w:tcW w:w="1728" w:type="dxa"/>
          </w:tcPr>
          <w:p w:rsidR="00716946" w:rsidRDefault="00CE679A">
            <w:r>
              <w:t>Стомана DC01</w:t>
            </w:r>
          </w:p>
        </w:tc>
        <w:tc>
          <w:tcPr>
            <w:tcW w:w="1728" w:type="dxa"/>
          </w:tcPr>
          <w:p w:rsidR="00716946" w:rsidRDefault="00CE679A">
            <w:r>
              <w:t>Рязане → огъване → заваряване → антикорозийна защита</w:t>
            </w:r>
          </w:p>
        </w:tc>
        <w:tc>
          <w:tcPr>
            <w:tcW w:w="1728" w:type="dxa"/>
          </w:tcPr>
          <w:p w:rsidR="00716946" w:rsidRDefault="00CE679A">
            <w:r>
              <w:t>Дебелина на боята, корозионна устойчивост</w:t>
            </w:r>
          </w:p>
        </w:tc>
        <w:tc>
          <w:tcPr>
            <w:tcW w:w="1728" w:type="dxa"/>
          </w:tcPr>
          <w:p w:rsidR="00716946" w:rsidRDefault="00CE679A">
            <w:r>
              <w:t>4 дни</w:t>
            </w:r>
          </w:p>
        </w:tc>
      </w:tr>
    </w:tbl>
    <w:p w:rsidR="00716946" w:rsidRDefault="00CE679A">
      <w:r>
        <w:rPr>
          <w:b/>
        </w:rPr>
        <w:t>Организация на производствения процес</w:t>
      </w:r>
    </w:p>
    <w:p w:rsidR="00716946" w:rsidRDefault="00CE679A">
      <w:pPr>
        <w:spacing w:after="120"/>
      </w:pPr>
      <w:r>
        <w:rPr>
          <w:b/>
        </w:rPr>
        <w:t>Производствен екип: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производство</w:t>
      </w:r>
      <w:proofErr w:type="spellEnd"/>
      <w:r>
        <w:t xml:space="preserve">: - </w:t>
      </w:r>
      <w:proofErr w:type="spellStart"/>
      <w:r>
        <w:t>координира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технологични</w:t>
      </w:r>
      <w:proofErr w:type="spellEnd"/>
      <w:r>
        <w:t xml:space="preserve"> процеси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инокс</w:t>
      </w:r>
      <w:proofErr w:type="spellEnd"/>
      <w:r>
        <w:t xml:space="preserve"> </w:t>
      </w:r>
      <w:proofErr w:type="spellStart"/>
      <w:r>
        <w:t>изделия</w:t>
      </w:r>
      <w:proofErr w:type="spellEnd"/>
      <w:r>
        <w:t xml:space="preserve">: 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качеството</w:t>
      </w:r>
      <w:proofErr w:type="spellEnd"/>
      <w:r>
        <w:t xml:space="preserve"> на заваряването и полирането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дърводелски</w:t>
      </w:r>
      <w:proofErr w:type="spellEnd"/>
      <w:r>
        <w:t xml:space="preserve"> </w:t>
      </w:r>
      <w:proofErr w:type="spellStart"/>
      <w:r>
        <w:t>изделия</w:t>
      </w:r>
      <w:proofErr w:type="spellEnd"/>
      <w:r>
        <w:t xml:space="preserve">: - </w:t>
      </w:r>
      <w:proofErr w:type="spellStart"/>
      <w:r>
        <w:t>контролира</w:t>
      </w:r>
      <w:proofErr w:type="spellEnd"/>
      <w:r>
        <w:t xml:space="preserve"> </w:t>
      </w:r>
      <w:proofErr w:type="spellStart"/>
      <w:r>
        <w:t>обработката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дървените елементи</w:t>
      </w:r>
    </w:p>
    <w:p w:rsidR="00716946" w:rsidRDefault="00CE679A">
      <w:pPr>
        <w:spacing w:after="120"/>
      </w:pPr>
      <w:r>
        <w:lastRenderedPageBreak/>
        <w:t xml:space="preserve">-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метални</w:t>
      </w:r>
      <w:proofErr w:type="spellEnd"/>
      <w:r>
        <w:t xml:space="preserve"> </w:t>
      </w:r>
      <w:proofErr w:type="spellStart"/>
      <w:r>
        <w:t>изделия</w:t>
      </w:r>
      <w:proofErr w:type="spellEnd"/>
      <w:r>
        <w:t xml:space="preserve">: 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антикорозийната</w:t>
      </w:r>
      <w:proofErr w:type="spellEnd"/>
      <w:r>
        <w:t xml:space="preserve"> защита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Контрольор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: -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контролни</w:t>
      </w:r>
      <w:proofErr w:type="spellEnd"/>
      <w:r>
        <w:t xml:space="preserve"> измервания и тестове</w:t>
      </w:r>
    </w:p>
    <w:p w:rsidR="00716946" w:rsidRDefault="00CE679A">
      <w:pPr>
        <w:spacing w:after="120"/>
      </w:pPr>
      <w:r>
        <w:rPr>
          <w:b/>
        </w:rPr>
        <w:t>Производствено оборудване:</w:t>
      </w:r>
    </w:p>
    <w:p w:rsidR="00716946" w:rsidRDefault="00CE679A">
      <w:pPr>
        <w:spacing w:after="120"/>
      </w:pPr>
      <w:r>
        <w:t>- CNC лазерна машина за рязане на метал</w:t>
      </w:r>
    </w:p>
    <w:p w:rsidR="00716946" w:rsidRDefault="00CE679A">
      <w:pPr>
        <w:spacing w:after="120"/>
      </w:pPr>
      <w:r>
        <w:t>- Хидравлична преса за огъване</w:t>
      </w:r>
    </w:p>
    <w:p w:rsidR="00716946" w:rsidRDefault="00CE679A">
      <w:pPr>
        <w:spacing w:after="120"/>
      </w:pPr>
      <w:r>
        <w:t>- TIG заваръчни апарати с аргонова защита</w:t>
      </w:r>
    </w:p>
    <w:p w:rsidR="00716946" w:rsidRDefault="00CE679A">
      <w:pPr>
        <w:spacing w:after="120"/>
      </w:pPr>
      <w:r>
        <w:t>- Циркуляр за форматно рязане на ПДЧ</w:t>
      </w:r>
    </w:p>
    <w:p w:rsidR="00716946" w:rsidRDefault="00CE679A">
      <w:pPr>
        <w:spacing w:after="120"/>
      </w:pPr>
      <w:r>
        <w:t>- Кантираща машина с хотмелт система</w:t>
      </w:r>
    </w:p>
    <w:p w:rsidR="00716946" w:rsidRDefault="00CE679A">
      <w:pPr>
        <w:spacing w:after="120"/>
      </w:pPr>
      <w:r>
        <w:t>- Струг за обработка на дървени детайли</w:t>
      </w:r>
    </w:p>
    <w:p w:rsidR="00716946" w:rsidRDefault="00CE679A">
      <w:pPr>
        <w:spacing w:after="120"/>
      </w:pPr>
      <w:r>
        <w:t>- Линия за прахово боядисване с пещ за полимеризация</w:t>
      </w:r>
    </w:p>
    <w:p w:rsidR="00716946" w:rsidRDefault="00CE679A">
      <w:r>
        <w:rPr>
          <w:b/>
        </w:rPr>
        <w:t>График на производството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Период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Подготовка на материали и оборудване</w:t>
            </w:r>
          </w:p>
        </w:tc>
        <w:tc>
          <w:tcPr>
            <w:tcW w:w="2160" w:type="dxa"/>
          </w:tcPr>
          <w:p w:rsidR="00716946" w:rsidRDefault="00CE679A">
            <w:r>
              <w:t>Ден 1</w:t>
            </w:r>
          </w:p>
        </w:tc>
        <w:tc>
          <w:tcPr>
            <w:tcW w:w="2160" w:type="dxa"/>
          </w:tcPr>
          <w:p w:rsidR="00716946" w:rsidRDefault="00CE679A">
            <w:r>
              <w:t>Склад, транспорт</w:t>
            </w:r>
          </w:p>
        </w:tc>
        <w:tc>
          <w:tcPr>
            <w:tcW w:w="2160" w:type="dxa"/>
          </w:tcPr>
          <w:p w:rsidR="00716946" w:rsidRPr="00242513" w:rsidRDefault="00CE679A">
            <w:pPr>
              <w:rPr>
                <w:lang w:val="bg-BG"/>
              </w:rPr>
            </w:pP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производство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инокс работни плотове</w:t>
            </w:r>
          </w:p>
        </w:tc>
        <w:tc>
          <w:tcPr>
            <w:tcW w:w="2160" w:type="dxa"/>
          </w:tcPr>
          <w:p w:rsidR="00716946" w:rsidRDefault="00CE679A">
            <w:r>
              <w:t>Дни 2-4</w:t>
            </w:r>
          </w:p>
        </w:tc>
        <w:tc>
          <w:tcPr>
            <w:tcW w:w="2160" w:type="dxa"/>
          </w:tcPr>
          <w:p w:rsidR="00716946" w:rsidRDefault="00CE679A">
            <w:r>
              <w:t>Лазер, преса, заваряване</w:t>
            </w:r>
          </w:p>
        </w:tc>
        <w:tc>
          <w:tcPr>
            <w:tcW w:w="2160" w:type="dxa"/>
          </w:tcPr>
          <w:p w:rsidR="00716946" w:rsidRPr="0024251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инокс шкафове и маси</w:t>
            </w:r>
          </w:p>
        </w:tc>
        <w:tc>
          <w:tcPr>
            <w:tcW w:w="2160" w:type="dxa"/>
          </w:tcPr>
          <w:p w:rsidR="00716946" w:rsidRDefault="00CE679A">
            <w:r>
              <w:t>Дни 5-8</w:t>
            </w:r>
          </w:p>
        </w:tc>
        <w:tc>
          <w:tcPr>
            <w:tcW w:w="2160" w:type="dxa"/>
          </w:tcPr>
          <w:p w:rsidR="00716946" w:rsidRDefault="00CE679A">
            <w:r>
              <w:t>Лазер, преса, заваряване</w:t>
            </w:r>
          </w:p>
        </w:tc>
        <w:tc>
          <w:tcPr>
            <w:tcW w:w="2160" w:type="dxa"/>
          </w:tcPr>
          <w:p w:rsidR="00716946" w:rsidRPr="0024251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мивки и стелажи</w:t>
            </w:r>
          </w:p>
        </w:tc>
        <w:tc>
          <w:tcPr>
            <w:tcW w:w="2160" w:type="dxa"/>
          </w:tcPr>
          <w:p w:rsidR="00716946" w:rsidRDefault="00CE679A">
            <w:r>
              <w:t>Дни 9-11</w:t>
            </w:r>
          </w:p>
        </w:tc>
        <w:tc>
          <w:tcPr>
            <w:tcW w:w="2160" w:type="dxa"/>
          </w:tcPr>
          <w:p w:rsidR="00716946" w:rsidRDefault="00CE679A">
            <w:r>
              <w:t>Щамповане, заваряване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кръгла маса - ПДЧ плот</w:t>
            </w:r>
          </w:p>
        </w:tc>
        <w:tc>
          <w:tcPr>
            <w:tcW w:w="2160" w:type="dxa"/>
          </w:tcPr>
          <w:p w:rsidR="00716946" w:rsidRDefault="00CE679A">
            <w:r>
              <w:t>Дни 2-3</w:t>
            </w:r>
          </w:p>
        </w:tc>
        <w:tc>
          <w:tcPr>
            <w:tcW w:w="2160" w:type="dxa"/>
          </w:tcPr>
          <w:p w:rsidR="00716946" w:rsidRDefault="00CE679A">
            <w:r>
              <w:t>Циркуляр, кантираща машина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дърводелец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дървени крака</w:t>
            </w:r>
          </w:p>
        </w:tc>
        <w:tc>
          <w:tcPr>
            <w:tcW w:w="2160" w:type="dxa"/>
          </w:tcPr>
          <w:p w:rsidR="00716946" w:rsidRDefault="00CE679A">
            <w:r>
              <w:t>Дни 4-6</w:t>
            </w:r>
          </w:p>
        </w:tc>
        <w:tc>
          <w:tcPr>
            <w:tcW w:w="2160" w:type="dxa"/>
          </w:tcPr>
          <w:p w:rsidR="00716946" w:rsidRDefault="00CE679A">
            <w:r>
              <w:t>Струг, шлайфмашини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дърводелец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Лакиране на дървените части</w:t>
            </w:r>
          </w:p>
        </w:tc>
        <w:tc>
          <w:tcPr>
            <w:tcW w:w="2160" w:type="dxa"/>
          </w:tcPr>
          <w:p w:rsidR="00716946" w:rsidRDefault="00CE679A">
            <w:r>
              <w:t>Дни 7-9</w:t>
            </w:r>
          </w:p>
        </w:tc>
        <w:tc>
          <w:tcPr>
            <w:tcW w:w="2160" w:type="dxa"/>
          </w:tcPr>
          <w:p w:rsidR="00716946" w:rsidRDefault="00CE679A">
            <w:r>
              <w:t>Кабина за лакиране, сушилня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дърводелец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Производство метални шкафчета</w:t>
            </w:r>
          </w:p>
        </w:tc>
        <w:tc>
          <w:tcPr>
            <w:tcW w:w="2160" w:type="dxa"/>
          </w:tcPr>
          <w:p w:rsidR="00716946" w:rsidRDefault="00CE679A">
            <w:r>
              <w:t>Дни 12-15</w:t>
            </w:r>
          </w:p>
        </w:tc>
        <w:tc>
          <w:tcPr>
            <w:tcW w:w="2160" w:type="dxa"/>
          </w:tcPr>
          <w:p w:rsidR="00716946" w:rsidRDefault="00CE679A">
            <w:r>
              <w:t>Гилотина, огъвна машина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метал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Антикорозийна защита шкафчета</w:t>
            </w:r>
          </w:p>
        </w:tc>
        <w:tc>
          <w:tcPr>
            <w:tcW w:w="2160" w:type="dxa"/>
          </w:tcPr>
          <w:p w:rsidR="00716946" w:rsidRDefault="00CE679A">
            <w:r>
              <w:t>Дни 16-17</w:t>
            </w:r>
          </w:p>
        </w:tc>
        <w:tc>
          <w:tcPr>
            <w:tcW w:w="2160" w:type="dxa"/>
          </w:tcPr>
          <w:p w:rsidR="00716946" w:rsidRDefault="00CE679A">
            <w:r>
              <w:t>Линия за боядисване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метал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Финален контрол и опаковане</w:t>
            </w:r>
          </w:p>
        </w:tc>
        <w:tc>
          <w:tcPr>
            <w:tcW w:w="2160" w:type="dxa"/>
          </w:tcPr>
          <w:p w:rsidR="00716946" w:rsidRDefault="00CE679A">
            <w:r>
              <w:t>Дни 18-19</w:t>
            </w:r>
          </w:p>
        </w:tc>
        <w:tc>
          <w:tcPr>
            <w:tcW w:w="2160" w:type="dxa"/>
          </w:tcPr>
          <w:p w:rsidR="00716946" w:rsidRDefault="00CE679A">
            <w:r>
              <w:t>Измервателни уреди, опаковъчни материали</w:t>
            </w:r>
          </w:p>
        </w:tc>
        <w:tc>
          <w:tcPr>
            <w:tcW w:w="2160" w:type="dxa"/>
          </w:tcPr>
          <w:p w:rsidR="00716946" w:rsidRPr="001F3AF5" w:rsidRDefault="00CE679A">
            <w:pPr>
              <w:rPr>
                <w:lang w:val="bg-BG"/>
              </w:rPr>
            </w:pPr>
            <w:proofErr w:type="spellStart"/>
            <w:r>
              <w:t>контрольор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</w:tr>
    </w:tbl>
    <w:p w:rsidR="00716946" w:rsidRDefault="00CE679A">
      <w:pPr>
        <w:spacing w:after="120"/>
      </w:pPr>
      <w:r>
        <w:t>Общо време за производството: 19 работни дни</w:t>
      </w:r>
    </w:p>
    <w:p w:rsidR="00716946" w:rsidRDefault="00CE679A">
      <w:r>
        <w:rPr>
          <w:b/>
        </w:rPr>
        <w:t>Контрол на качеството и документиране</w:t>
      </w:r>
    </w:p>
    <w:p w:rsidR="00716946" w:rsidRDefault="00CE679A">
      <w:pPr>
        <w:spacing w:after="120"/>
      </w:pPr>
      <w:r>
        <w:rPr>
          <w:b/>
        </w:rPr>
        <w:t>Входящ контрол на материалите:</w:t>
      </w:r>
    </w:p>
    <w:p w:rsidR="00716946" w:rsidRDefault="00CE679A">
      <w:pPr>
        <w:spacing w:after="120"/>
      </w:pPr>
      <w:r>
        <w:lastRenderedPageBreak/>
        <w:t>Всички материали се проверяват при доставката за съответствие със спецификациите - размери, марка на стоманата, клас на ПДЧ, сертификати за безопасност.</w:t>
      </w:r>
    </w:p>
    <w:p w:rsidR="00716946" w:rsidRDefault="00CE679A">
      <w:pPr>
        <w:spacing w:after="120"/>
      </w:pPr>
      <w:r>
        <w:rPr>
          <w:b/>
        </w:rPr>
        <w:t>Междинен контрол по време на производството:</w:t>
      </w:r>
    </w:p>
    <w:p w:rsidR="00716946" w:rsidRDefault="00CE679A">
      <w:pPr>
        <w:spacing w:after="120"/>
      </w:pPr>
      <w:r>
        <w:t>На всяка технологична операция се извършват контролни измервания и се документират в производствени карти. При отклонения се спира процеса до отстраняване на дефекта.</w:t>
      </w:r>
    </w:p>
    <w:p w:rsidR="00716946" w:rsidRDefault="00CE679A">
      <w:pPr>
        <w:spacing w:after="120"/>
      </w:pPr>
      <w:r>
        <w:rPr>
          <w:b/>
        </w:rPr>
        <w:t>Изходящ контрол на готовите изделия:</w:t>
      </w:r>
    </w:p>
    <w:p w:rsidR="00716946" w:rsidRDefault="00CE679A">
      <w:pPr>
        <w:spacing w:after="120"/>
      </w:pPr>
      <w:r>
        <w:t>Всеки артикул преминава през финален контрол за размери, функционалност, качество на повърхността и безопасност преди опаковане.</w:t>
      </w:r>
    </w:p>
    <w:p w:rsidR="00716946" w:rsidRDefault="00CE679A">
      <w:pPr>
        <w:spacing w:after="120"/>
      </w:pPr>
      <w:r>
        <w:rPr>
          <w:b/>
        </w:rPr>
        <w:t>Документация:</w:t>
      </w:r>
    </w:p>
    <w:p w:rsidR="00716946" w:rsidRDefault="00CE679A">
      <w:pPr>
        <w:spacing w:after="120"/>
      </w:pPr>
      <w:r>
        <w:t>- Производствени карти за всеки артикул</w:t>
      </w:r>
    </w:p>
    <w:p w:rsidR="00716946" w:rsidRDefault="00CE679A">
      <w:pPr>
        <w:spacing w:after="120"/>
      </w:pPr>
      <w:r>
        <w:t>- Протоколи от контролните измервания</w:t>
      </w:r>
    </w:p>
    <w:p w:rsidR="00716946" w:rsidRDefault="00CE679A">
      <w:pPr>
        <w:spacing w:after="120"/>
      </w:pPr>
      <w:r>
        <w:t>- Сертификати за материалите</w:t>
      </w:r>
    </w:p>
    <w:p w:rsidR="00716946" w:rsidRDefault="00CE679A">
      <w:pPr>
        <w:spacing w:after="120"/>
      </w:pPr>
      <w:r>
        <w:t>- Декларации за съответствие с изискванията за безопасност</w:t>
      </w:r>
    </w:p>
    <w:p w:rsidR="00716946" w:rsidRDefault="00CE679A">
      <w:pPr>
        <w:spacing w:after="120"/>
      </w:pPr>
      <w:r>
        <w:t>- Протоколи от лабораторните изпитвания за вредни вещества</w:t>
      </w:r>
    </w:p>
    <w:p w:rsidR="00716946" w:rsidRDefault="00CE679A">
      <w:pPr>
        <w:spacing w:after="120"/>
      </w:pPr>
      <w:r>
        <w:t>Този производствен етап гарантира изработването на всички артикули в съответствие с европейските стандарти за качество и безопасност, като се спазват специфичните изисквания за обзавеждане на детски заведения.</w:t>
      </w:r>
    </w:p>
    <w:p w:rsidR="00716946" w:rsidRDefault="00CE679A">
      <w:pPr>
        <w:pStyle w:val="21"/>
      </w:pPr>
      <w:r>
        <w:t>1.1.3. Етап на доставка и логистика</w:t>
      </w:r>
    </w:p>
    <w:p w:rsidR="00716946" w:rsidRDefault="00CE679A">
      <w:pPr>
        <w:spacing w:after="120"/>
      </w:pPr>
      <w:r>
        <w:t>Етапът на доставка и логистика обхваща транспортирането на всички произведени артикули до двете бази на детската градина, тяхното безопасно складиране на обекта и подготовката за последващия монтаж. Организацията отчита специфичните изисквания за работа с инокс повърхности и габаритите на най-големите елементи.</w:t>
      </w:r>
    </w:p>
    <w:p w:rsidR="00716946" w:rsidRPr="00DA0446" w:rsidRDefault="00CE679A">
      <w:pPr>
        <w:rPr>
          <w:lang w:val="bg-BG"/>
        </w:rPr>
      </w:pPr>
      <w:proofErr w:type="spellStart"/>
      <w:r>
        <w:rPr>
          <w:b/>
        </w:rPr>
        <w:t>Организация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транспорта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двете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бази</w:t>
      </w:r>
      <w:proofErr w:type="spellEnd"/>
      <w:r w:rsidR="00DA0446">
        <w:rPr>
          <w:b/>
          <w:lang w:val="bg-BG"/>
        </w:rPr>
        <w:t xml:space="preserve"> в град Чепеларе</w:t>
      </w:r>
    </w:p>
    <w:p w:rsidR="00DA0446" w:rsidRDefault="00CE679A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1: </w:t>
      </w:r>
      <w:r w:rsidR="00DA0446">
        <w:t xml:space="preserve">- </w:t>
      </w:r>
      <w:proofErr w:type="spellStart"/>
      <w:r w:rsidR="00DA0446">
        <w:t>база</w:t>
      </w:r>
      <w:proofErr w:type="spellEnd"/>
      <w:r w:rsidR="00DA0446">
        <w:t xml:space="preserve"> "</w:t>
      </w:r>
      <w:proofErr w:type="spellStart"/>
      <w:r w:rsidR="00DA0446">
        <w:t>Здравец</w:t>
      </w:r>
      <w:proofErr w:type="spellEnd"/>
      <w:r w:rsidR="00DA0446">
        <w:t>"</w:t>
      </w:r>
      <w:r w:rsidR="00DA0446">
        <w:rPr>
          <w:lang w:val="bg-BG"/>
        </w:rPr>
        <w:t>-</w:t>
      </w:r>
      <w:r w:rsidR="00DA0446">
        <w:t xml:space="preserve"> </w:t>
      </w:r>
      <w:proofErr w:type="spellStart"/>
      <w:r w:rsidR="00DA0446">
        <w:t>ул</w:t>
      </w:r>
      <w:proofErr w:type="spellEnd"/>
      <w:r w:rsidR="00DA0446">
        <w:t>. "</w:t>
      </w:r>
      <w:proofErr w:type="spellStart"/>
      <w:r w:rsidR="00DA0446">
        <w:t>Здравец</w:t>
      </w:r>
      <w:proofErr w:type="spellEnd"/>
      <w:r w:rsidR="00DA0446">
        <w:t xml:space="preserve">" № 3 </w:t>
      </w:r>
    </w:p>
    <w:p w:rsidR="00DA0446" w:rsidRPr="00DA0446" w:rsidRDefault="00CE679A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2: </w:t>
      </w:r>
      <w:proofErr w:type="spellStart"/>
      <w:r w:rsidR="00DA0446">
        <w:t>база</w:t>
      </w:r>
      <w:proofErr w:type="spellEnd"/>
      <w:r w:rsidR="00DA0446">
        <w:t xml:space="preserve"> "</w:t>
      </w:r>
      <w:proofErr w:type="spellStart"/>
      <w:r w:rsidR="00DA0446">
        <w:t>Елхица</w:t>
      </w:r>
      <w:proofErr w:type="spellEnd"/>
      <w:proofErr w:type="gramStart"/>
      <w:r w:rsidR="00DA0446">
        <w:t xml:space="preserve">" </w:t>
      </w:r>
      <w:r w:rsidR="00DA0446">
        <w:rPr>
          <w:lang w:val="bg-BG"/>
        </w:rPr>
        <w:t xml:space="preserve"> -</w:t>
      </w:r>
      <w:proofErr w:type="gramEnd"/>
      <w:r w:rsidR="00DA0446">
        <w:rPr>
          <w:lang w:val="bg-BG"/>
        </w:rPr>
        <w:t xml:space="preserve"> </w:t>
      </w:r>
      <w:proofErr w:type="spellStart"/>
      <w:r w:rsidR="00DA0446">
        <w:t>ул</w:t>
      </w:r>
      <w:proofErr w:type="spellEnd"/>
      <w:r w:rsidR="00DA0446">
        <w:t>. "</w:t>
      </w:r>
      <w:proofErr w:type="spellStart"/>
      <w:r w:rsidR="00DA0446">
        <w:t>Перелик</w:t>
      </w:r>
      <w:proofErr w:type="spellEnd"/>
      <w:r w:rsidR="00DA0446">
        <w:t>" № 1</w:t>
      </w:r>
    </w:p>
    <w:p w:rsidR="00716946" w:rsidRDefault="00CE679A">
      <w:pPr>
        <w:spacing w:after="120"/>
      </w:pPr>
      <w:proofErr w:type="spellStart"/>
      <w:r>
        <w:rPr>
          <w:b/>
        </w:rPr>
        <w:t>Анализ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габаритите</w:t>
      </w:r>
      <w:proofErr w:type="spellEnd"/>
      <w:r>
        <w:rPr>
          <w:b/>
        </w:rPr>
        <w:t xml:space="preserve"> и теглото на артикулите:</w:t>
      </w:r>
    </w:p>
    <w:p w:rsidR="00716946" w:rsidRDefault="00CE679A">
      <w:pPr>
        <w:spacing w:after="120"/>
      </w:pPr>
      <w:r>
        <w:rPr>
          <w:b/>
        </w:rPr>
        <w:t>Най-големите елементи за транспортиране са:</w:t>
      </w:r>
    </w:p>
    <w:p w:rsidR="00716946" w:rsidRDefault="00CE679A">
      <w:pPr>
        <w:spacing w:after="120"/>
      </w:pPr>
      <w:r>
        <w:t>- Работен плот с подплот с мивка, инокс (1 бр.) - приблизителни размери: 2000х600х850 мм, тегло ~80 кг</w:t>
      </w:r>
    </w:p>
    <w:p w:rsidR="00716946" w:rsidRDefault="00CE679A">
      <w:pPr>
        <w:spacing w:after="120"/>
      </w:pPr>
      <w:r>
        <w:t>- Шкаф с работен плот с междинен рафт, инокс (4 бр.) - приблизителни размери: 1200х600х850 мм, тегло ~60 кг всеки</w:t>
      </w:r>
    </w:p>
    <w:p w:rsidR="00716946" w:rsidRDefault="00CE679A">
      <w:pPr>
        <w:spacing w:after="120"/>
      </w:pPr>
      <w:r>
        <w:t>- Складов стелаж, инокс (6 бр.) - приблизителни размери: 1800х500х1800 мм, тегло ~45 кг всеки</w:t>
      </w:r>
    </w:p>
    <w:p w:rsidR="00716946" w:rsidRDefault="00CE679A">
      <w:pPr>
        <w:spacing w:after="120"/>
      </w:pPr>
      <w:r>
        <w:rPr>
          <w:b/>
        </w:rPr>
        <w:lastRenderedPageBreak/>
        <w:t>Транспортни средства:</w:t>
      </w:r>
    </w:p>
    <w:p w:rsidR="00716946" w:rsidRDefault="00CE679A">
      <w:pPr>
        <w:spacing w:after="120"/>
      </w:pPr>
      <w:r>
        <w:rPr>
          <w:b/>
        </w:rPr>
        <w:t>За доставката ще използваме специализирани превозни средства:</w:t>
      </w:r>
    </w:p>
    <w:p w:rsidR="00716946" w:rsidRDefault="00CE679A">
      <w:pPr>
        <w:spacing w:after="120"/>
      </w:pPr>
      <w:r>
        <w:t>- Камион с брезент 3.5 т за по-големите инокс елементи</w:t>
      </w:r>
    </w:p>
    <w:p w:rsidR="00716946" w:rsidRDefault="00CE679A">
      <w:pPr>
        <w:spacing w:after="120"/>
      </w:pPr>
      <w:r>
        <w:t>- Микробус с товарно отделение за по-малките артикули и столовете</w:t>
      </w:r>
    </w:p>
    <w:p w:rsidR="00716946" w:rsidRDefault="00CE679A">
      <w:pPr>
        <w:spacing w:after="120"/>
      </w:pPr>
      <w:r>
        <w:t>- Всички превозни средства са оборудвани с въздушно окачване за минимизиране на вибрациите</w:t>
      </w:r>
    </w:p>
    <w:p w:rsidR="00716946" w:rsidRDefault="00CE679A">
      <w:pPr>
        <w:spacing w:after="120"/>
      </w:pPr>
      <w:r>
        <w:rPr>
          <w:b/>
        </w:rPr>
        <w:t>Маршрутизация:</w:t>
      </w:r>
    </w:p>
    <w:p w:rsidR="00716946" w:rsidRDefault="00CE679A">
      <w:pPr>
        <w:spacing w:after="120"/>
      </w:pPr>
      <w:r>
        <w:t>Доставките до двете бази ще се извършват последователно в рамките на един ден, като се започне от по-отдалечената база за оптимизиране на времето. Маршрутът се планира предварително с отчитане на пътните условия и възможностите за паркиране и разтоварване.</w:t>
      </w:r>
    </w:p>
    <w:p w:rsidR="00716946" w:rsidRDefault="00CE679A">
      <w:r>
        <w:rPr>
          <w:b/>
        </w:rPr>
        <w:t>Мерки за опазване на артикулите по време на транспорта</w:t>
      </w:r>
    </w:p>
    <w:p w:rsidR="00716946" w:rsidRDefault="00CE679A">
      <w:pPr>
        <w:spacing w:after="120"/>
      </w:pPr>
      <w:r>
        <w:t>Мярка 1: Специализирано опаковане на инокс повърхностите</w:t>
      </w:r>
    </w:p>
    <w:p w:rsidR="00716946" w:rsidRDefault="00CE679A">
      <w:pPr>
        <w:spacing w:after="120"/>
      </w:pPr>
      <w:r>
        <w:t>а) Наименование и същност: Защитно опаковане на всички инокс елементи за предотвратяване на драскотини и замърсяване по време на транспорта</w:t>
      </w:r>
    </w:p>
    <w:p w:rsidR="00716946" w:rsidRDefault="00CE679A">
      <w:pPr>
        <w:spacing w:after="120"/>
      </w:pPr>
      <w:r>
        <w:rPr>
          <w:b/>
        </w:rPr>
        <w:t>б) Конкретни дейности за изпълнение:</w:t>
      </w:r>
    </w:p>
    <w:p w:rsidR="00716946" w:rsidRDefault="00CE679A">
      <w:pPr>
        <w:spacing w:after="120"/>
      </w:pPr>
      <w:r>
        <w:t>- Покриване на всички инокс повърхности с защитно фолио</w:t>
      </w:r>
    </w:p>
    <w:p w:rsidR="00716946" w:rsidRDefault="00CE679A">
      <w:pPr>
        <w:spacing w:after="120"/>
      </w:pPr>
      <w:r>
        <w:t>- Обвиване на ръбовете с мека пяна</w:t>
      </w:r>
    </w:p>
    <w:p w:rsidR="00716946" w:rsidRDefault="00CE679A">
      <w:pPr>
        <w:spacing w:after="120"/>
      </w:pPr>
      <w:r>
        <w:t>- Поставяне на картонени прокладки между елементите</w:t>
      </w:r>
    </w:p>
    <w:p w:rsidR="00716946" w:rsidRDefault="00CE679A">
      <w:pPr>
        <w:spacing w:after="120"/>
      </w:pPr>
      <w:r>
        <w:t>- Фиксиране с текстилни колани за предотвратяване на движение</w:t>
      </w:r>
    </w:p>
    <w:p w:rsidR="00716946" w:rsidRDefault="00CE679A">
      <w:pPr>
        <w:spacing w:after="120"/>
      </w:pPr>
      <w:r>
        <w:t>в) Времеви план: Изпълнява се в последния ден от производството преди товарене</w:t>
      </w:r>
    </w:p>
    <w:p w:rsidR="00716946" w:rsidRDefault="00CE679A">
      <w:pPr>
        <w:spacing w:after="120"/>
      </w:pPr>
      <w:r>
        <w:t xml:space="preserve">г) Експерт и </w:t>
      </w:r>
      <w:proofErr w:type="spellStart"/>
      <w:r>
        <w:t>задължения</w:t>
      </w:r>
      <w:proofErr w:type="spellEnd"/>
      <w:r>
        <w:t xml:space="preserve">: </w:t>
      </w:r>
      <w:proofErr w:type="spellStart"/>
      <w:r w:rsidR="001F3AF5">
        <w:t>специалист</w:t>
      </w:r>
      <w:proofErr w:type="spellEnd"/>
      <w:r w:rsidR="001F3AF5">
        <w:t xml:space="preserve"> </w:t>
      </w:r>
      <w:proofErr w:type="spellStart"/>
      <w:r w:rsidR="001F3AF5">
        <w:t>по</w:t>
      </w:r>
      <w:proofErr w:type="spellEnd"/>
      <w:r w:rsidR="001F3AF5">
        <w:t xml:space="preserve"> </w:t>
      </w:r>
      <w:proofErr w:type="spellStart"/>
      <w:r w:rsidR="001F3AF5">
        <w:t>опаковане</w:t>
      </w:r>
      <w:proofErr w:type="spellEnd"/>
      <w:r>
        <w:t xml:space="preserve">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правилното</w:t>
      </w:r>
      <w:proofErr w:type="spellEnd"/>
      <w:r>
        <w:t xml:space="preserve"> прилагане на защитните материали и проверка на фиксирането</w:t>
      </w:r>
    </w:p>
    <w:p w:rsidR="00716946" w:rsidRDefault="00CE679A">
      <w:pPr>
        <w:spacing w:after="120"/>
      </w:pPr>
      <w:r>
        <w:t>д) Контрол и мониторинг: Визуален контрол на всеки артикул преди товарене, документиране в контролен лист, проверка на фиксирането на всеки 50 км от маршрута</w:t>
      </w:r>
    </w:p>
    <w:p w:rsidR="00716946" w:rsidRDefault="00CE679A">
      <w:pPr>
        <w:spacing w:after="120"/>
      </w:pPr>
      <w:r>
        <w:t>е) Очакван ефект: 100% запазване на първоначалното качество на инокс повърхностите без драскотини или замърсяване</w:t>
      </w:r>
    </w:p>
    <w:p w:rsidR="00716946" w:rsidRDefault="00CE679A">
      <w:pPr>
        <w:spacing w:after="120"/>
      </w:pPr>
      <w:r>
        <w:t>Мярка 2: Контролирани климатични условия по време на транспорта</w:t>
      </w:r>
    </w:p>
    <w:p w:rsidR="00716946" w:rsidRDefault="00CE679A">
      <w:pPr>
        <w:spacing w:after="120"/>
      </w:pPr>
      <w:r>
        <w:t>а) Наименование и същност: Поддържане на оптимални температурни и влажностни условия за предотвратяване на кондензация върху инокс повърхностите</w:t>
      </w:r>
    </w:p>
    <w:p w:rsidR="00716946" w:rsidRDefault="00CE679A">
      <w:pPr>
        <w:spacing w:after="120"/>
      </w:pPr>
      <w:r>
        <w:rPr>
          <w:b/>
        </w:rPr>
        <w:t>б) Конкретни дейности за изпълнение:</w:t>
      </w:r>
    </w:p>
    <w:p w:rsidR="00716946" w:rsidRDefault="00CE679A">
      <w:pPr>
        <w:spacing w:after="120"/>
      </w:pPr>
      <w:r>
        <w:t>- Използване на влагопоглътители в товарното отделение</w:t>
      </w:r>
    </w:p>
    <w:p w:rsidR="00716946" w:rsidRDefault="00CE679A">
      <w:pPr>
        <w:spacing w:after="120"/>
      </w:pPr>
      <w:r>
        <w:lastRenderedPageBreak/>
        <w:t>- Контрол на температурата с термометър</w:t>
      </w:r>
    </w:p>
    <w:p w:rsidR="00716946" w:rsidRDefault="00CE679A">
      <w:pPr>
        <w:spacing w:after="120"/>
      </w:pPr>
      <w:r>
        <w:t>- Избягване на транспорт при екстремни метеорологични условия</w:t>
      </w:r>
    </w:p>
    <w:p w:rsidR="00716946" w:rsidRDefault="00CE679A">
      <w:pPr>
        <w:spacing w:after="120"/>
      </w:pPr>
      <w:r>
        <w:t>- Покриване с брезент при дъждовно време</w:t>
      </w:r>
    </w:p>
    <w:p w:rsidR="00716946" w:rsidRDefault="00CE679A">
      <w:pPr>
        <w:spacing w:after="120"/>
      </w:pPr>
      <w:r>
        <w:t>в) Времеви план: Прилага се през целия транспортен процес</w:t>
      </w:r>
    </w:p>
    <w:p w:rsidR="00716946" w:rsidRDefault="00CE679A">
      <w:pPr>
        <w:spacing w:after="120"/>
      </w:pPr>
      <w:r>
        <w:t xml:space="preserve">г) </w:t>
      </w:r>
      <w:proofErr w:type="spellStart"/>
      <w:r>
        <w:t>Експерт</w:t>
      </w:r>
      <w:proofErr w:type="spellEnd"/>
      <w:r>
        <w:t xml:space="preserve"> и </w:t>
      </w:r>
      <w:proofErr w:type="spellStart"/>
      <w:r>
        <w:t>задължения</w:t>
      </w:r>
      <w:proofErr w:type="spellEnd"/>
      <w:r>
        <w:t xml:space="preserve">: </w:t>
      </w:r>
      <w:proofErr w:type="spellStart"/>
      <w:r w:rsidR="001F3AF5">
        <w:t>шофьор-експедитор</w:t>
      </w:r>
      <w:proofErr w:type="spellEnd"/>
      <w:r w:rsidR="001F3AF5">
        <w:rPr>
          <w:lang w:val="bg-BG"/>
        </w:rPr>
        <w:t xml:space="preserve"> </w:t>
      </w:r>
      <w:r>
        <w:t xml:space="preserve">-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мониторинга</w:t>
      </w:r>
      <w:proofErr w:type="spellEnd"/>
      <w:r>
        <w:t xml:space="preserve"> на условията и предприемане на корективни действия</w:t>
      </w:r>
    </w:p>
    <w:p w:rsidR="00716946" w:rsidRDefault="00CE679A">
      <w:pPr>
        <w:spacing w:after="120"/>
      </w:pPr>
      <w:r>
        <w:t>д) Контрол и мониторинг: Проверка на влажността и температурата на всеки час, записване в транспортен дневник, незабавни действия при отклонения</w:t>
      </w:r>
    </w:p>
    <w:p w:rsidR="00716946" w:rsidRDefault="00CE679A">
      <w:pPr>
        <w:spacing w:after="120"/>
      </w:pPr>
      <w:r>
        <w:t>е) Очакван ефект: Предотвратяване на корозия и петна върху инокс повърхностите поради влага</w:t>
      </w:r>
    </w:p>
    <w:p w:rsidR="00716946" w:rsidRDefault="00CE679A">
      <w:r>
        <w:rPr>
          <w:b/>
        </w:rPr>
        <w:t>Процедура за приемане и складиране на обекта</w:t>
      </w:r>
    </w:p>
    <w:p w:rsidR="00716946" w:rsidRDefault="00CE679A">
      <w:pPr>
        <w:spacing w:after="120"/>
      </w:pPr>
      <w:r>
        <w:t>Стъпка 1: Предварително уведомяване</w:t>
      </w:r>
    </w:p>
    <w:p w:rsidR="00716946" w:rsidRDefault="001F3AF5">
      <w:pPr>
        <w:spacing w:after="120"/>
      </w:pPr>
      <w:r>
        <w:rPr>
          <w:lang w:val="bg-BG"/>
        </w:rPr>
        <w:t>Л</w:t>
      </w:r>
      <w:proofErr w:type="spellStart"/>
      <w:r>
        <w:t>огистичен</w:t>
      </w:r>
      <w:proofErr w:type="spellEnd"/>
      <w:r>
        <w:t xml:space="preserve"> </w:t>
      </w:r>
      <w:proofErr w:type="spellStart"/>
      <w:r>
        <w:t>координатор</w:t>
      </w:r>
      <w:proofErr w:type="spellEnd"/>
      <w:r>
        <w:rPr>
          <w:lang w:val="bg-BG"/>
        </w:rPr>
        <w:t xml:space="preserve"> -</w:t>
      </w:r>
      <w:r w:rsidR="00CE679A">
        <w:t xml:space="preserve"> </w:t>
      </w:r>
      <w:proofErr w:type="spellStart"/>
      <w:r w:rsidR="00CE679A">
        <w:t>уведомява</w:t>
      </w:r>
      <w:proofErr w:type="spellEnd"/>
      <w:r w:rsidR="00CE679A">
        <w:t xml:space="preserve"> </w:t>
      </w:r>
      <w:proofErr w:type="spellStart"/>
      <w:r w:rsidR="00CE679A">
        <w:t>представителя</w:t>
      </w:r>
      <w:proofErr w:type="spellEnd"/>
      <w:r w:rsidR="00CE679A">
        <w:t xml:space="preserve"> </w:t>
      </w:r>
      <w:proofErr w:type="spellStart"/>
      <w:r w:rsidR="00CE679A">
        <w:t>на</w:t>
      </w:r>
      <w:proofErr w:type="spellEnd"/>
      <w:r w:rsidR="00CE679A">
        <w:t xml:space="preserve"> </w:t>
      </w:r>
      <w:proofErr w:type="spellStart"/>
      <w:r w:rsidR="00CE679A">
        <w:t>възложителя</w:t>
      </w:r>
      <w:proofErr w:type="spellEnd"/>
      <w:r w:rsidR="00CE679A">
        <w:t xml:space="preserve"> 24 </w:t>
      </w:r>
      <w:proofErr w:type="spellStart"/>
      <w:r w:rsidR="00CE679A">
        <w:t>часа</w:t>
      </w:r>
      <w:proofErr w:type="spellEnd"/>
      <w:r w:rsidR="00CE679A">
        <w:t xml:space="preserve"> </w:t>
      </w:r>
      <w:proofErr w:type="spellStart"/>
      <w:r w:rsidR="00CE679A">
        <w:t>преди</w:t>
      </w:r>
      <w:proofErr w:type="spellEnd"/>
      <w:r w:rsidR="00CE679A">
        <w:t xml:space="preserve"> </w:t>
      </w:r>
      <w:proofErr w:type="spellStart"/>
      <w:r w:rsidR="00CE679A">
        <w:t>доставката</w:t>
      </w:r>
      <w:proofErr w:type="spellEnd"/>
      <w:r w:rsidR="00CE679A">
        <w:t xml:space="preserve"> </w:t>
      </w:r>
      <w:proofErr w:type="spellStart"/>
      <w:r w:rsidR="00CE679A">
        <w:t>за</w:t>
      </w:r>
      <w:proofErr w:type="spellEnd"/>
      <w:r w:rsidR="00CE679A">
        <w:t xml:space="preserve"> </w:t>
      </w:r>
      <w:proofErr w:type="spellStart"/>
      <w:r w:rsidR="00CE679A">
        <w:t>точното</w:t>
      </w:r>
      <w:proofErr w:type="spellEnd"/>
      <w:r w:rsidR="00CE679A">
        <w:t xml:space="preserve"> </w:t>
      </w:r>
      <w:proofErr w:type="spellStart"/>
      <w:r w:rsidR="00CE679A">
        <w:t>време</w:t>
      </w:r>
      <w:proofErr w:type="spellEnd"/>
      <w:r w:rsidR="00CE679A">
        <w:t xml:space="preserve"> </w:t>
      </w:r>
      <w:proofErr w:type="spellStart"/>
      <w:r w:rsidR="00CE679A">
        <w:t>на</w:t>
      </w:r>
      <w:proofErr w:type="spellEnd"/>
      <w:r w:rsidR="00CE679A">
        <w:t xml:space="preserve"> </w:t>
      </w:r>
      <w:proofErr w:type="spellStart"/>
      <w:r w:rsidR="00CE679A">
        <w:t>пристигане</w:t>
      </w:r>
      <w:proofErr w:type="spellEnd"/>
      <w:r w:rsidR="00CE679A">
        <w:t xml:space="preserve"> и </w:t>
      </w:r>
      <w:proofErr w:type="spellStart"/>
      <w:r w:rsidR="00CE679A">
        <w:t>необходимите</w:t>
      </w:r>
      <w:proofErr w:type="spellEnd"/>
      <w:r w:rsidR="00CE679A">
        <w:t xml:space="preserve"> </w:t>
      </w:r>
      <w:proofErr w:type="spellStart"/>
      <w:r w:rsidR="00CE679A">
        <w:t>подготовки</w:t>
      </w:r>
      <w:proofErr w:type="spellEnd"/>
      <w:r w:rsidR="00CE679A">
        <w:t>.</w:t>
      </w:r>
    </w:p>
    <w:p w:rsidR="00716946" w:rsidRDefault="00CE679A">
      <w:pPr>
        <w:spacing w:after="120"/>
      </w:pPr>
      <w:r>
        <w:t>Стъпка 2: Приемане на артикулите</w:t>
      </w:r>
    </w:p>
    <w:p w:rsidR="00716946" w:rsidRDefault="00CE679A">
      <w:pPr>
        <w:spacing w:after="120"/>
      </w:pPr>
      <w:r>
        <w:t>КАКВО се прави: Проверка на всеки доставен артикул за съответствие с количествата и качеството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- Сверяване с доставната накладна</w:t>
      </w:r>
    </w:p>
    <w:p w:rsidR="00716946" w:rsidRDefault="00CE679A">
      <w:pPr>
        <w:spacing w:after="120"/>
      </w:pPr>
      <w:r>
        <w:t>- Визуален оглед за транспортни повреди</w:t>
      </w:r>
    </w:p>
    <w:p w:rsidR="00716946" w:rsidRDefault="00CE679A">
      <w:pPr>
        <w:spacing w:after="120"/>
      </w:pPr>
      <w:r>
        <w:t>- Проверка на опаковката и защитните материали</w:t>
      </w:r>
    </w:p>
    <w:p w:rsidR="00716946" w:rsidRDefault="00CE679A">
      <w:pPr>
        <w:spacing w:after="120"/>
      </w:pPr>
      <w:r>
        <w:t>- Измерване на габаритите на ключови елементи</w:t>
      </w:r>
    </w:p>
    <w:p w:rsidR="00716946" w:rsidRDefault="00CE679A">
      <w:pPr>
        <w:spacing w:after="120"/>
      </w:pPr>
      <w:r>
        <w:t>С КАКВО: Контролен лист, измервателна лента, фотоапарат за документиране</w:t>
      </w:r>
    </w:p>
    <w:p w:rsidR="00716946" w:rsidRDefault="00CE679A">
      <w:pPr>
        <w:spacing w:after="120"/>
      </w:pPr>
      <w:r>
        <w:t xml:space="preserve">КОЙ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>:</w:t>
      </w:r>
      <w:r w:rsidR="001F3AF5">
        <w:rPr>
          <w:lang w:val="bg-BG"/>
        </w:rPr>
        <w:t xml:space="preserve"> О</w:t>
      </w:r>
      <w:proofErr w:type="spellStart"/>
      <w:r>
        <w:t>отговорник</w:t>
      </w:r>
      <w:proofErr w:type="spellEnd"/>
      <w:r>
        <w:t xml:space="preserve"> </w:t>
      </w:r>
      <w:proofErr w:type="spellStart"/>
      <w:r>
        <w:t>приемане</w:t>
      </w:r>
      <w:proofErr w:type="spellEnd"/>
      <w:r>
        <w:t xml:space="preserve">]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мебели</w:t>
      </w:r>
      <w:proofErr w:type="spellEnd"/>
      <w:r>
        <w:t xml:space="preserve"> и </w:t>
      </w:r>
      <w:proofErr w:type="spellStart"/>
      <w:r>
        <w:t>оборудване</w:t>
      </w:r>
      <w:proofErr w:type="spellEnd"/>
    </w:p>
    <w:p w:rsidR="00716946" w:rsidRDefault="00CE679A">
      <w:pPr>
        <w:spacing w:after="120"/>
      </w:pPr>
      <w:r>
        <w:t>КОНТРОЛ: Двустранно подписване на приемо-предавателен протокол</w:t>
      </w:r>
    </w:p>
    <w:p w:rsidR="00716946" w:rsidRDefault="00CE679A">
      <w:pPr>
        <w:spacing w:after="120"/>
      </w:pPr>
      <w:r>
        <w:rPr>
          <w:b/>
        </w:rPr>
        <w:t>Процедура при установяване на транспортни повреди:</w:t>
      </w:r>
    </w:p>
    <w:p w:rsidR="00716946" w:rsidRDefault="00CE679A">
      <w:pPr>
        <w:spacing w:after="120"/>
      </w:pPr>
      <w:r>
        <w:t>1. Незабавно документиране: Фотографиране на повредата от различни ъгли, записване в приемния протокол с точно описание</w:t>
      </w:r>
    </w:p>
    <w:p w:rsidR="00716946" w:rsidRDefault="00CE679A">
      <w:pPr>
        <w:spacing w:after="120"/>
      </w:pPr>
      <w:r>
        <w:rPr>
          <w:b/>
        </w:rPr>
        <w:t>2. Уведомяване: В рамките на 2 часа се уведомяват:</w:t>
      </w:r>
    </w:p>
    <w:p w:rsidR="00716946" w:rsidRDefault="00CE679A">
      <w:pPr>
        <w:spacing w:after="120"/>
      </w:pPr>
      <w:r>
        <w:t>-</w:t>
      </w:r>
      <w:r w:rsidR="001F3AF5">
        <w:rPr>
          <w:lang w:val="bg-BG"/>
        </w:rPr>
        <w:t>Р</w:t>
      </w:r>
      <w:proofErr w:type="spellStart"/>
      <w:r w:rsidR="001F3AF5">
        <w:t>ъководител</w:t>
      </w:r>
      <w:proofErr w:type="spellEnd"/>
      <w:r w:rsidR="001F3AF5">
        <w:t xml:space="preserve"> </w:t>
      </w:r>
      <w:proofErr w:type="spellStart"/>
      <w:r w:rsidR="001F3AF5">
        <w:t>проект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изпълнителя</w:t>
      </w:r>
      <w:proofErr w:type="spellEnd"/>
    </w:p>
    <w:p w:rsidR="00716946" w:rsidRDefault="00CE679A">
      <w:pPr>
        <w:spacing w:after="120"/>
      </w:pPr>
      <w:r>
        <w:t>- Представител на възложителя</w:t>
      </w:r>
    </w:p>
    <w:p w:rsidR="00716946" w:rsidRDefault="00CE679A">
      <w:pPr>
        <w:spacing w:after="120"/>
      </w:pPr>
      <w:r>
        <w:t>- Застрахователна компания (при необходимост)</w:t>
      </w:r>
    </w:p>
    <w:p w:rsidR="00716946" w:rsidRDefault="00CE679A">
      <w:pPr>
        <w:spacing w:after="120"/>
      </w:pPr>
      <w:r>
        <w:lastRenderedPageBreak/>
        <w:t xml:space="preserve">3.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повредата</w:t>
      </w:r>
      <w:proofErr w:type="spellEnd"/>
      <w:r>
        <w:t xml:space="preserve">: 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експерт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възможността за ремонт или необходимостта от подмяна</w:t>
      </w:r>
    </w:p>
    <w:p w:rsidR="00716946" w:rsidRDefault="00CE679A">
      <w:pPr>
        <w:spacing w:after="120"/>
      </w:pPr>
      <w:r>
        <w:rPr>
          <w:b/>
        </w:rPr>
        <w:t>4. Решение за приемане/отказ:</w:t>
      </w:r>
    </w:p>
    <w:p w:rsidR="00716946" w:rsidRDefault="00CE679A">
      <w:pPr>
        <w:spacing w:after="120"/>
      </w:pPr>
      <w:r>
        <w:t>- При леки повреди, които не засягат функционалността - приемане с отбелязване в протокола</w:t>
      </w:r>
    </w:p>
    <w:p w:rsidR="00716946" w:rsidRDefault="00CE679A">
      <w:pPr>
        <w:spacing w:after="120"/>
      </w:pPr>
      <w:r>
        <w:t>- При значителни повреди - частично или пълно отхвърляне на артикула</w:t>
      </w:r>
    </w:p>
    <w:p w:rsidR="00716946" w:rsidRDefault="00CE679A">
      <w:pPr>
        <w:spacing w:after="120"/>
      </w:pPr>
      <w:r>
        <w:t>- Срок за вземане на решение: до 4 часа от установяването</w:t>
      </w:r>
    </w:p>
    <w:p w:rsidR="00716946" w:rsidRDefault="00CE679A">
      <w:pPr>
        <w:spacing w:after="120"/>
      </w:pPr>
      <w:r>
        <w:t>5. Последващи действия: При отхвърляне - незабавно производство на заместващ артикул и доставка в срок до 5 работни дни</w:t>
      </w:r>
    </w:p>
    <w:p w:rsidR="00716946" w:rsidRDefault="00CE679A">
      <w:pPr>
        <w:spacing w:after="120"/>
      </w:pPr>
      <w:r>
        <w:t>Стъпка 3: Складиране на обекта</w:t>
      </w:r>
    </w:p>
    <w:p w:rsidR="00716946" w:rsidRDefault="00CE679A">
      <w:pPr>
        <w:spacing w:after="120"/>
      </w:pPr>
      <w:r>
        <w:t>КАКВО се прави: Временно съхранение на артикулите в подходящи условия до момента на монтаж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- Избор на сухо и проветриво помещение</w:t>
      </w:r>
    </w:p>
    <w:p w:rsidR="00716946" w:rsidRDefault="00CE679A">
      <w:pPr>
        <w:spacing w:after="120"/>
      </w:pPr>
      <w:r>
        <w:t>- Подреждане на артикулите по групи спрямо последователността на монтаж</w:t>
      </w:r>
    </w:p>
    <w:p w:rsidR="00716946" w:rsidRDefault="00CE679A">
      <w:pPr>
        <w:spacing w:after="120"/>
      </w:pPr>
      <w:r>
        <w:t>- Запазване на защитните опаковки до момента на монтаж</w:t>
      </w:r>
    </w:p>
    <w:p w:rsidR="00716946" w:rsidRDefault="00CE679A">
      <w:pPr>
        <w:spacing w:after="120"/>
      </w:pPr>
      <w:r>
        <w:t>- Поддържане на разстояние от стените за циркулация на въздуха</w:t>
      </w:r>
    </w:p>
    <w:p w:rsidR="00716946" w:rsidRDefault="00CE679A">
      <w:pPr>
        <w:spacing w:after="120"/>
      </w:pPr>
      <w:r>
        <w:t>С КАКВО: Дървени палети за повдигане от пода, покривала при необходимост</w:t>
      </w:r>
    </w:p>
    <w:p w:rsidR="00716946" w:rsidRPr="001F3AF5" w:rsidRDefault="00CE679A">
      <w:pPr>
        <w:spacing w:after="120"/>
        <w:rPr>
          <w:lang w:val="bg-BG"/>
        </w:rPr>
      </w:pPr>
      <w:r>
        <w:t xml:space="preserve">КОЙ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:  </w:t>
      </w:r>
      <w:proofErr w:type="spellStart"/>
      <w:r>
        <w:t>складов</w:t>
      </w:r>
      <w:proofErr w:type="spellEnd"/>
      <w:r>
        <w:t xml:space="preserve"> </w:t>
      </w:r>
      <w:proofErr w:type="spellStart"/>
      <w:r>
        <w:t>работник</w:t>
      </w:r>
      <w:proofErr w:type="spellEnd"/>
      <w:r>
        <w:t xml:space="preserve">]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ръководството</w:t>
      </w:r>
      <w:proofErr w:type="spellEnd"/>
      <w:r>
        <w:t xml:space="preserve"> </w:t>
      </w:r>
      <w:proofErr w:type="spellStart"/>
      <w:r>
        <w:t>на</w:t>
      </w:r>
      <w:proofErr w:type="spellEnd"/>
      <w:r w:rsidR="001F3AF5">
        <w:t xml:space="preserve"> </w:t>
      </w:r>
      <w:proofErr w:type="spellStart"/>
      <w:r w:rsidR="001F3AF5">
        <w:t>отговорник</w:t>
      </w:r>
      <w:proofErr w:type="spellEnd"/>
      <w:r w:rsidR="001F3AF5">
        <w:t xml:space="preserve"> </w:t>
      </w:r>
      <w:proofErr w:type="spellStart"/>
      <w:r w:rsidR="001F3AF5">
        <w:t>склад</w:t>
      </w:r>
      <w:proofErr w:type="spellEnd"/>
    </w:p>
    <w:p w:rsidR="00716946" w:rsidRDefault="00CE679A">
      <w:pPr>
        <w:spacing w:after="120"/>
      </w:pPr>
      <w:r>
        <w:t>КОНТРОЛ: Ежедневни проверки на състоянието, воденето на складова документация</w:t>
      </w:r>
    </w:p>
    <w:p w:rsidR="00716946" w:rsidRDefault="00CE679A">
      <w:r>
        <w:rPr>
          <w:b/>
        </w:rPr>
        <w:t>План за доставки</w:t>
      </w:r>
    </w:p>
    <w:tbl>
      <w:tblPr>
        <w:tblStyle w:val="aff2"/>
        <w:tblW w:w="0" w:type="auto"/>
        <w:tblLook w:val="04A0"/>
      </w:tblPr>
      <w:tblGrid>
        <w:gridCol w:w="2943"/>
        <w:gridCol w:w="2095"/>
        <w:gridCol w:w="3150"/>
      </w:tblGrid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rPr>
                <w:b/>
              </w:rPr>
              <w:t>Артикул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rPr>
                <w:b/>
              </w:rPr>
              <w:t>Количество</w:t>
            </w:r>
          </w:p>
        </w:tc>
        <w:tc>
          <w:tcPr>
            <w:tcW w:w="3150" w:type="dxa"/>
          </w:tcPr>
          <w:p w:rsidR="001F3AF5" w:rsidRDefault="001F3AF5">
            <w:r>
              <w:rPr>
                <w:b/>
              </w:rPr>
              <w:t>Транспортно средство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Работен</w:t>
            </w:r>
            <w:proofErr w:type="spellEnd"/>
            <w:r>
              <w:t xml:space="preserve"> </w:t>
            </w:r>
            <w:proofErr w:type="spellStart"/>
            <w:r>
              <w:t>плот</w:t>
            </w:r>
            <w:proofErr w:type="spellEnd"/>
            <w:r>
              <w:t xml:space="preserve"> с </w:t>
            </w:r>
            <w:proofErr w:type="spellStart"/>
            <w:r>
              <w:t>подплот</w:t>
            </w:r>
            <w:proofErr w:type="spellEnd"/>
            <w:r>
              <w:t xml:space="preserve"> с мивка, инокс</w:t>
            </w:r>
          </w:p>
        </w:tc>
        <w:tc>
          <w:tcPr>
            <w:tcW w:w="2095" w:type="dxa"/>
          </w:tcPr>
          <w:p w:rsidR="001F3AF5" w:rsidRDefault="001F3AF5">
            <w:r>
              <w:t>1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Шкаф</w:t>
            </w:r>
            <w:proofErr w:type="spellEnd"/>
            <w:r>
              <w:t xml:space="preserve"> с </w:t>
            </w:r>
            <w:proofErr w:type="spellStart"/>
            <w:r>
              <w:t>работен</w:t>
            </w:r>
            <w:proofErr w:type="spellEnd"/>
            <w:r>
              <w:t xml:space="preserve"> </w:t>
            </w:r>
            <w:proofErr w:type="spellStart"/>
            <w:r>
              <w:t>плот</w:t>
            </w:r>
            <w:proofErr w:type="spellEnd"/>
            <w:r>
              <w:t xml:space="preserve"> с междинен рафт, инокс</w:t>
            </w:r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Стенен</w:t>
            </w:r>
            <w:proofErr w:type="spellEnd"/>
            <w:r>
              <w:t xml:space="preserve"> </w:t>
            </w:r>
            <w:proofErr w:type="spellStart"/>
            <w:r>
              <w:t>шкаф</w:t>
            </w:r>
            <w:proofErr w:type="spellEnd"/>
            <w:r>
              <w:t xml:space="preserve"> с </w:t>
            </w:r>
            <w:proofErr w:type="spellStart"/>
            <w:r>
              <w:t>междинен</w:t>
            </w:r>
            <w:proofErr w:type="spellEnd"/>
            <w:r>
              <w:t xml:space="preserve"> рафт, инокс</w:t>
            </w:r>
          </w:p>
        </w:tc>
        <w:tc>
          <w:tcPr>
            <w:tcW w:w="2095" w:type="dxa"/>
          </w:tcPr>
          <w:p w:rsidR="001F3AF5" w:rsidRDefault="001F3AF5">
            <w:r>
              <w:t>1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Работна</w:t>
            </w:r>
            <w:proofErr w:type="spellEnd"/>
            <w:r>
              <w:t xml:space="preserve"> </w:t>
            </w:r>
            <w:proofErr w:type="spellStart"/>
            <w:r>
              <w:t>маса</w:t>
            </w:r>
            <w:proofErr w:type="spellEnd"/>
            <w:r>
              <w:t xml:space="preserve"> с </w:t>
            </w:r>
            <w:proofErr w:type="spellStart"/>
            <w:r>
              <w:t>подплот</w:t>
            </w:r>
            <w:proofErr w:type="spellEnd"/>
            <w:r>
              <w:t>, инокс</w:t>
            </w:r>
          </w:p>
        </w:tc>
        <w:tc>
          <w:tcPr>
            <w:tcW w:w="2095" w:type="dxa"/>
          </w:tcPr>
          <w:p w:rsidR="001F3AF5" w:rsidRDefault="001F3AF5">
            <w:r>
              <w:t>2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Складов</w:t>
            </w:r>
            <w:proofErr w:type="spellEnd"/>
            <w:r>
              <w:t xml:space="preserve"> </w:t>
            </w:r>
            <w:proofErr w:type="spellStart"/>
            <w:r>
              <w:t>стелаж</w:t>
            </w:r>
            <w:proofErr w:type="spellEnd"/>
            <w:r>
              <w:t xml:space="preserve">,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6 бр.</w:t>
            </w:r>
          </w:p>
        </w:tc>
        <w:tc>
          <w:tcPr>
            <w:tcW w:w="3150" w:type="dxa"/>
          </w:tcPr>
          <w:p w:rsidR="001F3AF5" w:rsidRDefault="001F3AF5">
            <w:r>
              <w:t>Камион 3.5 т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Маса</w:t>
            </w:r>
            <w:proofErr w:type="spellEnd"/>
            <w:r>
              <w:t xml:space="preserve"> </w:t>
            </w:r>
            <w:proofErr w:type="spellStart"/>
            <w:r>
              <w:t>кръгла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1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Стол</w:t>
            </w:r>
            <w:proofErr w:type="spellEnd"/>
            <w:r>
              <w:t xml:space="preserve"> с </w:t>
            </w:r>
            <w:proofErr w:type="spellStart"/>
            <w:r>
              <w:t>метална</w:t>
            </w:r>
            <w:proofErr w:type="spellEnd"/>
            <w:r>
              <w:t xml:space="preserve"> </w:t>
            </w:r>
            <w:proofErr w:type="spellStart"/>
            <w:r>
              <w:t>основа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Шкафчета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облекло</w:t>
            </w:r>
            <w:proofErr w:type="spellEnd"/>
            <w:r>
              <w:t xml:space="preserve"> </w:t>
            </w:r>
            <w:proofErr w:type="spellStart"/>
            <w:r>
              <w:t>метални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  <w:tr w:rsidR="001F3AF5" w:rsidTr="001F3AF5">
        <w:tc>
          <w:tcPr>
            <w:tcW w:w="2943" w:type="dxa"/>
          </w:tcPr>
          <w:p w:rsidR="001F3AF5" w:rsidRDefault="001F3AF5">
            <w:proofErr w:type="spellStart"/>
            <w:r>
              <w:t>Кош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отпадъци</w:t>
            </w:r>
            <w:proofErr w:type="spellEnd"/>
            <w:r>
              <w:t xml:space="preserve">,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2095" w:type="dxa"/>
          </w:tcPr>
          <w:p w:rsidR="001F3AF5" w:rsidRDefault="001F3AF5">
            <w:r>
              <w:t>4 бр.</w:t>
            </w:r>
          </w:p>
        </w:tc>
        <w:tc>
          <w:tcPr>
            <w:tcW w:w="3150" w:type="dxa"/>
          </w:tcPr>
          <w:p w:rsidR="001F3AF5" w:rsidRDefault="001F3AF5">
            <w:r>
              <w:t>Микробус</w:t>
            </w:r>
          </w:p>
        </w:tc>
      </w:tr>
    </w:tbl>
    <w:p w:rsidR="00716946" w:rsidRDefault="00CE679A">
      <w:pPr>
        <w:spacing w:after="120"/>
      </w:pPr>
      <w:proofErr w:type="spellStart"/>
      <w:r>
        <w:lastRenderedPageBreak/>
        <w:t>Забележка</w:t>
      </w:r>
      <w:proofErr w:type="spellEnd"/>
      <w:r>
        <w:t xml:space="preserve">: </w:t>
      </w:r>
      <w:proofErr w:type="spellStart"/>
      <w:r>
        <w:t>Конкретните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се определят въз основа на договорения срок за започване на производството плюс 20-21 работни дни съгласно производствения график от т. 1.1.2.</w:t>
      </w:r>
    </w:p>
    <w:p w:rsidR="00716946" w:rsidRDefault="00CE679A">
      <w:pPr>
        <w:spacing w:after="120"/>
      </w:pPr>
      <w:r>
        <w:rPr>
          <w:b/>
        </w:rPr>
        <w:t>Разпределение по бази:</w:t>
      </w:r>
    </w:p>
    <w:p w:rsidR="00DA0446" w:rsidRDefault="00DA0446" w:rsidP="00DA0446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1: - </w:t>
      </w:r>
      <w:proofErr w:type="spellStart"/>
      <w:r>
        <w:t>база</w:t>
      </w:r>
      <w:proofErr w:type="spellEnd"/>
      <w:r>
        <w:t xml:space="preserve"> "</w:t>
      </w:r>
      <w:proofErr w:type="spellStart"/>
      <w:r>
        <w:t>Здравец</w:t>
      </w:r>
      <w:proofErr w:type="spellEnd"/>
      <w:r>
        <w:t>"</w:t>
      </w:r>
      <w:r>
        <w:rPr>
          <w:lang w:val="bg-BG"/>
        </w:rPr>
        <w:t>-</w:t>
      </w:r>
      <w:r>
        <w:t xml:space="preserve"> </w:t>
      </w:r>
      <w:proofErr w:type="spellStart"/>
      <w:r>
        <w:t>ул</w:t>
      </w:r>
      <w:proofErr w:type="spellEnd"/>
      <w:r>
        <w:t>. "</w:t>
      </w:r>
      <w:proofErr w:type="spellStart"/>
      <w:r>
        <w:t>Здравец</w:t>
      </w:r>
      <w:proofErr w:type="spellEnd"/>
      <w:r>
        <w:t xml:space="preserve">" № 3 </w:t>
      </w:r>
    </w:p>
    <w:p w:rsidR="00DA0446" w:rsidRPr="00DA0446" w:rsidRDefault="00DA0446" w:rsidP="00DA0446">
      <w:pPr>
        <w:spacing w:after="120"/>
        <w:rPr>
          <w:lang w:val="bg-BG"/>
        </w:rPr>
      </w:pPr>
      <w:proofErr w:type="spellStart"/>
      <w:r>
        <w:t>База</w:t>
      </w:r>
      <w:proofErr w:type="spellEnd"/>
      <w:r>
        <w:t xml:space="preserve"> 2: </w:t>
      </w:r>
      <w:proofErr w:type="spellStart"/>
      <w:r>
        <w:t>база</w:t>
      </w:r>
      <w:proofErr w:type="spellEnd"/>
      <w:r>
        <w:t xml:space="preserve"> "</w:t>
      </w:r>
      <w:proofErr w:type="spellStart"/>
      <w:r>
        <w:t>Елхица</w:t>
      </w:r>
      <w:proofErr w:type="spellEnd"/>
      <w:proofErr w:type="gramStart"/>
      <w:r>
        <w:t xml:space="preserve">" </w:t>
      </w:r>
      <w:r>
        <w:rPr>
          <w:lang w:val="bg-BG"/>
        </w:rPr>
        <w:t xml:space="preserve"> -</w:t>
      </w:r>
      <w:proofErr w:type="gramEnd"/>
      <w:r>
        <w:rPr>
          <w:lang w:val="bg-BG"/>
        </w:rPr>
        <w:t xml:space="preserve"> </w:t>
      </w:r>
      <w:proofErr w:type="spellStart"/>
      <w:r>
        <w:t>ул</w:t>
      </w:r>
      <w:proofErr w:type="spellEnd"/>
      <w:r>
        <w:t>. "</w:t>
      </w:r>
      <w:proofErr w:type="spellStart"/>
      <w:r>
        <w:t>Перелик</w:t>
      </w:r>
      <w:proofErr w:type="spellEnd"/>
      <w:r>
        <w:t>" № 1</w:t>
      </w:r>
    </w:p>
    <w:p w:rsidR="001F3AF5" w:rsidRDefault="00CE679A">
      <w:pPr>
        <w:spacing w:after="120"/>
        <w:rPr>
          <w:lang w:val="bg-BG"/>
        </w:rPr>
      </w:pPr>
      <w:proofErr w:type="spellStart"/>
      <w:proofErr w:type="gramStart"/>
      <w:r>
        <w:t>Доставките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двете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ще се извършват в рамките на един работен ден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</w:t>
      </w:r>
      <w:proofErr w:type="spellStart"/>
      <w:r>
        <w:t>артикули</w:t>
      </w:r>
      <w:proofErr w:type="spellEnd"/>
      <w:r w:rsidR="001F3AF5">
        <w:rPr>
          <w:lang w:val="bg-BG"/>
        </w:rPr>
        <w:t>.</w:t>
      </w:r>
      <w:proofErr w:type="gramEnd"/>
    </w:p>
    <w:p w:rsidR="00716946" w:rsidRDefault="00CE679A">
      <w:pPr>
        <w:spacing w:after="120"/>
      </w:pPr>
      <w:proofErr w:type="spellStart"/>
      <w:proofErr w:type="gramStart"/>
      <w:r>
        <w:t>Този</w:t>
      </w:r>
      <w:proofErr w:type="spellEnd"/>
      <w:r>
        <w:t xml:space="preserve"> </w:t>
      </w:r>
      <w:proofErr w:type="spellStart"/>
      <w:r>
        <w:t>етап</w:t>
      </w:r>
      <w:proofErr w:type="spellEnd"/>
      <w:r>
        <w:t xml:space="preserve"> </w:t>
      </w:r>
      <w:proofErr w:type="spellStart"/>
      <w:r>
        <w:t>гарантира</w:t>
      </w:r>
      <w:proofErr w:type="spellEnd"/>
      <w:r>
        <w:t xml:space="preserve"> </w:t>
      </w:r>
      <w:proofErr w:type="spellStart"/>
      <w:r>
        <w:t>безопасното</w:t>
      </w:r>
      <w:proofErr w:type="spellEnd"/>
      <w:r>
        <w:t xml:space="preserve"> и навременно доставяне на всички артикули в отлично състояние, готови за последващия монтаж в детската градина.</w:t>
      </w:r>
      <w:proofErr w:type="gramEnd"/>
    </w:p>
    <w:p w:rsidR="00716946" w:rsidRDefault="00CE679A">
      <w:pPr>
        <w:pStyle w:val="21"/>
      </w:pPr>
      <w:r>
        <w:t>1.1.4. Етап на монтаж и сглобяване</w:t>
      </w:r>
    </w:p>
    <w:p w:rsidR="00716946" w:rsidRDefault="00CE679A">
      <w:pPr>
        <w:spacing w:after="120"/>
      </w:pPr>
      <w:r>
        <w:t>Монтажът и сглобяването на обзавеждането за детската градина се извършва по строго определена последователност, осигуряваща безопасност, функционалност и съответствие с изискванията за работа в детска институция. Всички дейности се координират така, че да не нарушават нормалното функциониране на детската градина и да гарантират безопасността на децата и персонала.</w:t>
      </w:r>
    </w:p>
    <w:p w:rsidR="00716946" w:rsidRDefault="00CE679A">
      <w:r>
        <w:rPr>
          <w:b/>
        </w:rPr>
        <w:t>Последователност на монтажа</w:t>
      </w:r>
    </w:p>
    <w:tbl>
      <w:tblPr>
        <w:tblStyle w:val="aff2"/>
        <w:tblW w:w="0" w:type="auto"/>
        <w:tblLook w:val="04A0"/>
      </w:tblPr>
      <w:tblGrid>
        <w:gridCol w:w="1728"/>
        <w:gridCol w:w="1728"/>
        <w:gridCol w:w="1807"/>
        <w:gridCol w:w="1775"/>
        <w:gridCol w:w="1728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Ред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Артикул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Локация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Специални изисквания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Време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1</w:t>
            </w:r>
          </w:p>
        </w:tc>
        <w:tc>
          <w:tcPr>
            <w:tcW w:w="1728" w:type="dxa"/>
          </w:tcPr>
          <w:p w:rsidR="00716946" w:rsidRDefault="00CE679A">
            <w:r>
              <w:t>Работен плот с подплот с мивка, инокс (1 бр.)</w:t>
            </w:r>
          </w:p>
        </w:tc>
        <w:tc>
          <w:tcPr>
            <w:tcW w:w="1728" w:type="dxa"/>
          </w:tcPr>
          <w:p w:rsidR="00716946" w:rsidRDefault="00CE679A">
            <w:r>
              <w:t>Хранителен блок</w:t>
            </w:r>
          </w:p>
        </w:tc>
        <w:tc>
          <w:tcPr>
            <w:tcW w:w="1728" w:type="dxa"/>
          </w:tcPr>
          <w:p w:rsidR="00716946" w:rsidRDefault="00CE679A">
            <w:r>
              <w:t>ВиК свързване, нивелиране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2</w:t>
            </w:r>
          </w:p>
        </w:tc>
        <w:tc>
          <w:tcPr>
            <w:tcW w:w="1728" w:type="dxa"/>
          </w:tcPr>
          <w:p w:rsidR="00716946" w:rsidRDefault="00CE679A">
            <w:r>
              <w:t>Шкаф с работен плот с междинен рафт, инокс (4 бр.)</w:t>
            </w:r>
          </w:p>
        </w:tc>
        <w:tc>
          <w:tcPr>
            <w:tcW w:w="1728" w:type="dxa"/>
          </w:tcPr>
          <w:p w:rsidR="00716946" w:rsidRDefault="00CE679A">
            <w:r>
              <w:t>Хранителен блок</w:t>
            </w:r>
          </w:p>
        </w:tc>
        <w:tc>
          <w:tcPr>
            <w:tcW w:w="1728" w:type="dxa"/>
          </w:tcPr>
          <w:p w:rsidR="00716946" w:rsidRDefault="00CE679A">
            <w:r>
              <w:t>Нивелиране, стенно закрепване</w:t>
            </w:r>
          </w:p>
        </w:tc>
        <w:tc>
          <w:tcPr>
            <w:tcW w:w="1728" w:type="dxa"/>
          </w:tcPr>
          <w:p w:rsidR="00716946" w:rsidRDefault="00CE679A">
            <w:r>
              <w:t>6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3</w:t>
            </w:r>
          </w:p>
        </w:tc>
        <w:tc>
          <w:tcPr>
            <w:tcW w:w="1728" w:type="dxa"/>
          </w:tcPr>
          <w:p w:rsidR="00716946" w:rsidRDefault="00CE679A">
            <w:r>
              <w:t>Стенен шкаф с междинен рафт, инокс (1 бр.)</w:t>
            </w:r>
          </w:p>
        </w:tc>
        <w:tc>
          <w:tcPr>
            <w:tcW w:w="1728" w:type="dxa"/>
          </w:tcPr>
          <w:p w:rsidR="00716946" w:rsidRDefault="00CE679A">
            <w:r>
              <w:t>Хранителен блок</w:t>
            </w:r>
          </w:p>
        </w:tc>
        <w:tc>
          <w:tcPr>
            <w:tcW w:w="1728" w:type="dxa"/>
          </w:tcPr>
          <w:p w:rsidR="00716946" w:rsidRDefault="00CE679A">
            <w:r>
              <w:t>Стенно закрепване, проверка носимост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Работна маса с подплот, инокс (2 бр.)</w:t>
            </w:r>
          </w:p>
        </w:tc>
        <w:tc>
          <w:tcPr>
            <w:tcW w:w="1728" w:type="dxa"/>
          </w:tcPr>
          <w:p w:rsidR="00716946" w:rsidRDefault="00CE679A">
            <w:r>
              <w:t>Работни зони</w:t>
            </w:r>
          </w:p>
        </w:tc>
        <w:tc>
          <w:tcPr>
            <w:tcW w:w="1728" w:type="dxa"/>
          </w:tcPr>
          <w:p w:rsidR="00716946" w:rsidRDefault="00CE679A">
            <w:r>
              <w:t>Нивелиране, стабилност</w:t>
            </w:r>
          </w:p>
        </w:tc>
        <w:tc>
          <w:tcPr>
            <w:tcW w:w="1728" w:type="dxa"/>
          </w:tcPr>
          <w:p w:rsidR="00716946" w:rsidRDefault="00CE679A">
            <w:r>
              <w:t>3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5</w:t>
            </w:r>
          </w:p>
        </w:tc>
        <w:tc>
          <w:tcPr>
            <w:tcW w:w="1728" w:type="dxa"/>
          </w:tcPr>
          <w:p w:rsidR="00716946" w:rsidRDefault="00CE679A">
            <w:r>
              <w:t>Складов стелаж, инокс (6 бр.)</w:t>
            </w:r>
          </w:p>
        </w:tc>
        <w:tc>
          <w:tcPr>
            <w:tcW w:w="1728" w:type="dxa"/>
          </w:tcPr>
          <w:p w:rsidR="00716946" w:rsidRDefault="00CE679A">
            <w:r>
              <w:t>Складови помещения</w:t>
            </w:r>
          </w:p>
        </w:tc>
        <w:tc>
          <w:tcPr>
            <w:tcW w:w="1728" w:type="dxa"/>
          </w:tcPr>
          <w:p w:rsidR="00716946" w:rsidRDefault="00CE679A">
            <w:r>
              <w:t>Анкериране към стена/под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6</w:t>
            </w:r>
          </w:p>
        </w:tc>
        <w:tc>
          <w:tcPr>
            <w:tcW w:w="1728" w:type="dxa"/>
          </w:tcPr>
          <w:p w:rsidR="00716946" w:rsidRDefault="00CE679A">
            <w:r>
              <w:t>Шкафчета за облекло метални (4 бр.)</w:t>
            </w:r>
          </w:p>
        </w:tc>
        <w:tc>
          <w:tcPr>
            <w:tcW w:w="1728" w:type="dxa"/>
          </w:tcPr>
          <w:p w:rsidR="00716946" w:rsidRDefault="00CE679A">
            <w:r>
              <w:t>Съблекални</w:t>
            </w:r>
          </w:p>
        </w:tc>
        <w:tc>
          <w:tcPr>
            <w:tcW w:w="1728" w:type="dxa"/>
          </w:tcPr>
          <w:p w:rsidR="00716946" w:rsidRDefault="00CE679A">
            <w:r>
              <w:t>Нивелиране, вентилация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lastRenderedPageBreak/>
              <w:t>7</w:t>
            </w:r>
          </w:p>
        </w:tc>
        <w:tc>
          <w:tcPr>
            <w:tcW w:w="1728" w:type="dxa"/>
          </w:tcPr>
          <w:p w:rsidR="00716946" w:rsidRDefault="00CE679A">
            <w:r>
              <w:t>Маса кръгла (1 бр.)</w:t>
            </w:r>
          </w:p>
        </w:tc>
        <w:tc>
          <w:tcPr>
            <w:tcW w:w="1728" w:type="dxa"/>
          </w:tcPr>
          <w:p w:rsidR="00716946" w:rsidRDefault="00CE679A">
            <w:r>
              <w:t>Трапезария/зала</w:t>
            </w:r>
          </w:p>
        </w:tc>
        <w:tc>
          <w:tcPr>
            <w:tcW w:w="1728" w:type="dxa"/>
          </w:tcPr>
          <w:p w:rsidR="00716946" w:rsidRDefault="00CE679A">
            <w:r>
              <w:t>Проверка стабилност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8</w:t>
            </w:r>
          </w:p>
        </w:tc>
        <w:tc>
          <w:tcPr>
            <w:tcW w:w="1728" w:type="dxa"/>
          </w:tcPr>
          <w:p w:rsidR="00716946" w:rsidRDefault="00CE679A">
            <w:r>
              <w:t>Стол с метална основа (4 бр.)</w:t>
            </w:r>
          </w:p>
        </w:tc>
        <w:tc>
          <w:tcPr>
            <w:tcW w:w="1728" w:type="dxa"/>
          </w:tcPr>
          <w:p w:rsidR="00716946" w:rsidRDefault="00CE679A">
            <w:r>
              <w:t>Трапезария/зала</w:t>
            </w:r>
          </w:p>
        </w:tc>
        <w:tc>
          <w:tcPr>
            <w:tcW w:w="1728" w:type="dxa"/>
          </w:tcPr>
          <w:p w:rsidR="00716946" w:rsidRDefault="00CE679A">
            <w:r>
              <w:t>Проверка стабилност, регулиране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9</w:t>
            </w:r>
          </w:p>
        </w:tc>
        <w:tc>
          <w:tcPr>
            <w:tcW w:w="1728" w:type="dxa"/>
          </w:tcPr>
          <w:p w:rsidR="00716946" w:rsidRDefault="00CE679A">
            <w:r>
              <w:t>Кош за отпадъци, инокс (4 бр.)</w:t>
            </w:r>
          </w:p>
        </w:tc>
        <w:tc>
          <w:tcPr>
            <w:tcW w:w="1728" w:type="dxa"/>
          </w:tcPr>
          <w:p w:rsidR="00716946" w:rsidRDefault="00CE679A">
            <w:r>
              <w:t>Различни зони</w:t>
            </w:r>
          </w:p>
        </w:tc>
        <w:tc>
          <w:tcPr>
            <w:tcW w:w="1728" w:type="dxa"/>
          </w:tcPr>
          <w:p w:rsidR="00716946" w:rsidRDefault="00CE679A">
            <w:r>
              <w:t>Позициониране, достъпност</w:t>
            </w:r>
          </w:p>
        </w:tc>
        <w:tc>
          <w:tcPr>
            <w:tcW w:w="1728" w:type="dxa"/>
          </w:tcPr>
          <w:p w:rsidR="00716946" w:rsidRDefault="00CE679A">
            <w:r>
              <w:t>0.5 часа</w:t>
            </w:r>
          </w:p>
        </w:tc>
      </w:tr>
    </w:tbl>
    <w:p w:rsidR="00716946" w:rsidRDefault="00CE679A">
      <w:r>
        <w:rPr>
          <w:b/>
        </w:rPr>
        <w:t>Монтаж на работен плот с подплот и мивка в хранителния блок</w:t>
      </w:r>
    </w:p>
    <w:p w:rsidR="00716946" w:rsidRDefault="00CE679A">
      <w:pPr>
        <w:spacing w:after="120"/>
      </w:pPr>
      <w:r>
        <w:t>КАКВО се прави: Монтаж на работния плот с интегрирана мивка от неръждаема стомана с осигуряване на пълна функционалност на хранителния блок.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Подготовка на основата - проверка на равнината на пода с нивелир, корекция при необходимост с регулируеми крачета</w:t>
      </w:r>
    </w:p>
    <w:p w:rsidR="00716946" w:rsidRDefault="00CE679A">
      <w:pPr>
        <w:spacing w:after="120"/>
      </w:pPr>
      <w:r>
        <w:t>2. Позициониране - поставяне на плота според проектното разположение с отстояние 60 см от стената за достъп до инсталациите</w:t>
      </w:r>
    </w:p>
    <w:p w:rsidR="00716946" w:rsidRDefault="00CE679A">
      <w:pPr>
        <w:spacing w:after="120"/>
      </w:pPr>
      <w:r>
        <w:t>3. ВиК свързване - свързване към съществуващата водопроводна мрежа с гъвкави маркучи 1/2", канализационно свързване с сифон и отводнителна тръба Ø50 мм</w:t>
      </w:r>
    </w:p>
    <w:p w:rsidR="00716946" w:rsidRDefault="00CE679A">
      <w:pPr>
        <w:spacing w:after="120"/>
      </w:pPr>
      <w:r>
        <w:t>4. Тестване - проверка за течове при работно налягане 6 bar, тест на оттичането</w:t>
      </w:r>
    </w:p>
    <w:p w:rsidR="00716946" w:rsidRDefault="00CE679A">
      <w:pPr>
        <w:spacing w:after="120"/>
      </w:pPr>
      <w:r>
        <w:t>С КАКВО: Нивелир, гаечни ключове 13-19 мм, тефлонова лента, силиконов уплътнител, ВиК фитинги 1/2", PVC тръба Ø50 мм</w:t>
      </w:r>
    </w:p>
    <w:p w:rsidR="00716946" w:rsidRDefault="00CE679A">
      <w:pPr>
        <w:spacing w:after="120"/>
      </w:pPr>
      <w:r>
        <w:t>КОЙ го прави: Ръководител монтажен екип с квалификация ВиК инсталации, асистиран от монтажник с опит в кухненско оборудване</w:t>
      </w:r>
    </w:p>
    <w:p w:rsidR="00716946" w:rsidRDefault="00CE679A">
      <w:pPr>
        <w:spacing w:after="120"/>
      </w:pPr>
      <w:r>
        <w:t>КОНТРОЛ: Проверка на херметичността на връзките, тест на функционалността на мивката, документиране в монтажен протокол</w:t>
      </w:r>
    </w:p>
    <w:p w:rsidR="00716946" w:rsidRDefault="00CE679A">
      <w:r>
        <w:rPr>
          <w:b/>
        </w:rPr>
        <w:t>Монтаж на 4-те шкафа с работен плот и междинен рафт</w:t>
      </w:r>
    </w:p>
    <w:p w:rsidR="00716946" w:rsidRDefault="00CE679A">
      <w:pPr>
        <w:spacing w:after="120"/>
      </w:pPr>
      <w:r>
        <w:t>КАКВО се прави: Монтаж на четири шкафа от неръждаема стомана с работни плотове и междинни рафтове за организиране на работното пространство в хранителния блок.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Разпределение - позициониране на шкафовете с междуосово разстояние 80 см за оптимален достъп</w:t>
      </w:r>
    </w:p>
    <w:p w:rsidR="00716946" w:rsidRDefault="00CE679A">
      <w:pPr>
        <w:spacing w:after="120"/>
      </w:pPr>
      <w:r>
        <w:t>2. Нивелиране - регулиране на крачетата за постигане на хоризонталност с толеранс ±2 мм</w:t>
      </w:r>
    </w:p>
    <w:p w:rsidR="00716946" w:rsidRDefault="00CE679A">
      <w:pPr>
        <w:spacing w:after="120"/>
      </w:pPr>
      <w:r>
        <w:t>3. Свързване - механично свързване между шкафовете с винтове М6х20 мм за стабилност на цялата конструкция</w:t>
      </w:r>
    </w:p>
    <w:p w:rsidR="00716946" w:rsidRDefault="00CE679A">
      <w:pPr>
        <w:spacing w:after="120"/>
      </w:pPr>
      <w:r>
        <w:t>4. Стенно закрепване - анкериране към стената с химически анкери Ø8 мм на височина 180 см</w:t>
      </w:r>
    </w:p>
    <w:p w:rsidR="00716946" w:rsidRDefault="00CE679A">
      <w:pPr>
        <w:spacing w:after="120"/>
      </w:pPr>
      <w:r>
        <w:lastRenderedPageBreak/>
        <w:t>С КАКВО: Водна нивелка, ударна бормашина, химически анкери Ø8х80 мм, винтове М6х20 мм, гаечни ключове</w:t>
      </w:r>
    </w:p>
    <w:p w:rsidR="00716946" w:rsidRDefault="00CE679A">
      <w:pPr>
        <w:spacing w:after="120"/>
      </w:pPr>
      <w:r>
        <w:t>КОЙ го прави: Ръководител монтажен екип, асистиран от двама монтажници с опит в метални конструкции</w:t>
      </w:r>
    </w:p>
    <w:p w:rsidR="00716946" w:rsidRDefault="00CE679A">
      <w:pPr>
        <w:spacing w:after="120"/>
      </w:pPr>
      <w:r>
        <w:t>КОНТРОЛ: Проверка на хоризонталността с нивелир, тест на стабилността при натоварване 50 кг/рафт, проверка на качеството на анкерирането</w:t>
      </w:r>
    </w:p>
    <w:p w:rsidR="00716946" w:rsidRDefault="00CE679A">
      <w:r>
        <w:rPr>
          <w:b/>
        </w:rPr>
        <w:t>Монтаж на стенния шкаф с междинен рафт</w:t>
      </w:r>
    </w:p>
    <w:p w:rsidR="00716946" w:rsidRDefault="00CE679A">
      <w:pPr>
        <w:spacing w:after="120"/>
      </w:pPr>
      <w:r>
        <w:t>КАКВО се прави: Монтаж на стенен шкаф от неръждаема стомана с междинен рафт за допълнително съхранение в хранителния блок.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Маркиране - отбелязване на позицията на шкафа на височина 160 см от пода за удобен достъп</w:t>
      </w:r>
    </w:p>
    <w:p w:rsidR="00716946" w:rsidRDefault="00CE679A">
      <w:pPr>
        <w:spacing w:after="120"/>
      </w:pPr>
      <w:r>
        <w:t>2. Сондиране - проверка на носимостта на стената с детектор за метал и дърво</w:t>
      </w:r>
    </w:p>
    <w:p w:rsidR="00716946" w:rsidRDefault="00CE679A">
      <w:pPr>
        <w:spacing w:after="120"/>
      </w:pPr>
      <w:r>
        <w:t>3. Анкериране - закрепване с 6 химически анкера Ø10х120 мм, разположени в два реда</w:t>
      </w:r>
    </w:p>
    <w:p w:rsidR="00716946" w:rsidRDefault="00CE679A">
      <w:pPr>
        <w:spacing w:after="120"/>
      </w:pPr>
      <w:r>
        <w:t>4. Проверка на носимост - тест с натоварване 30 кг равномерно разпределено</w:t>
      </w:r>
    </w:p>
    <w:p w:rsidR="00716946" w:rsidRDefault="00CE679A">
      <w:pPr>
        <w:spacing w:after="120"/>
      </w:pPr>
      <w:r>
        <w:t>С КАКВО: Детектор за скрити инсталации, ударна бормашина с свредла Ø10 мм, химически анкери, динамометричен ключ</w:t>
      </w:r>
    </w:p>
    <w:p w:rsidR="00716946" w:rsidRDefault="00CE679A">
      <w:pPr>
        <w:spacing w:after="120"/>
      </w:pPr>
      <w:r>
        <w:t>КОЙ го прави: Техник по стенни конструкции с опит в монтаж на тежки елементи, асистиран от помощник</w:t>
      </w:r>
    </w:p>
    <w:p w:rsidR="00716946" w:rsidRDefault="00CE679A">
      <w:pPr>
        <w:spacing w:after="120"/>
      </w:pPr>
      <w:r>
        <w:t>КОНТРОЛ: Проверка на вертикалността, тест на носимостта, проверка на качеството на закрепването към стената</w:t>
      </w:r>
    </w:p>
    <w:p w:rsidR="00716946" w:rsidRDefault="00CE679A">
      <w:r>
        <w:rPr>
          <w:b/>
        </w:rPr>
        <w:t>Монтаж на работните маси с подплот (2 бр.)</w:t>
      </w:r>
    </w:p>
    <w:p w:rsidR="00716946" w:rsidRDefault="00CE679A">
      <w:pPr>
        <w:spacing w:after="120"/>
      </w:pPr>
      <w:r>
        <w:t>КАКВО се прави: Монтаж на две работни маси от неръждаема стомана с подплотове за осигуряване на допълнителни работни повърхности.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Позициониране - поставяне в определените работни зони с разстояние минимум 120 см между тях</w:t>
      </w:r>
    </w:p>
    <w:p w:rsidR="00716946" w:rsidRDefault="00CE679A">
      <w:pPr>
        <w:spacing w:after="120"/>
      </w:pPr>
      <w:r>
        <w:t>2. Нивелиране - регулиране на крачетата за постигане на работна височина 85 см ±5 мм</w:t>
      </w:r>
    </w:p>
    <w:p w:rsidR="00716946" w:rsidRDefault="00CE679A">
      <w:pPr>
        <w:spacing w:after="120"/>
      </w:pPr>
      <w:r>
        <w:t>3. Стабилизиране - проверка на устойчивостта при натоварване и движение</w:t>
      </w:r>
    </w:p>
    <w:p w:rsidR="00716946" w:rsidRDefault="00CE679A">
      <w:pPr>
        <w:spacing w:after="120"/>
      </w:pPr>
      <w:r>
        <w:t>4. Финализиране - почистване и подготовка за експлоатация</w:t>
      </w:r>
    </w:p>
    <w:p w:rsidR="00716946" w:rsidRDefault="00CE679A">
      <w:pPr>
        <w:spacing w:after="120"/>
      </w:pPr>
      <w:r>
        <w:t>С КАКВО: Водна нивелка, регулируеми крачета, почистващи препарати за неръждаема стомана</w:t>
      </w:r>
    </w:p>
    <w:p w:rsidR="00716946" w:rsidRDefault="00CE679A">
      <w:pPr>
        <w:spacing w:after="120"/>
      </w:pPr>
      <w:r>
        <w:t>КОЙ го прави: Монтажник с опит в кухненско оборудване, асистиран от помощник</w:t>
      </w:r>
    </w:p>
    <w:p w:rsidR="00716946" w:rsidRDefault="00CE679A">
      <w:pPr>
        <w:spacing w:after="120"/>
      </w:pPr>
      <w:r>
        <w:lastRenderedPageBreak/>
        <w:t>КОНТРОЛ: Проверка на стабилността, измерване на работната височина, тест на функционалността</w:t>
      </w:r>
    </w:p>
    <w:p w:rsidR="00716946" w:rsidRDefault="00CE679A">
      <w:r>
        <w:rPr>
          <w:b/>
        </w:rPr>
        <w:t>Монтаж на складовите стелажи (6 бр.)</w:t>
      </w:r>
    </w:p>
    <w:p w:rsidR="00716946" w:rsidRDefault="00CE679A">
      <w:pPr>
        <w:spacing w:after="120"/>
      </w:pPr>
      <w:r>
        <w:t>КАКВО се прави: Монтаж на шест складови стелажа от неръждаема стомана в складовите помещения за организирано съхранение.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Разпределение - позициониране на стелажите с проходи минимум 80 см за достъп</w:t>
      </w:r>
    </w:p>
    <w:p w:rsidR="00716946" w:rsidRDefault="00CE679A">
      <w:pPr>
        <w:spacing w:after="120"/>
      </w:pPr>
      <w:r>
        <w:t>2. Анкериране - закрепване към стената и/или пода с химически анкери за предотвратяване на преобръщане</w:t>
      </w:r>
    </w:p>
    <w:p w:rsidR="00716946" w:rsidRDefault="00CE679A">
      <w:pPr>
        <w:spacing w:after="120"/>
      </w:pPr>
      <w:r>
        <w:t>3. Регулиране - настройка на рафтовете според нуждите за съхранение</w:t>
      </w:r>
    </w:p>
    <w:p w:rsidR="00716946" w:rsidRDefault="00CE679A">
      <w:pPr>
        <w:spacing w:after="120"/>
      </w:pPr>
      <w:r>
        <w:t>4. Тестване - проверка на носимостта на всеки рафт</w:t>
      </w:r>
    </w:p>
    <w:p w:rsidR="00716946" w:rsidRDefault="00CE679A">
      <w:pPr>
        <w:spacing w:after="120"/>
      </w:pPr>
      <w:r>
        <w:t>С КАКВО: Ударна бормашина, химически анкери Ø8 мм, нивелир, тестови товари</w:t>
      </w:r>
    </w:p>
    <w:p w:rsidR="00716946" w:rsidRDefault="00CE679A">
      <w:pPr>
        <w:spacing w:after="120"/>
      </w:pPr>
      <w:r>
        <w:t>КОЙ го прави: Ръководител монтажен екип, асистиран от монтажник със специализация в складово оборудване</w:t>
      </w:r>
    </w:p>
    <w:p w:rsidR="00716946" w:rsidRDefault="00CE679A">
      <w:pPr>
        <w:spacing w:after="120"/>
      </w:pPr>
      <w:r>
        <w:t>КОНТРОЛ: Тест на стабилността при максимално натоварване, проверка на анкерирането, документиране в протокол</w:t>
      </w:r>
    </w:p>
    <w:p w:rsidR="00716946" w:rsidRDefault="00CE679A">
      <w:r>
        <w:rPr>
          <w:b/>
        </w:rPr>
        <w:t>Монтаж на шкафчетата за облекло (4 бр.)</w:t>
      </w:r>
    </w:p>
    <w:p w:rsidR="00716946" w:rsidRDefault="00CE679A">
      <w:pPr>
        <w:spacing w:after="120"/>
      </w:pPr>
      <w:r>
        <w:t>КАКВО се прави: Монтаж на четири метални шкафчета за облекло в съблекалните помещения.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Позициониране - поставяне в съблекалните с осигуряване на достъп за деца</w:t>
      </w:r>
    </w:p>
    <w:p w:rsidR="00716946" w:rsidRDefault="00CE679A">
      <w:pPr>
        <w:spacing w:after="120"/>
      </w:pPr>
      <w:r>
        <w:t>2. Нивелиране - регулиране за стабилност и правилно отваряне на вратичките</w:t>
      </w:r>
    </w:p>
    <w:p w:rsidR="00716946" w:rsidRDefault="00CE679A">
      <w:pPr>
        <w:spacing w:after="120"/>
      </w:pPr>
      <w:r>
        <w:t>3. Вентилация - осигуряване на въздушна циркулация чрез правилно позициониране</w:t>
      </w:r>
    </w:p>
    <w:p w:rsidR="00716946" w:rsidRDefault="00CE679A">
      <w:pPr>
        <w:spacing w:after="120"/>
      </w:pPr>
      <w:r>
        <w:t>4. Безопасност - проверка за остри ръбове и стабилност</w:t>
      </w:r>
    </w:p>
    <w:p w:rsidR="00716946" w:rsidRDefault="00CE679A">
      <w:pPr>
        <w:spacing w:after="120"/>
      </w:pPr>
      <w:r>
        <w:t>С КАКВО: Нивелир, регулируеми крачета, защитни накрайници за ръбове</w:t>
      </w:r>
    </w:p>
    <w:p w:rsidR="00716946" w:rsidRDefault="00CE679A">
      <w:pPr>
        <w:spacing w:after="120"/>
      </w:pPr>
      <w:r>
        <w:t>КОЙ го прави: Монтажник с опит в детско оборудване, асистиран от техник по безопасност</w:t>
      </w:r>
    </w:p>
    <w:p w:rsidR="00716946" w:rsidRDefault="00CE679A">
      <w:pPr>
        <w:spacing w:after="120"/>
      </w:pPr>
      <w:r>
        <w:t>КОНТРОЛ: Проверка за безопасност, тест на механизмите, проверка на стабилността</w:t>
      </w:r>
    </w:p>
    <w:p w:rsidR="00716946" w:rsidRDefault="00CE679A">
      <w:r>
        <w:rPr>
          <w:b/>
        </w:rPr>
        <w:t>Сглобяване на кръглата маса и 4-те стола с метална основа</w:t>
      </w:r>
    </w:p>
    <w:p w:rsidR="00716946" w:rsidRDefault="00CE679A">
      <w:pPr>
        <w:spacing w:after="120"/>
      </w:pPr>
      <w:r>
        <w:t>КАКВО се прави: Сглобяване и позициониране на кръгла маса с четири стола с метална основа в трапезарията/залата.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lastRenderedPageBreak/>
        <w:t>1. Сглобяване на масата - свързване на плота с основата, затягане на винтовете с момент 15 Nm</w:t>
      </w:r>
    </w:p>
    <w:p w:rsidR="00716946" w:rsidRDefault="00CE679A">
      <w:pPr>
        <w:spacing w:after="120"/>
      </w:pPr>
      <w:r>
        <w:t>2. Сглобяване на столовете - монтаж на седалките към металните основи, проверка на стабилността</w:t>
      </w:r>
    </w:p>
    <w:p w:rsidR="00716946" w:rsidRDefault="00CE679A">
      <w:pPr>
        <w:spacing w:after="120"/>
      </w:pPr>
      <w:r>
        <w:t>3. Позициониране - поставяне в определената зона с осигуряване на достъп от всички страни</w:t>
      </w:r>
    </w:p>
    <w:p w:rsidR="00716946" w:rsidRDefault="00CE679A">
      <w:pPr>
        <w:spacing w:after="120"/>
      </w:pPr>
      <w:r>
        <w:t>4. Тест на стабилност - проверка при натоварване и движение</w:t>
      </w:r>
    </w:p>
    <w:p w:rsidR="00716946" w:rsidRDefault="00CE679A">
      <w:pPr>
        <w:spacing w:after="120"/>
      </w:pPr>
      <w:r>
        <w:t>С КАКВО: Динамометричен ключ, гаечни ключове, тестови товари за проверка</w:t>
      </w:r>
    </w:p>
    <w:p w:rsidR="00716946" w:rsidRDefault="00CE679A">
      <w:pPr>
        <w:spacing w:after="120"/>
      </w:pPr>
      <w:r>
        <w:t>КОЙ го прави: Монтажник с опит в мебели, асистиран от техник по качество</w:t>
      </w:r>
    </w:p>
    <w:p w:rsidR="00716946" w:rsidRDefault="00CE679A">
      <w:pPr>
        <w:spacing w:after="120"/>
      </w:pPr>
      <w:r>
        <w:t>КОНТРОЛ: Проверка на всички съединения, тест на стабилността при използване, проверка за остри ръбове</w:t>
      </w:r>
    </w:p>
    <w:p w:rsidR="00716946" w:rsidRDefault="00CE679A">
      <w:r>
        <w:rPr>
          <w:b/>
        </w:rPr>
        <w:t>Монтаж на кошовете за отпадъци (4 бр.)</w:t>
      </w:r>
    </w:p>
    <w:p w:rsidR="00716946" w:rsidRDefault="00CE679A">
      <w:pPr>
        <w:spacing w:after="120"/>
      </w:pPr>
      <w:r>
        <w:t>КАКВО се прави: Позициониране на четири коша за отпадъци от неръждаема стомана в различните зони.</w:t>
      </w:r>
    </w:p>
    <w:p w:rsidR="00716946" w:rsidRDefault="00CE679A">
      <w:pPr>
        <w:spacing w:after="120"/>
      </w:pPr>
      <w:r>
        <w:rPr>
          <w:b/>
        </w:rPr>
        <w:t>КАК се изпълнява:</w:t>
      </w:r>
    </w:p>
    <w:p w:rsidR="00716946" w:rsidRDefault="00CE679A">
      <w:pPr>
        <w:spacing w:after="120"/>
      </w:pPr>
      <w:r>
        <w:t>1. Позициониране - поставяне в определените зони според функционалните нужди</w:t>
      </w:r>
    </w:p>
    <w:p w:rsidR="00716946" w:rsidRDefault="00CE679A">
      <w:pPr>
        <w:spacing w:after="120"/>
      </w:pPr>
      <w:r>
        <w:t>2. Достъпност - осигуряване на лесен достъп за почистване и изпразване</w:t>
      </w:r>
    </w:p>
    <w:p w:rsidR="00716946" w:rsidRDefault="00CE679A">
      <w:pPr>
        <w:spacing w:after="120"/>
      </w:pPr>
      <w:r>
        <w:t>3. Стабилност - проверка на устойчивостта при използване</w:t>
      </w:r>
    </w:p>
    <w:p w:rsidR="00716946" w:rsidRDefault="00CE679A">
      <w:pPr>
        <w:spacing w:after="120"/>
      </w:pPr>
      <w:r>
        <w:t>4. Хигиена - първоначално почистване и дезинфекция</w:t>
      </w:r>
    </w:p>
    <w:p w:rsidR="00716946" w:rsidRDefault="00CE679A">
      <w:pPr>
        <w:spacing w:after="120"/>
      </w:pPr>
      <w:r>
        <w:t>С КАКВО: Дезинфектанти, почистващи препарати, маркировъчни етикети</w:t>
      </w:r>
    </w:p>
    <w:p w:rsidR="00716946" w:rsidRDefault="00CE679A">
      <w:pPr>
        <w:spacing w:after="120"/>
      </w:pPr>
      <w:r>
        <w:t>КОЙ го прави: Монтажник, асистиран от техник по хигиена</w:t>
      </w:r>
    </w:p>
    <w:p w:rsidR="00716946" w:rsidRDefault="00CE679A">
      <w:pPr>
        <w:spacing w:after="120"/>
      </w:pPr>
      <w:r>
        <w:t>КОНТРОЛ: Проверка на позиционирането, тест на стабилността, проверка на хигиенното състояние</w:t>
      </w:r>
    </w:p>
    <w:p w:rsidR="00716946" w:rsidRDefault="00CE679A">
      <w:r>
        <w:rPr>
          <w:b/>
        </w:rPr>
        <w:t>Мерки за безопасност при монтаж в детска градина</w:t>
      </w:r>
    </w:p>
    <w:p w:rsidR="00716946" w:rsidRDefault="00CE679A">
      <w:pPr>
        <w:spacing w:after="120"/>
      </w:pPr>
      <w:r>
        <w:t>а) Наименование и същност на мярката: Осигуряване на безопасна работна среда при монтаж в действаща детска градина</w:t>
      </w:r>
    </w:p>
    <w:p w:rsidR="00716946" w:rsidRDefault="00CE679A">
      <w:pPr>
        <w:spacing w:after="120"/>
      </w:pPr>
      <w:r>
        <w:rPr>
          <w:b/>
        </w:rPr>
        <w:t>б) Конкретни дейности за изпълнение:</w:t>
      </w:r>
    </w:p>
    <w:p w:rsidR="00716946" w:rsidRDefault="00CE679A">
      <w:pPr>
        <w:spacing w:after="120"/>
      </w:pPr>
      <w:r>
        <w:t>- Ограждане на работните зони с предупредителни ленти и табели</w:t>
      </w:r>
    </w:p>
    <w:p w:rsidR="00716946" w:rsidRDefault="00CE679A">
      <w:pPr>
        <w:spacing w:after="120"/>
      </w:pPr>
      <w:r>
        <w:t>- Координация с ръководството на детската градина за график на работа извън присъствието на деца</w:t>
      </w:r>
    </w:p>
    <w:p w:rsidR="00716946" w:rsidRDefault="00CE679A">
      <w:pPr>
        <w:spacing w:after="120"/>
      </w:pPr>
      <w:r>
        <w:t>- Ежедневно почистване на работните зони от строителни отпадъци</w:t>
      </w:r>
    </w:p>
    <w:p w:rsidR="00716946" w:rsidRDefault="00CE679A">
      <w:pPr>
        <w:spacing w:after="120"/>
      </w:pPr>
      <w:r>
        <w:t>- Проверка на всички артикули за остри ръбове и нестабилни елементи</w:t>
      </w:r>
    </w:p>
    <w:p w:rsidR="00716946" w:rsidRDefault="00CE679A">
      <w:pPr>
        <w:spacing w:after="120"/>
      </w:pPr>
      <w:r>
        <w:lastRenderedPageBreak/>
        <w:t>- Тестване на стабилността на всеки монтиран елемент</w:t>
      </w:r>
    </w:p>
    <w:p w:rsidR="00716946" w:rsidRDefault="00CE679A">
      <w:pPr>
        <w:spacing w:after="120"/>
      </w:pPr>
      <w:r>
        <w:rPr>
          <w:b/>
        </w:rPr>
        <w:t>в) Времеви план за прилагане:</w:t>
      </w:r>
    </w:p>
    <w:p w:rsidR="00716946" w:rsidRDefault="00CE679A">
      <w:pPr>
        <w:spacing w:after="120"/>
      </w:pPr>
      <w:r>
        <w:t>- Ограждане: преди започване на всяка работна смяна</w:t>
      </w:r>
    </w:p>
    <w:p w:rsidR="00716946" w:rsidRDefault="00CE679A">
      <w:pPr>
        <w:spacing w:after="120"/>
      </w:pPr>
      <w:r>
        <w:t>- Координация с ръководството: ежедневно в 7:30 ч</w:t>
      </w:r>
    </w:p>
    <w:p w:rsidR="00716946" w:rsidRDefault="00CE679A">
      <w:pPr>
        <w:spacing w:after="120"/>
      </w:pPr>
      <w:r>
        <w:t>- Почистване: в края на всяка работна смяна</w:t>
      </w:r>
    </w:p>
    <w:p w:rsidR="00716946" w:rsidRDefault="00CE679A">
      <w:pPr>
        <w:spacing w:after="120"/>
      </w:pPr>
      <w:r>
        <w:t>- Проверки за безопасност: след монтаж на всеки артикул</w:t>
      </w:r>
    </w:p>
    <w:p w:rsidR="00716946" w:rsidRDefault="00CE679A">
      <w:pPr>
        <w:spacing w:after="120"/>
      </w:pPr>
      <w:r>
        <w:t>- Финални тестове: в последния ден от монтажа</w:t>
      </w:r>
    </w:p>
    <w:p w:rsidR="00716946" w:rsidRDefault="00CE679A">
      <w:pPr>
        <w:spacing w:after="120"/>
      </w:pPr>
      <w:r>
        <w:rPr>
          <w:b/>
        </w:rPr>
        <w:t>г) Конкретен експерт + конкретни задължения:</w:t>
      </w:r>
    </w:p>
    <w:p w:rsidR="00716946" w:rsidRDefault="00CE679A">
      <w:pPr>
        <w:spacing w:after="120"/>
      </w:pPr>
      <w:r>
        <w:t>- Координатор по безопасност: общо ръководство на мерките, връзка с детската градина</w:t>
      </w:r>
    </w:p>
    <w:p w:rsidR="00716946" w:rsidRDefault="00CE679A">
      <w:pPr>
        <w:spacing w:after="120"/>
      </w:pPr>
      <w:r>
        <w:t>- Техник по безопасност: ежедневни проверки, контрол на ограждането</w:t>
      </w:r>
    </w:p>
    <w:p w:rsidR="00716946" w:rsidRDefault="00CE679A">
      <w:pPr>
        <w:spacing w:after="120"/>
      </w:pPr>
      <w:r>
        <w:t>- Ръководител монтажен екип: отговорност за спазване на мерките от екипа</w:t>
      </w:r>
    </w:p>
    <w:p w:rsidR="00716946" w:rsidRDefault="00CE679A">
      <w:pPr>
        <w:spacing w:after="120"/>
      </w:pPr>
      <w:r>
        <w:rPr>
          <w:b/>
        </w:rPr>
        <w:t>д) Контролни дейности и мониторинг:</w:t>
      </w:r>
    </w:p>
    <w:p w:rsidR="00716946" w:rsidRDefault="00CE679A">
      <w:pPr>
        <w:spacing w:after="120"/>
      </w:pPr>
      <w:r>
        <w:t>- Ежедневни обходи на работните зони в 8:00 ч и 16:00 ч</w:t>
      </w:r>
    </w:p>
    <w:p w:rsidR="00716946" w:rsidRDefault="00CE679A">
      <w:pPr>
        <w:spacing w:after="120"/>
      </w:pPr>
      <w:r>
        <w:t>- Проверка на ограждането всеки час</w:t>
      </w:r>
    </w:p>
    <w:p w:rsidR="00716946" w:rsidRDefault="00CE679A">
      <w:pPr>
        <w:spacing w:after="120"/>
      </w:pPr>
      <w:r>
        <w:t>- При установяване на нарушения - незабавно отстраняване и документиране</w:t>
      </w:r>
    </w:p>
    <w:p w:rsidR="00716946" w:rsidRDefault="00CE679A">
      <w:pPr>
        <w:spacing w:after="120"/>
      </w:pPr>
      <w:r>
        <w:t>- Седмични срещи с ръководството на детската градина</w:t>
      </w:r>
    </w:p>
    <w:p w:rsidR="00716946" w:rsidRDefault="00CE679A">
      <w:pPr>
        <w:spacing w:after="120"/>
      </w:pPr>
      <w:r>
        <w:rPr>
          <w:b/>
        </w:rPr>
        <w:t>е) Очакван и целен ефект от мярката:</w:t>
      </w:r>
    </w:p>
    <w:p w:rsidR="00716946" w:rsidRDefault="00CE679A">
      <w:pPr>
        <w:spacing w:after="120"/>
      </w:pPr>
      <w:r>
        <w:t>Гарантиране на пълна безопасност на децата и персонала на детската градина по време на монтажните дейности, предотвратяване на инциденти и осигуряване на спокойна работна атмосфера.</w:t>
      </w:r>
    </w:p>
    <w:p w:rsidR="00716946" w:rsidRDefault="00CE679A">
      <w:r>
        <w:rPr>
          <w:b/>
        </w:rPr>
        <w:t>График на монтажните дейности</w:t>
      </w:r>
    </w:p>
    <w:tbl>
      <w:tblPr>
        <w:tblStyle w:val="aff2"/>
        <w:tblW w:w="0" w:type="auto"/>
        <w:tblLook w:val="04A0"/>
      </w:tblPr>
      <w:tblGrid>
        <w:gridCol w:w="1728"/>
        <w:gridCol w:w="1712"/>
        <w:gridCol w:w="1721"/>
        <w:gridCol w:w="1971"/>
        <w:gridCol w:w="1724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Ден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Начален час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работен плот с мивка</w:t>
            </w:r>
          </w:p>
        </w:tc>
        <w:tc>
          <w:tcPr>
            <w:tcW w:w="1728" w:type="dxa"/>
          </w:tcPr>
          <w:p w:rsidR="00716946" w:rsidRDefault="00CE679A">
            <w:r>
              <w:t>1</w:t>
            </w:r>
          </w:p>
        </w:tc>
        <w:tc>
          <w:tcPr>
            <w:tcW w:w="1728" w:type="dxa"/>
          </w:tcPr>
          <w:p w:rsidR="00716946" w:rsidRDefault="00CE679A">
            <w:r>
              <w:t>8:00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Ръководител монтажен екип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4 шкафа с работен плот</w:t>
            </w:r>
          </w:p>
        </w:tc>
        <w:tc>
          <w:tcPr>
            <w:tcW w:w="1728" w:type="dxa"/>
          </w:tcPr>
          <w:p w:rsidR="00716946" w:rsidRDefault="00CE679A">
            <w:r>
              <w:t>1-2</w:t>
            </w:r>
          </w:p>
        </w:tc>
        <w:tc>
          <w:tcPr>
            <w:tcW w:w="1728" w:type="dxa"/>
          </w:tcPr>
          <w:p w:rsidR="00716946" w:rsidRDefault="00CE679A">
            <w:r>
              <w:t>13:00/8:00</w:t>
            </w:r>
          </w:p>
        </w:tc>
        <w:tc>
          <w:tcPr>
            <w:tcW w:w="1728" w:type="dxa"/>
          </w:tcPr>
          <w:p w:rsidR="00716946" w:rsidRDefault="00CE679A">
            <w:r>
              <w:t>6 часа</w:t>
            </w:r>
          </w:p>
        </w:tc>
        <w:tc>
          <w:tcPr>
            <w:tcW w:w="1728" w:type="dxa"/>
          </w:tcPr>
          <w:p w:rsidR="00716946" w:rsidRDefault="00CE679A">
            <w:r>
              <w:t>Ръководител монтажен екип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стенен шкаф</w:t>
            </w:r>
          </w:p>
        </w:tc>
        <w:tc>
          <w:tcPr>
            <w:tcW w:w="1728" w:type="dxa"/>
          </w:tcPr>
          <w:p w:rsidR="00716946" w:rsidRDefault="00CE679A">
            <w:r>
              <w:t>2</w:t>
            </w:r>
          </w:p>
        </w:tc>
        <w:tc>
          <w:tcPr>
            <w:tcW w:w="1728" w:type="dxa"/>
          </w:tcPr>
          <w:p w:rsidR="00716946" w:rsidRDefault="00CE679A">
            <w:r>
              <w:t>15:00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Техник по стенни конструкции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Монтаж работни маси</w:t>
            </w:r>
          </w:p>
        </w:tc>
        <w:tc>
          <w:tcPr>
            <w:tcW w:w="1728" w:type="dxa"/>
          </w:tcPr>
          <w:p w:rsidR="00716946" w:rsidRDefault="00CE679A">
            <w:r>
              <w:t>3</w:t>
            </w:r>
          </w:p>
        </w:tc>
        <w:tc>
          <w:tcPr>
            <w:tcW w:w="1728" w:type="dxa"/>
          </w:tcPr>
          <w:p w:rsidR="00716946" w:rsidRDefault="00CE679A">
            <w:r>
              <w:t>8:00</w:t>
            </w:r>
          </w:p>
        </w:tc>
        <w:tc>
          <w:tcPr>
            <w:tcW w:w="1728" w:type="dxa"/>
          </w:tcPr>
          <w:p w:rsidR="00716946" w:rsidRDefault="00CE679A">
            <w:r>
              <w:t>3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 кухненско оборудване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 xml:space="preserve">Монтаж складови </w:t>
            </w:r>
            <w:r>
              <w:lastRenderedPageBreak/>
              <w:t>стелажи</w:t>
            </w:r>
          </w:p>
        </w:tc>
        <w:tc>
          <w:tcPr>
            <w:tcW w:w="1728" w:type="dxa"/>
          </w:tcPr>
          <w:p w:rsidR="00716946" w:rsidRDefault="00CE679A">
            <w:r>
              <w:lastRenderedPageBreak/>
              <w:t>3</w:t>
            </w:r>
          </w:p>
        </w:tc>
        <w:tc>
          <w:tcPr>
            <w:tcW w:w="1728" w:type="dxa"/>
          </w:tcPr>
          <w:p w:rsidR="00716946" w:rsidRDefault="00CE679A">
            <w:r>
              <w:t>12:00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Ръководител монтажен екип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lastRenderedPageBreak/>
              <w:t>Монтаж шкафчета за облекло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8:00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 детско оборудване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Сглобяване маса и столове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11:00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 мебели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Позициониране кошове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14:00</w:t>
            </w:r>
          </w:p>
        </w:tc>
        <w:tc>
          <w:tcPr>
            <w:tcW w:w="1728" w:type="dxa"/>
          </w:tcPr>
          <w:p w:rsidR="00716946" w:rsidRDefault="00CE679A">
            <w:r>
              <w:t>0.5 часа</w:t>
            </w:r>
          </w:p>
        </w:tc>
        <w:tc>
          <w:tcPr>
            <w:tcW w:w="1728" w:type="dxa"/>
          </w:tcPr>
          <w:p w:rsidR="00716946" w:rsidRDefault="00CE679A">
            <w:r>
              <w:t>Монтажник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Финални проверки и тестове</w:t>
            </w:r>
          </w:p>
        </w:tc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15:00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Координатор по безопасност</w:t>
            </w:r>
          </w:p>
        </w:tc>
      </w:tr>
    </w:tbl>
    <w:p w:rsidR="00716946" w:rsidRDefault="00CE679A">
      <w:pPr>
        <w:spacing w:after="120"/>
      </w:pPr>
      <w:r>
        <w:t>Всички монтажни дейности се извършват в съответствие с изискванията за безопасност, функционалност и ергономичност, специфични за детските градини. Металните елементи са защитени от корозия, а видимите болтове и връзки са сведени до минимум за осигуряване на безопасна и естетична среда за децата.</w:t>
      </w:r>
    </w:p>
    <w:p w:rsidR="00716946" w:rsidRDefault="00CE679A">
      <w:pPr>
        <w:pStyle w:val="1"/>
      </w:pPr>
      <w:r>
        <w:t>1.2. Предложение относно организация, мобилизация и разпределение на използваните човешки и материални ресурси</w:t>
      </w:r>
    </w:p>
    <w:p w:rsidR="00716946" w:rsidRDefault="00CE679A">
      <w:pPr>
        <w:pStyle w:val="21"/>
      </w:pPr>
      <w:r>
        <w:t>1.2.1. Организационна структура и експертен състав</w:t>
      </w:r>
    </w:p>
    <w:p w:rsidR="00716946" w:rsidRDefault="00CE679A">
      <w:r>
        <w:rPr>
          <w:b/>
        </w:rPr>
        <w:t>Организационна схема на проекта</w:t>
      </w:r>
    </w:p>
    <w:p w:rsidR="00716946" w:rsidRDefault="00CE679A">
      <w:pPr>
        <w:spacing w:after="120"/>
      </w:pPr>
      <w:r>
        <w:t>За успешното изпълнение на поръчката за доставка и монтаж на мебели за детска градина, БАРИН АЛП ЕООД изгражда специализирана проектна организация с ясно разпределение на отговорностите и координационни връзки.</w:t>
      </w:r>
    </w:p>
    <w:p w:rsidR="001F3AF5" w:rsidRDefault="00CE679A">
      <w:pPr>
        <w:spacing w:after="120"/>
        <w:rPr>
          <w:lang w:val="bg-BG"/>
        </w:rPr>
      </w:pP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: </w:t>
      </w:r>
      <w:r w:rsidR="001F3AF5">
        <w:rPr>
          <w:lang w:val="bg-BG"/>
        </w:rPr>
        <w:t xml:space="preserve">Инж.Георги </w:t>
      </w:r>
      <w:proofErr w:type="spellStart"/>
      <w:r w:rsidR="001F3AF5">
        <w:rPr>
          <w:lang w:val="bg-BG"/>
        </w:rPr>
        <w:t>Писков</w:t>
      </w:r>
      <w:proofErr w:type="spellEnd"/>
      <w:r w:rsidR="001F3AF5">
        <w:rPr>
          <w:lang w:val="bg-BG"/>
        </w:rPr>
        <w:t xml:space="preserve"> – Управител „</w:t>
      </w:r>
      <w:proofErr w:type="spellStart"/>
      <w:r w:rsidR="001F3AF5">
        <w:rPr>
          <w:lang w:val="bg-BG"/>
        </w:rPr>
        <w:t>Барин</w:t>
      </w:r>
      <w:proofErr w:type="spellEnd"/>
      <w:r w:rsidR="001F3AF5">
        <w:rPr>
          <w:lang w:val="bg-BG"/>
        </w:rPr>
        <w:t xml:space="preserve"> </w:t>
      </w:r>
      <w:proofErr w:type="spellStart"/>
      <w:r w:rsidR="001F3AF5">
        <w:rPr>
          <w:lang w:val="bg-BG"/>
        </w:rPr>
        <w:t>Алп</w:t>
      </w:r>
      <w:proofErr w:type="spellEnd"/>
      <w:r w:rsidR="001F3AF5">
        <w:rPr>
          <w:lang w:val="bg-BG"/>
        </w:rPr>
        <w:t>” ЕООД</w:t>
      </w:r>
    </w:p>
    <w:p w:rsidR="00716946" w:rsidRDefault="001F3AF5">
      <w:pPr>
        <w:spacing w:after="120"/>
      </w:pPr>
      <w:r>
        <w:rPr>
          <w:lang w:val="bg-BG"/>
        </w:rPr>
        <w:t xml:space="preserve"> </w:t>
      </w:r>
      <w:proofErr w:type="spellStart"/>
      <w:r w:rsidR="00CE679A">
        <w:rPr>
          <w:b/>
        </w:rPr>
        <w:t>Конкретни</w:t>
      </w:r>
      <w:proofErr w:type="spellEnd"/>
      <w:r w:rsidR="00CE679A">
        <w:rPr>
          <w:b/>
        </w:rPr>
        <w:t xml:space="preserve"> </w:t>
      </w:r>
      <w:proofErr w:type="spellStart"/>
      <w:r w:rsidR="00CE679A">
        <w:rPr>
          <w:b/>
        </w:rPr>
        <w:t>задължения</w:t>
      </w:r>
      <w:proofErr w:type="spellEnd"/>
      <w:r w:rsidR="00CE679A">
        <w:rPr>
          <w:b/>
        </w:rPr>
        <w:t xml:space="preserve"> </w:t>
      </w:r>
      <w:proofErr w:type="spellStart"/>
      <w:r w:rsidR="00CE679A">
        <w:rPr>
          <w:b/>
        </w:rPr>
        <w:t>на</w:t>
      </w:r>
      <w:proofErr w:type="spellEnd"/>
      <w:r w:rsidR="00CE679A">
        <w:rPr>
          <w:b/>
        </w:rPr>
        <w:t xml:space="preserve"> </w:t>
      </w:r>
      <w:proofErr w:type="spellStart"/>
      <w:r w:rsidR="00CE679A">
        <w:rPr>
          <w:b/>
        </w:rPr>
        <w:t>ръководителя</w:t>
      </w:r>
      <w:proofErr w:type="spellEnd"/>
      <w:r w:rsidR="00CE679A">
        <w:rPr>
          <w:b/>
        </w:rPr>
        <w:t xml:space="preserve"> проект:</w:t>
      </w:r>
    </w:p>
    <w:p w:rsidR="00716946" w:rsidRDefault="00CE679A">
      <w:pPr>
        <w:spacing w:after="120"/>
      </w:pPr>
      <w:r>
        <w:t>- Цялостна координация на проекта от подписване на договора до окончателно предаване</w:t>
      </w:r>
    </w:p>
    <w:p w:rsidR="00716946" w:rsidRDefault="00CE679A">
      <w:pPr>
        <w:spacing w:after="120"/>
      </w:pPr>
      <w:r>
        <w:t>- Връзка с възложителя и ръководството на детската градина за съгласуване на графика</w:t>
      </w:r>
    </w:p>
    <w:p w:rsidR="00716946" w:rsidRDefault="00CE679A">
      <w:pPr>
        <w:spacing w:after="120"/>
      </w:pPr>
      <w:r>
        <w:t>- Контрол върху спазването на техническите спецификации за всички артикули</w:t>
      </w:r>
    </w:p>
    <w:p w:rsidR="00716946" w:rsidRDefault="00CE679A">
      <w:pPr>
        <w:spacing w:after="120"/>
      </w:pPr>
      <w:r>
        <w:t>- Координация между производствения, логистичния и монтажния екип</w:t>
      </w:r>
    </w:p>
    <w:p w:rsidR="00716946" w:rsidRDefault="00CE679A">
      <w:pPr>
        <w:spacing w:after="120"/>
      </w:pPr>
      <w:r>
        <w:t>- Управление на качеството и съответствието с изискванията за безопасност в детски заведения</w:t>
      </w:r>
    </w:p>
    <w:p w:rsidR="00716946" w:rsidRDefault="00CE679A">
      <w:pPr>
        <w:spacing w:after="120"/>
      </w:pPr>
      <w:r>
        <w:t>- Решаване на възникнали проблеми и отклонения от планирания график</w:t>
      </w:r>
    </w:p>
    <w:p w:rsidR="00716946" w:rsidRDefault="00CE679A">
      <w:pPr>
        <w:spacing w:after="120"/>
      </w:pPr>
      <w:r>
        <w:t>- Финално приемане на обекта и предаване на документацията</w:t>
      </w:r>
    </w:p>
    <w:p w:rsidR="00716946" w:rsidRDefault="00CE679A">
      <w:r>
        <w:rPr>
          <w:b/>
        </w:rPr>
        <w:t>Експертен състав и разпределение на отговорностите</w:t>
      </w:r>
    </w:p>
    <w:tbl>
      <w:tblPr>
        <w:tblStyle w:val="aff2"/>
        <w:tblW w:w="0" w:type="auto"/>
        <w:tblLayout w:type="fixed"/>
        <w:tblLook w:val="04A0"/>
      </w:tblPr>
      <w:tblGrid>
        <w:gridCol w:w="1728"/>
        <w:gridCol w:w="2775"/>
        <w:gridCol w:w="1984"/>
        <w:gridCol w:w="1985"/>
      </w:tblGrid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rPr>
                <w:b/>
              </w:rPr>
              <w:t>Длъжност</w:t>
            </w:r>
            <w:proofErr w:type="spellEnd"/>
          </w:p>
        </w:tc>
        <w:tc>
          <w:tcPr>
            <w:tcW w:w="2775" w:type="dxa"/>
          </w:tcPr>
          <w:p w:rsidR="00CA768B" w:rsidRDefault="00CA768B">
            <w:r>
              <w:rPr>
                <w:b/>
              </w:rPr>
              <w:t>Квалификация</w:t>
            </w:r>
          </w:p>
        </w:tc>
        <w:tc>
          <w:tcPr>
            <w:tcW w:w="1984" w:type="dxa"/>
          </w:tcPr>
          <w:p w:rsidR="00CA768B" w:rsidRDefault="00CA768B">
            <w:r>
              <w:rPr>
                <w:b/>
              </w:rPr>
              <w:t>Основни задължения</w:t>
            </w:r>
          </w:p>
        </w:tc>
        <w:tc>
          <w:tcPr>
            <w:tcW w:w="1985" w:type="dxa"/>
          </w:tcPr>
          <w:p w:rsidR="00CA768B" w:rsidRDefault="00CA768B">
            <w:r>
              <w:rPr>
                <w:b/>
              </w:rPr>
              <w:t>Етап на ангажираност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lastRenderedPageBreak/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Инженер</w:t>
            </w:r>
            <w:proofErr w:type="spellEnd"/>
            <w:r>
              <w:t xml:space="preserve">, </w:t>
            </w:r>
            <w:proofErr w:type="spellStart"/>
            <w:r>
              <w:t>опит</w:t>
            </w:r>
            <w:proofErr w:type="spellEnd"/>
            <w:r>
              <w:t xml:space="preserve"> в </w:t>
            </w:r>
            <w:proofErr w:type="spellStart"/>
            <w:r>
              <w:t>мебелно</w:t>
            </w:r>
            <w:proofErr w:type="spellEnd"/>
            <w:r>
              <w:t xml:space="preserve"> производство</w:t>
            </w:r>
          </w:p>
        </w:tc>
        <w:tc>
          <w:tcPr>
            <w:tcW w:w="1984" w:type="dxa"/>
          </w:tcPr>
          <w:p w:rsidR="00CA768B" w:rsidRDefault="00CA768B">
            <w:r>
              <w:t>Цялостна координация, връзка с възложителя</w:t>
            </w:r>
          </w:p>
        </w:tc>
        <w:tc>
          <w:tcPr>
            <w:tcW w:w="1985" w:type="dxa"/>
          </w:tcPr>
          <w:p w:rsidR="00CA768B" w:rsidRDefault="00CA768B">
            <w:r>
              <w:t>Целия проект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Технолог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производство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мебелно</w:t>
            </w:r>
            <w:proofErr w:type="spellEnd"/>
            <w:r>
              <w:t xml:space="preserve"> </w:t>
            </w:r>
            <w:proofErr w:type="spellStart"/>
            <w:r>
              <w:t>производство</w:t>
            </w:r>
            <w:proofErr w:type="spellEnd"/>
            <w:r>
              <w:t xml:space="preserve">, </w:t>
            </w:r>
            <w:proofErr w:type="spellStart"/>
            <w:r>
              <w:t>опит</w:t>
            </w:r>
            <w:proofErr w:type="spellEnd"/>
            <w:r>
              <w:t xml:space="preserve"> с детски мебели</w:t>
            </w:r>
          </w:p>
        </w:tc>
        <w:tc>
          <w:tcPr>
            <w:tcW w:w="1984" w:type="dxa"/>
          </w:tcPr>
          <w:p w:rsidR="00CA768B" w:rsidRDefault="00CA768B">
            <w:r>
              <w:t>Контрол производствен процес, качество материали</w:t>
            </w:r>
          </w:p>
        </w:tc>
        <w:tc>
          <w:tcPr>
            <w:tcW w:w="1985" w:type="dxa"/>
          </w:tcPr>
          <w:p w:rsidR="00CA768B" w:rsidRDefault="00CA768B">
            <w:r>
              <w:t>Производство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Старши</w:t>
            </w:r>
            <w:proofErr w:type="spellEnd"/>
            <w:r>
              <w:t xml:space="preserve"> </w:t>
            </w:r>
            <w:proofErr w:type="spellStart"/>
            <w:r>
              <w:t>монтажник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Квалификация</w:t>
            </w:r>
            <w:proofErr w:type="spellEnd"/>
            <w:r>
              <w:t xml:space="preserve"> </w:t>
            </w:r>
            <w:proofErr w:type="spellStart"/>
            <w:r>
              <w:t>монтаж</w:t>
            </w:r>
            <w:proofErr w:type="spellEnd"/>
            <w:r>
              <w:t xml:space="preserve"> </w:t>
            </w:r>
            <w:proofErr w:type="spellStart"/>
            <w:r>
              <w:t>мебели</w:t>
            </w:r>
            <w:proofErr w:type="spellEnd"/>
            <w:r>
              <w:t xml:space="preserve">, </w:t>
            </w:r>
            <w:proofErr w:type="spellStart"/>
            <w:r>
              <w:t>сертификат</w:t>
            </w:r>
            <w:proofErr w:type="spellEnd"/>
            <w:r>
              <w:t xml:space="preserve"> за работа в детски заведения</w:t>
            </w:r>
          </w:p>
        </w:tc>
        <w:tc>
          <w:tcPr>
            <w:tcW w:w="1984" w:type="dxa"/>
          </w:tcPr>
          <w:p w:rsidR="00CA768B" w:rsidRDefault="00CA768B">
            <w:r>
              <w:t>Ръководство монтажен екип, сложни монтажни операции</w:t>
            </w:r>
          </w:p>
        </w:tc>
        <w:tc>
          <w:tcPr>
            <w:tcW w:w="1985" w:type="dxa"/>
          </w:tcPr>
          <w:p w:rsidR="00CA768B" w:rsidRDefault="00CA768B">
            <w:r>
              <w:t>Монтаж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Монтажник</w:t>
            </w:r>
            <w:proofErr w:type="spellEnd"/>
          </w:p>
        </w:tc>
        <w:tc>
          <w:tcPr>
            <w:tcW w:w="2775" w:type="dxa"/>
          </w:tcPr>
          <w:p w:rsidR="00CA768B" w:rsidRDefault="00CA768B">
            <w:r>
              <w:t>Квалификация сглобяване мебели</w:t>
            </w:r>
          </w:p>
        </w:tc>
        <w:tc>
          <w:tcPr>
            <w:tcW w:w="1984" w:type="dxa"/>
          </w:tcPr>
          <w:p w:rsidR="00CA768B" w:rsidRDefault="00CA768B">
            <w:r>
              <w:t>Монтаж стандартни елементи, помощ при сложни операции</w:t>
            </w:r>
          </w:p>
        </w:tc>
        <w:tc>
          <w:tcPr>
            <w:tcW w:w="1985" w:type="dxa"/>
          </w:tcPr>
          <w:p w:rsidR="00CA768B" w:rsidRDefault="00CA768B">
            <w:r>
              <w:t>Монтаж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Шофьор-доставчик</w:t>
            </w:r>
            <w:proofErr w:type="spellEnd"/>
          </w:p>
        </w:tc>
        <w:tc>
          <w:tcPr>
            <w:tcW w:w="2775" w:type="dxa"/>
          </w:tcPr>
          <w:p w:rsidR="00CA768B" w:rsidRDefault="00CA768B">
            <w:r>
              <w:t>Свидетелство кат. C, опит транспорт мебели</w:t>
            </w:r>
          </w:p>
        </w:tc>
        <w:tc>
          <w:tcPr>
            <w:tcW w:w="1984" w:type="dxa"/>
          </w:tcPr>
          <w:p w:rsidR="00CA768B" w:rsidRDefault="00CA768B">
            <w:r>
              <w:t>Безопасна доставка, разтоварване, опазване артикулите</w:t>
            </w:r>
          </w:p>
        </w:tc>
        <w:tc>
          <w:tcPr>
            <w:tcW w:w="1985" w:type="dxa"/>
          </w:tcPr>
          <w:p w:rsidR="00CA768B" w:rsidRDefault="00CA768B">
            <w:r>
              <w:t>Доставка и монтаж</w:t>
            </w:r>
          </w:p>
        </w:tc>
      </w:tr>
      <w:tr w:rsidR="00CA768B" w:rsidTr="00CA768B">
        <w:tc>
          <w:tcPr>
            <w:tcW w:w="1728" w:type="dxa"/>
          </w:tcPr>
          <w:p w:rsidR="00CA768B" w:rsidRDefault="00CA768B">
            <w:proofErr w:type="spellStart"/>
            <w:r>
              <w:t>Контролор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  <w:tc>
          <w:tcPr>
            <w:tcW w:w="2775" w:type="dxa"/>
          </w:tcPr>
          <w:p w:rsidR="00CA768B" w:rsidRDefault="00CA768B">
            <w:proofErr w:type="spellStart"/>
            <w:r>
              <w:t>Сертификат</w:t>
            </w:r>
            <w:proofErr w:type="spellEnd"/>
            <w:r>
              <w:t xml:space="preserve"> </w:t>
            </w:r>
            <w:proofErr w:type="spellStart"/>
            <w:r>
              <w:t>контрол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  <w:r>
              <w:t xml:space="preserve"> </w:t>
            </w:r>
            <w:proofErr w:type="spellStart"/>
            <w:r>
              <w:t>мебели</w:t>
            </w:r>
            <w:proofErr w:type="spellEnd"/>
          </w:p>
        </w:tc>
        <w:tc>
          <w:tcPr>
            <w:tcW w:w="1984" w:type="dxa"/>
          </w:tcPr>
          <w:p w:rsidR="00CA768B" w:rsidRDefault="00CA768B">
            <w:r>
              <w:t>Проверки съответствие, документиране, приемане</w:t>
            </w:r>
          </w:p>
        </w:tc>
        <w:tc>
          <w:tcPr>
            <w:tcW w:w="1985" w:type="dxa"/>
          </w:tcPr>
          <w:p w:rsidR="00CA768B" w:rsidRDefault="00CA768B">
            <w:r>
              <w:t>Производство и монтаж</w:t>
            </w:r>
          </w:p>
        </w:tc>
      </w:tr>
    </w:tbl>
    <w:p w:rsidR="00716946" w:rsidRDefault="00CE679A">
      <w:proofErr w:type="spellStart"/>
      <w:r>
        <w:rPr>
          <w:b/>
        </w:rPr>
        <w:t>Детайлизирано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разпределение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отговорностите</w:t>
      </w:r>
      <w:proofErr w:type="spellEnd"/>
      <w:r>
        <w:rPr>
          <w:b/>
        </w:rPr>
        <w:t xml:space="preserve"> по етапи</w:t>
      </w:r>
    </w:p>
    <w:p w:rsidR="00716946" w:rsidRDefault="00CE679A">
      <w:pPr>
        <w:spacing w:after="120"/>
      </w:pPr>
      <w:r>
        <w:t>ЕТАП 1: ПРОЕКТИРАНЕ И ПОДГОТОВКА</w:t>
      </w:r>
    </w:p>
    <w:p w:rsidR="00716946" w:rsidRDefault="00CE679A">
      <w:pPr>
        <w:spacing w:after="120"/>
      </w:pPr>
      <w:r>
        <w:rPr>
          <w:b/>
        </w:rPr>
        <w:t>Технолог по производство:</w:t>
      </w:r>
    </w:p>
    <w:p w:rsidR="00716946" w:rsidRDefault="00CE679A">
      <w:pPr>
        <w:spacing w:after="120"/>
      </w:pPr>
      <w:r>
        <w:t>- Анализ на техническата спецификация за всички артикули (работен плот с мивка, шкафове, маси, столове, стелажи, шкафчета за облекло)</w:t>
      </w:r>
    </w:p>
    <w:p w:rsidR="00716946" w:rsidRDefault="00CE679A">
      <w:pPr>
        <w:spacing w:after="120"/>
      </w:pPr>
      <w:r>
        <w:t>- Разработване на производствена технология, съобразена с изискванията за детски заведения</w:t>
      </w:r>
    </w:p>
    <w:p w:rsidR="00716946" w:rsidRDefault="00CE679A">
      <w:pPr>
        <w:spacing w:after="120"/>
      </w:pPr>
      <w:r>
        <w:t>- Подбор на материали - ПДЧ клас Е1, безопасни лакове и покрития</w:t>
      </w:r>
    </w:p>
    <w:p w:rsidR="00716946" w:rsidRDefault="00CE679A">
      <w:pPr>
        <w:spacing w:after="120"/>
      </w:pPr>
      <w:r>
        <w:t>- Изготвяне на работни чертежи за производство</w:t>
      </w:r>
    </w:p>
    <w:p w:rsidR="00716946" w:rsidRDefault="00CE679A">
      <w:pPr>
        <w:spacing w:after="120"/>
      </w:pPr>
      <w:r>
        <w:t>- Планиране на производствената последователност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Проверка на входящите материали за съответствие с БДС EN стандартите</w:t>
      </w:r>
    </w:p>
    <w:p w:rsidR="00716946" w:rsidRDefault="00CE679A">
      <w:pPr>
        <w:spacing w:after="120"/>
      </w:pPr>
      <w:r>
        <w:t>- Контрол на сертификатите за безопасност на материалите за детски мебели</w:t>
      </w:r>
    </w:p>
    <w:p w:rsidR="00716946" w:rsidRDefault="00CE679A">
      <w:pPr>
        <w:spacing w:after="120"/>
      </w:pPr>
      <w:r>
        <w:t>- Изготвяне на контролен план за всеки етап от производството</w:t>
      </w:r>
    </w:p>
    <w:p w:rsidR="00716946" w:rsidRDefault="00CE679A">
      <w:pPr>
        <w:spacing w:after="120"/>
      </w:pPr>
      <w:r>
        <w:lastRenderedPageBreak/>
        <w:t>ЕТАП 2: ПРОИЗВОДСТВО</w:t>
      </w:r>
    </w:p>
    <w:p w:rsidR="00716946" w:rsidRDefault="00CE679A">
      <w:pPr>
        <w:spacing w:after="120"/>
      </w:pPr>
      <w:r>
        <w:rPr>
          <w:b/>
        </w:rPr>
        <w:t>Технолог по производство:</w:t>
      </w:r>
    </w:p>
    <w:p w:rsidR="00716946" w:rsidRDefault="00CE679A">
      <w:pPr>
        <w:spacing w:after="120"/>
      </w:pPr>
      <w:r>
        <w:t>- Ежедневен контрол на производствения процес</w:t>
      </w:r>
    </w:p>
    <w:p w:rsidR="00716946" w:rsidRDefault="00CE679A">
      <w:pPr>
        <w:spacing w:after="120"/>
      </w:pPr>
      <w:r>
        <w:t>- Проверка на размерите и качеството на обработката</w:t>
      </w:r>
    </w:p>
    <w:p w:rsidR="00716946" w:rsidRDefault="00CE679A">
      <w:pPr>
        <w:spacing w:after="120"/>
      </w:pPr>
      <w:r>
        <w:t>- Контрол на монтажните отвори и фурнитурата</w:t>
      </w:r>
    </w:p>
    <w:p w:rsidR="00716946" w:rsidRDefault="00CE679A">
      <w:pPr>
        <w:spacing w:after="120"/>
      </w:pPr>
      <w:r>
        <w:t>- Координация с контролора качество за междинни проверки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- 100% проверка на критичните размери за всеки артикул</w:t>
      </w:r>
    </w:p>
    <w:p w:rsidR="00716946" w:rsidRDefault="00CE679A">
      <w:pPr>
        <w:spacing w:after="120"/>
      </w:pPr>
      <w:r>
        <w:t>- Контрол на качеството на повърхностната обработка</w:t>
      </w:r>
    </w:p>
    <w:p w:rsidR="00716946" w:rsidRDefault="00CE679A">
      <w:pPr>
        <w:spacing w:after="120"/>
      </w:pPr>
      <w:r>
        <w:t>- Проверка на здравината на конструкциите съгласно изискванията за детски мебели</w:t>
      </w:r>
    </w:p>
    <w:p w:rsidR="00716946" w:rsidRDefault="00CE679A">
      <w:pPr>
        <w:spacing w:after="120"/>
      </w:pPr>
      <w:r>
        <w:t>- Документиране на всички проверки в контролни листи</w:t>
      </w:r>
    </w:p>
    <w:p w:rsidR="00716946" w:rsidRDefault="00CE679A">
      <w:pPr>
        <w:spacing w:after="120"/>
      </w:pPr>
      <w:r>
        <w:t>- Окончателно одобрение за експедиция</w:t>
      </w:r>
    </w:p>
    <w:p w:rsidR="00716946" w:rsidRDefault="00CE679A">
      <w:pPr>
        <w:spacing w:after="120"/>
      </w:pPr>
      <w:r>
        <w:t>ЕТАП 3: ДОСТАВКА</w:t>
      </w:r>
    </w:p>
    <w:p w:rsidR="00716946" w:rsidRDefault="00CE679A">
      <w:pPr>
        <w:spacing w:after="120"/>
      </w:pPr>
      <w:r>
        <w:rPr>
          <w:b/>
        </w:rPr>
        <w:t>Шофьор-доставчик:</w:t>
      </w:r>
    </w:p>
    <w:p w:rsidR="00716946" w:rsidRDefault="00CE679A">
      <w:pPr>
        <w:spacing w:after="120"/>
      </w:pPr>
      <w:r>
        <w:t>- Проверка на товара преди заминаване съгласно експедиционния лист</w:t>
      </w:r>
    </w:p>
    <w:p w:rsidR="00716946" w:rsidRDefault="00CE679A">
      <w:pPr>
        <w:spacing w:after="120"/>
      </w:pPr>
      <w:r>
        <w:t>- Осигуряване на правилно закрепване и опаковане за транспорт</w:t>
      </w:r>
    </w:p>
    <w:p w:rsidR="00716946" w:rsidRDefault="00CE679A">
      <w:pPr>
        <w:spacing w:after="120"/>
      </w:pPr>
      <w:r>
        <w:t>- Координация с детската градина за час на доставка</w:t>
      </w:r>
    </w:p>
    <w:p w:rsidR="00716946" w:rsidRDefault="00CE679A">
      <w:pPr>
        <w:spacing w:after="120"/>
      </w:pPr>
      <w:r>
        <w:t>- Внимателно разтоварване и съхранение на артикулите в определеното място</w:t>
      </w:r>
    </w:p>
    <w:p w:rsidR="00716946" w:rsidRDefault="00CE679A">
      <w:pPr>
        <w:spacing w:after="120"/>
      </w:pPr>
      <w:r>
        <w:t>- Проверка за повреди при транспорта</w:t>
      </w:r>
    </w:p>
    <w:p w:rsidR="00716946" w:rsidRDefault="00CE679A">
      <w:pPr>
        <w:spacing w:after="120"/>
      </w:pPr>
      <w:r>
        <w:rPr>
          <w:b/>
        </w:rPr>
        <w:t>Ръководител проект:</w:t>
      </w:r>
    </w:p>
    <w:p w:rsidR="00716946" w:rsidRDefault="00CE679A">
      <w:pPr>
        <w:spacing w:after="120"/>
      </w:pPr>
      <w:r>
        <w:t>- Координация с ръководството на детската градина за логистиката</w:t>
      </w:r>
    </w:p>
    <w:p w:rsidR="00716946" w:rsidRDefault="00CE679A">
      <w:pPr>
        <w:spacing w:after="120"/>
      </w:pPr>
      <w:r>
        <w:t>- Контрол на съответствието между доставеното и поръчаното</w:t>
      </w:r>
    </w:p>
    <w:p w:rsidR="00716946" w:rsidRDefault="00CE679A">
      <w:pPr>
        <w:spacing w:after="120"/>
      </w:pPr>
      <w:r>
        <w:t>- Решаване на възникнали проблеми при доставката</w:t>
      </w:r>
    </w:p>
    <w:p w:rsidR="00716946" w:rsidRDefault="00CE679A">
      <w:pPr>
        <w:spacing w:after="120"/>
      </w:pPr>
      <w:r>
        <w:t>ЕТАП 4: МОНТАЖ</w:t>
      </w:r>
    </w:p>
    <w:p w:rsidR="00716946" w:rsidRDefault="00CE679A">
      <w:pPr>
        <w:spacing w:after="120"/>
      </w:pPr>
      <w:r>
        <w:rPr>
          <w:b/>
        </w:rPr>
        <w:t>Старши монтажник:</w:t>
      </w:r>
    </w:p>
    <w:p w:rsidR="00716946" w:rsidRDefault="00CE679A">
      <w:pPr>
        <w:spacing w:after="120"/>
      </w:pPr>
      <w:r>
        <w:t>- Ръководство на монтажния екип от 2 души</w:t>
      </w:r>
    </w:p>
    <w:p w:rsidR="00716946" w:rsidRDefault="00CE679A">
      <w:pPr>
        <w:spacing w:after="120"/>
      </w:pPr>
      <w:r>
        <w:t>- Изпълнение на сложните монтажни операции (работен плот с мивка, стенни шкафове)</w:t>
      </w:r>
    </w:p>
    <w:p w:rsidR="00716946" w:rsidRDefault="00CE679A">
      <w:pPr>
        <w:spacing w:after="120"/>
      </w:pPr>
      <w:r>
        <w:t>- Контрол на качеството на монтажа и съответствието с чертежите</w:t>
      </w:r>
    </w:p>
    <w:p w:rsidR="00716946" w:rsidRDefault="00CE679A">
      <w:pPr>
        <w:spacing w:after="120"/>
      </w:pPr>
      <w:r>
        <w:t>- Координация с персонала на детската градина за безопасност</w:t>
      </w:r>
    </w:p>
    <w:p w:rsidR="00716946" w:rsidRDefault="00CE679A">
      <w:pPr>
        <w:spacing w:after="120"/>
      </w:pPr>
      <w:r>
        <w:t>- Финални проверки на стабилността и функционалността</w:t>
      </w:r>
    </w:p>
    <w:p w:rsidR="00716946" w:rsidRDefault="00CE679A">
      <w:pPr>
        <w:spacing w:after="120"/>
      </w:pPr>
      <w:r>
        <w:rPr>
          <w:b/>
        </w:rPr>
        <w:lastRenderedPageBreak/>
        <w:t>Монтажник:</w:t>
      </w:r>
    </w:p>
    <w:p w:rsidR="00716946" w:rsidRDefault="00CE679A">
      <w:pPr>
        <w:spacing w:after="120"/>
      </w:pPr>
      <w:r>
        <w:t>- Сглобяване на стандартните мебели (маси, столове, шкафчета за облекло)</w:t>
      </w:r>
    </w:p>
    <w:p w:rsidR="00716946" w:rsidRDefault="00CE679A">
      <w:pPr>
        <w:spacing w:after="120"/>
      </w:pPr>
      <w:r>
        <w:t>- Монтаж на складовите стелажи</w:t>
      </w:r>
    </w:p>
    <w:p w:rsidR="00716946" w:rsidRDefault="00CE679A">
      <w:pPr>
        <w:spacing w:after="120"/>
      </w:pPr>
      <w:r>
        <w:t>- Позициониране на кошовете за играчки</w:t>
      </w:r>
    </w:p>
    <w:p w:rsidR="00716946" w:rsidRDefault="00CE679A">
      <w:pPr>
        <w:spacing w:after="120"/>
      </w:pPr>
      <w:r>
        <w:t>- Помощ при сложните монтажни операции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Проверка на правилността на монтажа спрямо техническата документация</w:t>
      </w:r>
    </w:p>
    <w:p w:rsidR="00716946" w:rsidRDefault="00CE679A">
      <w:pPr>
        <w:spacing w:after="120"/>
      </w:pPr>
      <w:r>
        <w:t>- Контрол на безопасността - липса на остри ръбове, стабилност на конструкциите</w:t>
      </w:r>
    </w:p>
    <w:p w:rsidR="00716946" w:rsidRDefault="00CE679A">
      <w:pPr>
        <w:spacing w:after="120"/>
      </w:pPr>
      <w:r>
        <w:t>- Тестване на функционалността на всички подвижни елементи</w:t>
      </w:r>
    </w:p>
    <w:p w:rsidR="00716946" w:rsidRDefault="00CE679A">
      <w:pPr>
        <w:spacing w:after="120"/>
      </w:pPr>
      <w:r>
        <w:t>- Изготвяне на протокол за качество на монтажа</w:t>
      </w:r>
    </w:p>
    <w:p w:rsidR="00716946" w:rsidRDefault="00CE679A">
      <w:pPr>
        <w:spacing w:after="120"/>
      </w:pPr>
      <w:r>
        <w:t>- Окончателно приемане преди предаване</w:t>
      </w:r>
    </w:p>
    <w:p w:rsidR="00716946" w:rsidRDefault="00CE679A">
      <w:r>
        <w:rPr>
          <w:b/>
        </w:rPr>
        <w:t>Квалификация и опит на ключовите експерти</w:t>
      </w:r>
    </w:p>
    <w:p w:rsidR="00716946" w:rsidRDefault="00CE679A">
      <w:pPr>
        <w:spacing w:after="120"/>
      </w:pPr>
      <w:r>
        <w:rPr>
          <w:b/>
        </w:rPr>
        <w:t>Технолог по производство на мебели:</w:t>
      </w:r>
    </w:p>
    <w:p w:rsidR="00716946" w:rsidRDefault="00CE679A">
      <w:pPr>
        <w:spacing w:after="120"/>
      </w:pPr>
      <w:r>
        <w:t>- Минимум 5 години опит в производството на мебели за обществени обекти</w:t>
      </w:r>
    </w:p>
    <w:p w:rsidR="00716946" w:rsidRDefault="00CE679A">
      <w:pPr>
        <w:spacing w:after="120"/>
      </w:pPr>
      <w:r>
        <w:t>- Познаване на специфичните изисквания за мебели в детски заведения</w:t>
      </w:r>
    </w:p>
    <w:p w:rsidR="00716946" w:rsidRDefault="00CE679A">
      <w:pPr>
        <w:spacing w:after="120"/>
      </w:pPr>
      <w:r>
        <w:t>- Опит с материали клас Е1 и безопасни покрития</w:t>
      </w:r>
    </w:p>
    <w:p w:rsidR="00716946" w:rsidRDefault="00CE679A">
      <w:pPr>
        <w:spacing w:after="120"/>
      </w:pPr>
      <w:r>
        <w:t>- Познаване на БДС EN стандартите за детски мебели</w:t>
      </w:r>
    </w:p>
    <w:p w:rsidR="00716946" w:rsidRDefault="00CE679A">
      <w:pPr>
        <w:spacing w:after="120"/>
      </w:pPr>
      <w:r>
        <w:rPr>
          <w:b/>
        </w:rPr>
        <w:t>Старши монтажник:</w:t>
      </w:r>
    </w:p>
    <w:p w:rsidR="00716946" w:rsidRDefault="00CE679A">
      <w:pPr>
        <w:spacing w:after="120"/>
      </w:pPr>
      <w:r>
        <w:t>- Минимум 3 години опит в монтажа на мебели за детски градини</w:t>
      </w:r>
    </w:p>
    <w:p w:rsidR="00716946" w:rsidRDefault="00CE679A">
      <w:pPr>
        <w:spacing w:after="120"/>
      </w:pPr>
      <w:r>
        <w:t>- Сертификат за работа в обществени детски заведения</w:t>
      </w:r>
    </w:p>
    <w:p w:rsidR="00716946" w:rsidRDefault="00CE679A">
      <w:pPr>
        <w:spacing w:after="120"/>
      </w:pPr>
      <w:r>
        <w:t>- Опит с монтаж на кухненско оборудване (работни плотове с мивки)</w:t>
      </w:r>
    </w:p>
    <w:p w:rsidR="00716946" w:rsidRDefault="00CE679A">
      <w:pPr>
        <w:spacing w:after="120"/>
      </w:pPr>
      <w:r>
        <w:t>- Познаване на изискванията за безопасност при работа в присъствието на деца</w:t>
      </w:r>
    </w:p>
    <w:p w:rsidR="00716946" w:rsidRDefault="00CE679A">
      <w:pPr>
        <w:spacing w:after="120"/>
      </w:pPr>
      <w:r>
        <w:rPr>
          <w:b/>
        </w:rPr>
        <w:t>Контролор качество:</w:t>
      </w:r>
    </w:p>
    <w:p w:rsidR="00716946" w:rsidRDefault="00CE679A">
      <w:pPr>
        <w:spacing w:after="120"/>
      </w:pPr>
      <w:r>
        <w:t>- Сертификат за контрол на качеството в мебелното производство</w:t>
      </w:r>
    </w:p>
    <w:p w:rsidR="00716946" w:rsidRDefault="00CE679A">
      <w:pPr>
        <w:spacing w:after="120"/>
      </w:pPr>
      <w:r>
        <w:t>- Опит с изискванията за безопасност на детски мебели</w:t>
      </w:r>
    </w:p>
    <w:p w:rsidR="00716946" w:rsidRDefault="00CE679A">
      <w:pPr>
        <w:spacing w:after="120"/>
      </w:pPr>
      <w:r>
        <w:t>- Познаване на методите за тестване на стабилността и здравината</w:t>
      </w:r>
    </w:p>
    <w:p w:rsidR="00716946" w:rsidRDefault="00CE679A">
      <w:pPr>
        <w:spacing w:after="120"/>
      </w:pPr>
      <w:r>
        <w:t>- Опит в документирането на качеството за обществени поръчки</w:t>
      </w:r>
    </w:p>
    <w:p w:rsidR="00716946" w:rsidRDefault="00CE679A">
      <w:pPr>
        <w:spacing w:after="120"/>
      </w:pPr>
      <w:r>
        <w:t xml:space="preserve">Всички експерти от екипа имат опит в работата с мебели за детски заведения и познават специфичните изисквания за безопасност, функционалност и ергономичност при обзавеждането на детски градини. Екипът е обучен да работи в среда с деца, спазвайки </w:t>
      </w:r>
      <w:r>
        <w:lastRenderedPageBreak/>
        <w:t>всички мерки за безопасност и минимизиране на нарушенията в ежедневната дейност на заведението.</w:t>
      </w:r>
    </w:p>
    <w:p w:rsidR="00716946" w:rsidRDefault="00CE679A">
      <w:pPr>
        <w:pStyle w:val="21"/>
      </w:pPr>
      <w:r>
        <w:t>1.2.2. Материални ресурси и оборудване</w:t>
      </w:r>
    </w:p>
    <w:p w:rsidR="00716946" w:rsidRDefault="00CE679A">
      <w:pPr>
        <w:spacing w:after="120"/>
      </w:pPr>
      <w:r>
        <w:t>За изпълнение на поръчката за обзавеждане на детската градина в с. Чепеларе разполагаме с пълен комплект производствено оборудване, транспортни средства и инструменти, специално адаптирани за изработка на мебели за детски заведения с повишени изисквания за безопасност.</w:t>
      </w:r>
    </w:p>
    <w:p w:rsidR="00716946" w:rsidRDefault="00CE679A">
      <w:r>
        <w:rPr>
          <w:b/>
        </w:rPr>
        <w:t>Производствено оборудване за обработка на инокс и мебелни конструкции</w:t>
      </w:r>
    </w:p>
    <w:p w:rsidR="00716946" w:rsidRDefault="00CE679A">
      <w:pPr>
        <w:spacing w:after="120"/>
      </w:pPr>
      <w:r>
        <w:rPr>
          <w:b/>
        </w:rPr>
        <w:t>Производственият ни цех е оборудван със специализирани машини за обработка на инокс материали и изработка на детски мебели, адаптирани за повишените изисквания за безопасност и качество:</w:t>
      </w:r>
    </w:p>
    <w:p w:rsidR="00716946" w:rsidRDefault="00CE679A">
      <w:pPr>
        <w:spacing w:after="120"/>
      </w:pPr>
      <w:r>
        <w:rPr>
          <w:b/>
        </w:rPr>
        <w:t>Оборудване за обработка на инокс:</w:t>
      </w:r>
    </w:p>
    <w:p w:rsidR="00716946" w:rsidRDefault="00CE679A">
      <w:pPr>
        <w:spacing w:after="120"/>
      </w:pPr>
      <w:r>
        <w:t>- Плазмена машина за рязане на инокс листове с CNC управление - осигурява прецизно рязане на работни плотове и шкафове без деформации</w:t>
      </w:r>
    </w:p>
    <w:p w:rsidR="00716946" w:rsidRDefault="00CE679A">
      <w:pPr>
        <w:spacing w:after="120"/>
      </w:pPr>
      <w:r>
        <w:t>- Хидравлична преса за огъване 160 тона - формира безопасни заоблени ръбове на инокс елементите, елиминирайки остри краища</w:t>
      </w:r>
    </w:p>
    <w:p w:rsidR="00716946" w:rsidRDefault="00CE679A">
      <w:pPr>
        <w:spacing w:after="120"/>
      </w:pPr>
      <w:r>
        <w:t>- Заваръчни апарати TIG/MIG за инокс - създават здрави и хигиенични съединения на мивките и работните плотове</w:t>
      </w:r>
    </w:p>
    <w:p w:rsidR="00716946" w:rsidRDefault="00CE679A">
      <w:pPr>
        <w:spacing w:after="120"/>
      </w:pPr>
      <w:r>
        <w:t>- Шлайфмашини за полиране на инокс повърхности - постигат гладка повърхност без микропори, подходяща за детски заведения</w:t>
      </w:r>
    </w:p>
    <w:p w:rsidR="00716946" w:rsidRDefault="00CE679A">
      <w:pPr>
        <w:spacing w:after="120"/>
      </w:pPr>
      <w:r>
        <w:rPr>
          <w:b/>
        </w:rPr>
        <w:t>Дървообработващо оборудване:</w:t>
      </w:r>
    </w:p>
    <w:p w:rsidR="00716946" w:rsidRDefault="00CE679A">
      <w:pPr>
        <w:spacing w:after="120"/>
      </w:pPr>
      <w:r>
        <w:t>- Форматна циркуляр с подаващо устройство - прецизно рязане на ПДЧ плотове за масите</w:t>
      </w:r>
    </w:p>
    <w:p w:rsidR="00716946" w:rsidRDefault="00CE679A">
      <w:pPr>
        <w:spacing w:after="120"/>
      </w:pPr>
      <w:r>
        <w:t>- Четиристранна фреза с профили за заобляване - специално настроена за създаване на безопасни заоблени ръбове на всички дървени елементи (радиус минимум 3 мм)</w:t>
      </w:r>
    </w:p>
    <w:p w:rsidR="00716946" w:rsidRDefault="00CE679A">
      <w:pPr>
        <w:spacing w:after="120"/>
      </w:pPr>
      <w:r>
        <w:t>- CNC обработващ център - изработка на точни отвори за фурнитура и монтажни елементи</w:t>
      </w:r>
    </w:p>
    <w:p w:rsidR="00716946" w:rsidRDefault="00CE679A">
      <w:pPr>
        <w:spacing w:after="120"/>
      </w:pPr>
      <w:r>
        <w:t>- Кантлепителна машина - нанасяне на ABS кант с радиус 2 мм за максимална безопасност при контакт с деца</w:t>
      </w:r>
    </w:p>
    <w:p w:rsidR="00716946" w:rsidRDefault="00CE679A">
      <w:pPr>
        <w:spacing w:after="120"/>
      </w:pPr>
      <w:r>
        <w:t>- Широколентов шлайф - финишна обработка на дървените повърхности до гладкост Ra ≤ 6,3 μm</w:t>
      </w:r>
    </w:p>
    <w:p w:rsidR="00716946" w:rsidRDefault="00CE679A">
      <w:pPr>
        <w:spacing w:after="120"/>
      </w:pPr>
      <w:r>
        <w:rPr>
          <w:b/>
        </w:rPr>
        <w:t>Специализирано оборудване за детски мебели:</w:t>
      </w:r>
    </w:p>
    <w:p w:rsidR="00716946" w:rsidRDefault="00CE679A">
      <w:pPr>
        <w:spacing w:after="120"/>
      </w:pPr>
      <w:r>
        <w:t>- Тестова машина за натоварване - проверка на стабилността на масите и столовете при натоварване 150% над номиналното</w:t>
      </w:r>
    </w:p>
    <w:p w:rsidR="00716946" w:rsidRDefault="00CE679A">
      <w:pPr>
        <w:spacing w:after="120"/>
      </w:pPr>
      <w:r>
        <w:t>- Уред за измерване на емисии на формалдехид - контрол на съответствието с клас Е1</w:t>
      </w:r>
    </w:p>
    <w:p w:rsidR="00716946" w:rsidRDefault="00CE679A">
      <w:pPr>
        <w:spacing w:after="120"/>
      </w:pPr>
      <w:r>
        <w:lastRenderedPageBreak/>
        <w:t>- Апарат за тестване на устойчивостта на покритията - проверка на влагоустойчивостта и механичната устойчивост</w:t>
      </w:r>
    </w:p>
    <w:tbl>
      <w:tblPr>
        <w:tblStyle w:val="aff2"/>
        <w:tblW w:w="0" w:type="auto"/>
        <w:tblLook w:val="04A0"/>
      </w:tblPr>
      <w:tblGrid>
        <w:gridCol w:w="2118"/>
        <w:gridCol w:w="2510"/>
        <w:gridCol w:w="2134"/>
        <w:gridCol w:w="2094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Вид оборудване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Модел/Характеристики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Количество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Плазмена машина CNC</w:t>
            </w:r>
          </w:p>
        </w:tc>
        <w:tc>
          <w:tcPr>
            <w:tcW w:w="2160" w:type="dxa"/>
          </w:tcPr>
          <w:p w:rsidR="00716946" w:rsidRDefault="00CE679A">
            <w:r>
              <w:t>Работна площ 3000x1500 мм</w:t>
            </w:r>
          </w:p>
        </w:tc>
        <w:tc>
          <w:tcPr>
            <w:tcW w:w="2160" w:type="dxa"/>
          </w:tcPr>
          <w:p w:rsidR="00716946" w:rsidRDefault="00CE679A">
            <w:r>
              <w:t>Рязане на инокс листове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Хидравлична преса</w:t>
            </w:r>
          </w:p>
        </w:tc>
        <w:tc>
          <w:tcPr>
            <w:tcW w:w="2160" w:type="dxa"/>
          </w:tcPr>
          <w:p w:rsidR="00716946" w:rsidRDefault="00CE679A">
            <w:r>
              <w:t>160 тона, ход 200 мм</w:t>
            </w:r>
          </w:p>
        </w:tc>
        <w:tc>
          <w:tcPr>
            <w:tcW w:w="2160" w:type="dxa"/>
          </w:tcPr>
          <w:p w:rsidR="00716946" w:rsidRDefault="00CE679A">
            <w:r>
              <w:t>Огъване на инокс елементи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Форматна циркуляр</w:t>
            </w:r>
          </w:p>
        </w:tc>
        <w:tc>
          <w:tcPr>
            <w:tcW w:w="2160" w:type="dxa"/>
          </w:tcPr>
          <w:p w:rsidR="00716946" w:rsidRDefault="00CE679A">
            <w:r>
              <w:t>Диск 315 мм, подаване 4 м</w:t>
            </w:r>
          </w:p>
        </w:tc>
        <w:tc>
          <w:tcPr>
            <w:tcW w:w="2160" w:type="dxa"/>
          </w:tcPr>
          <w:p w:rsidR="00716946" w:rsidRDefault="00CE679A">
            <w:r>
              <w:t>Рязане на ПДЧ плотове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Четиристранна фреза</w:t>
            </w:r>
          </w:p>
        </w:tc>
        <w:tc>
          <w:tcPr>
            <w:tcW w:w="2160" w:type="dxa"/>
          </w:tcPr>
          <w:p w:rsidR="00716946" w:rsidRDefault="00CE679A">
            <w:r>
              <w:t>4 шпиндела, профили R3-R8</w:t>
            </w:r>
          </w:p>
        </w:tc>
        <w:tc>
          <w:tcPr>
            <w:tcW w:w="2160" w:type="dxa"/>
          </w:tcPr>
          <w:p w:rsidR="00716946" w:rsidRDefault="00CE679A">
            <w:r>
              <w:t>Заобляване на ръбове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CNC център</w:t>
            </w:r>
          </w:p>
        </w:tc>
        <w:tc>
          <w:tcPr>
            <w:tcW w:w="2160" w:type="dxa"/>
          </w:tcPr>
          <w:p w:rsidR="00716946" w:rsidRDefault="00CE679A">
            <w:r>
              <w:t>Работна зона 2500x1300 мм</w:t>
            </w:r>
          </w:p>
        </w:tc>
        <w:tc>
          <w:tcPr>
            <w:tcW w:w="2160" w:type="dxa"/>
          </w:tcPr>
          <w:p w:rsidR="00716946" w:rsidRDefault="00CE679A">
            <w:r>
              <w:t>Обработка на отвори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Кантлепителна машина</w:t>
            </w:r>
          </w:p>
        </w:tc>
        <w:tc>
          <w:tcPr>
            <w:tcW w:w="2160" w:type="dxa"/>
          </w:tcPr>
          <w:p w:rsidR="00716946" w:rsidRDefault="00CE679A">
            <w:r>
              <w:t>ABS кант до 3 мм</w:t>
            </w:r>
          </w:p>
        </w:tc>
        <w:tc>
          <w:tcPr>
            <w:tcW w:w="2160" w:type="dxa"/>
          </w:tcPr>
          <w:p w:rsidR="00716946" w:rsidRDefault="00CE679A">
            <w:r>
              <w:t>Кантиране на плочи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</w:tbl>
    <w:p w:rsidR="00716946" w:rsidRDefault="00CE679A">
      <w:r>
        <w:rPr>
          <w:b/>
        </w:rPr>
        <w:t>Транспортни средства за доставка</w:t>
      </w:r>
    </w:p>
    <w:p w:rsidR="00716946" w:rsidRDefault="00CE679A">
      <w:pPr>
        <w:spacing w:after="120"/>
      </w:pPr>
      <w:r>
        <w:rPr>
          <w:b/>
        </w:rPr>
        <w:t>За доставка на мебелите до двете бази на детската градина в с. Чепеларе разполагаме със специализиран транспортен парк:</w:t>
      </w:r>
    </w:p>
    <w:p w:rsidR="00716946" w:rsidRDefault="00CE679A">
      <w:pPr>
        <w:spacing w:after="120"/>
      </w:pPr>
      <w:r>
        <w:rPr>
          <w:b/>
        </w:rPr>
        <w:t>Основни транспортни средства:</w:t>
      </w:r>
    </w:p>
    <w:p w:rsidR="00716946" w:rsidRDefault="00CE679A">
      <w:pPr>
        <w:spacing w:after="120"/>
      </w:pPr>
      <w:r>
        <w:t>- Камион с хидравлична платформа Mercedes Atego 1218 - товароносимост 7,5 тона, обем на каросерията 45 м³, оборудван с вътрешни релси за закрепване на мебелите</w:t>
      </w:r>
    </w:p>
    <w:p w:rsidR="00716946" w:rsidRDefault="00CE679A">
      <w:pPr>
        <w:spacing w:after="120"/>
      </w:pPr>
      <w:r>
        <w:t>- Бус Iveco Daily 35S14 - товароносимост 3,5 тона, обем 17 м³, подходящ за доставка на по-малки артикули и финални корекции</w:t>
      </w:r>
    </w:p>
    <w:p w:rsidR="00716946" w:rsidRDefault="00CE679A">
      <w:pPr>
        <w:spacing w:after="120"/>
      </w:pPr>
      <w:r>
        <w:t>- Ремарке с тентова надстройка - допълнителен обем 25 м³ за едновременна доставка на цялото обзавеждане</w:t>
      </w:r>
    </w:p>
    <w:p w:rsidR="00716946" w:rsidRDefault="00CE679A">
      <w:pPr>
        <w:spacing w:after="120"/>
      </w:pPr>
      <w:r>
        <w:rPr>
          <w:b/>
        </w:rPr>
        <w:t>Специализирано оборудване за транспорт:</w:t>
      </w:r>
    </w:p>
    <w:p w:rsidR="00716946" w:rsidRDefault="00CE679A">
      <w:pPr>
        <w:spacing w:after="120"/>
      </w:pPr>
      <w:r>
        <w:t>- Хидравлична платформа с товароносимост 1000 кг - безопасно товарене/разтоварване на тежките инокс елементи</w:t>
      </w:r>
    </w:p>
    <w:p w:rsidR="00716946" w:rsidRDefault="00CE679A">
      <w:pPr>
        <w:spacing w:after="120"/>
      </w:pPr>
      <w:r>
        <w:t>- Транспортни колички с мека подложка - предпазване на повърхностите от надраскване</w:t>
      </w:r>
    </w:p>
    <w:p w:rsidR="00716946" w:rsidRDefault="00CE679A">
      <w:pPr>
        <w:spacing w:after="120"/>
      </w:pPr>
      <w:r>
        <w:t>- Текстилни колани и пневматични възглавници - сигурно закрепване на мебелите по време на транспорта</w:t>
      </w:r>
    </w:p>
    <w:p w:rsidR="00716946" w:rsidRDefault="00CE679A">
      <w:pPr>
        <w:spacing w:after="120"/>
      </w:pPr>
      <w:r>
        <w:t>- GPS система за проследяване - контрол на местоположението и времето за доставка</w:t>
      </w:r>
    </w:p>
    <w:p w:rsidR="00716946" w:rsidRDefault="00CE679A">
      <w:pPr>
        <w:spacing w:after="120"/>
      </w:pPr>
      <w:r>
        <w:rPr>
          <w:b/>
        </w:rPr>
        <w:t>Логистика за двете бази:</w:t>
      </w:r>
    </w:p>
    <w:p w:rsidR="00716946" w:rsidRDefault="00CE679A">
      <w:pPr>
        <w:spacing w:after="120"/>
      </w:pPr>
      <w:r>
        <w:t>*База Здравец:*</w:t>
      </w:r>
    </w:p>
    <w:p w:rsidR="00716946" w:rsidRDefault="00CE679A">
      <w:pPr>
        <w:spacing w:after="120"/>
      </w:pPr>
      <w:r>
        <w:t>- Разстояние от производствения цех: 45 км</w:t>
      </w:r>
    </w:p>
    <w:p w:rsidR="00716946" w:rsidRDefault="00CE679A">
      <w:pPr>
        <w:spacing w:after="120"/>
      </w:pPr>
      <w:r>
        <w:t>- Време за доставка: 1 час 15 минути</w:t>
      </w:r>
    </w:p>
    <w:p w:rsidR="00716946" w:rsidRDefault="00CE679A">
      <w:pPr>
        <w:spacing w:after="120"/>
      </w:pPr>
      <w:r>
        <w:t>- Достъп: асфалтов път, възможност за паркиране на камиона в двора на градината</w:t>
      </w:r>
    </w:p>
    <w:p w:rsidR="00716946" w:rsidRDefault="00CE679A">
      <w:pPr>
        <w:spacing w:after="120"/>
      </w:pPr>
      <w:r>
        <w:lastRenderedPageBreak/>
        <w:t>- Специфични условия: тесен вход (ширина 2,8 м), необходимо внимателно маневриране</w:t>
      </w:r>
    </w:p>
    <w:p w:rsidR="00716946" w:rsidRDefault="00CE679A">
      <w:pPr>
        <w:spacing w:after="120"/>
      </w:pPr>
      <w:r>
        <w:t>*База Елхица:*</w:t>
      </w:r>
    </w:p>
    <w:p w:rsidR="00716946" w:rsidRDefault="00CE679A">
      <w:pPr>
        <w:spacing w:after="120"/>
      </w:pPr>
      <w:r>
        <w:t>- Разстояние от производствения цех: 52 км</w:t>
      </w:r>
    </w:p>
    <w:p w:rsidR="00716946" w:rsidRDefault="00CE679A">
      <w:pPr>
        <w:spacing w:after="120"/>
      </w:pPr>
      <w:r>
        <w:t>- Време за доставка: 1 час 30 минути</w:t>
      </w:r>
    </w:p>
    <w:p w:rsidR="00716946" w:rsidRDefault="00CE679A">
      <w:pPr>
        <w:spacing w:after="120"/>
      </w:pPr>
      <w:r>
        <w:t>- Достъп: последните 800 м по черен път, необходим бус за финалната доставка</w:t>
      </w:r>
    </w:p>
    <w:p w:rsidR="00716946" w:rsidRDefault="00CE679A">
      <w:pPr>
        <w:spacing w:after="120"/>
      </w:pPr>
      <w:r>
        <w:t>- Специфични условия: ограничен достъп за големи превозни средства, доставка в два етапа</w:t>
      </w:r>
    </w:p>
    <w:p w:rsidR="00716946" w:rsidRDefault="00CE679A">
      <w:r>
        <w:rPr>
          <w:b/>
        </w:rPr>
        <w:t>Инструменти и приспособления за монтаж</w:t>
      </w:r>
    </w:p>
    <w:p w:rsidR="00716946" w:rsidRDefault="00CE679A">
      <w:pPr>
        <w:spacing w:after="120"/>
      </w:pPr>
      <w:r>
        <w:rPr>
          <w:b/>
        </w:rPr>
        <w:t>Монтажният екип разполага със специализирани инструменти, адаптирани за работа в детски заведения и обработка на инокс материали:</w:t>
      </w:r>
    </w:p>
    <w:p w:rsidR="00716946" w:rsidRDefault="00CE679A">
      <w:pPr>
        <w:spacing w:after="120"/>
      </w:pPr>
      <w:r>
        <w:rPr>
          <w:b/>
        </w:rPr>
        <w:t>Основни монтажни инструменти:</w:t>
      </w:r>
    </w:p>
    <w:p w:rsidR="00716946" w:rsidRDefault="00CE679A">
      <w:pPr>
        <w:spacing w:after="120"/>
      </w:pPr>
      <w:r>
        <w:t>- Акумулаторни винтоверти Makita 18V - тих ход, подходящи за работа в присъствието на деца</w:t>
      </w:r>
    </w:p>
    <w:p w:rsidR="00716946" w:rsidRDefault="00CE679A">
      <w:pPr>
        <w:spacing w:after="120"/>
      </w:pPr>
      <w:r>
        <w:t>- Ударни бормашини с регулируем въртящ момент - прецизно завиване без повреда на материалите</w:t>
      </w:r>
    </w:p>
    <w:p w:rsidR="00716946" w:rsidRDefault="00CE679A">
      <w:pPr>
        <w:spacing w:after="120"/>
      </w:pPr>
      <w:r>
        <w:t>- Ъглошлайфи с диамантени дискове за инокс - рязане и дофиниширане на инокс елементи на място</w:t>
      </w:r>
    </w:p>
    <w:p w:rsidR="00716946" w:rsidRDefault="00CE679A">
      <w:pPr>
        <w:spacing w:after="120"/>
      </w:pPr>
      <w:r>
        <w:t>- Заваръчен апарат инвертор 200А - корекции на инокс конструкции при необходимост</w:t>
      </w:r>
    </w:p>
    <w:p w:rsidR="00716946" w:rsidRDefault="00CE679A">
      <w:pPr>
        <w:spacing w:after="120"/>
      </w:pPr>
      <w:r>
        <w:rPr>
          <w:b/>
        </w:rPr>
        <w:t>Измервателни инструменти:</w:t>
      </w:r>
    </w:p>
    <w:p w:rsidR="00716946" w:rsidRDefault="00CE679A">
      <w:pPr>
        <w:spacing w:after="120"/>
      </w:pPr>
      <w:r>
        <w:t>- Лазерен нивелир с точност ±1 мм/10 м - прецизно позициониране на стенните шкафове</w:t>
      </w:r>
    </w:p>
    <w:p w:rsidR="00716946" w:rsidRDefault="00CE679A">
      <w:pPr>
        <w:spacing w:after="120"/>
      </w:pPr>
      <w:r>
        <w:t>- Дигитални шублери 0-300 мм - контрол на размерите при монтажа</w:t>
      </w:r>
    </w:p>
    <w:p w:rsidR="00716946" w:rsidRDefault="00CE679A">
      <w:pPr>
        <w:spacing w:after="120"/>
      </w:pPr>
      <w:r>
        <w:t>- Ъгломери и водни нивелири - проверка на перпендикулярността и хоризонталността</w:t>
      </w:r>
    </w:p>
    <w:p w:rsidR="00716946" w:rsidRDefault="00CE679A">
      <w:pPr>
        <w:spacing w:after="120"/>
      </w:pPr>
      <w:r>
        <w:t>- Металдетектор - локализиране на скрити инсталации в стените</w:t>
      </w:r>
    </w:p>
    <w:p w:rsidR="00716946" w:rsidRDefault="00CE679A">
      <w:pPr>
        <w:spacing w:after="120"/>
      </w:pPr>
      <w:r>
        <w:rPr>
          <w:b/>
        </w:rPr>
        <w:t>Специализирани приспособления за инокс:</w:t>
      </w:r>
    </w:p>
    <w:p w:rsidR="00716946" w:rsidRDefault="00CE679A">
      <w:pPr>
        <w:spacing w:after="120"/>
      </w:pPr>
      <w:r>
        <w:t>- Вакуумни повдигачи за инокс листове - безопасно манипулиране на големи работни плотове</w:t>
      </w:r>
    </w:p>
    <w:p w:rsidR="00716946" w:rsidRDefault="00CE679A">
      <w:pPr>
        <w:spacing w:after="120"/>
      </w:pPr>
      <w:r>
        <w:t>- Магнитни ъгли за заваряване - точно позициониране на инокс елементи</w:t>
      </w:r>
    </w:p>
    <w:p w:rsidR="00716946" w:rsidRDefault="00CE679A">
      <w:pPr>
        <w:spacing w:after="120"/>
      </w:pPr>
      <w:r>
        <w:t>- Специални клещи за огъване на тънки инокс листове - формиране на детайли без деформации</w:t>
      </w:r>
    </w:p>
    <w:p w:rsidR="00716946" w:rsidRDefault="00CE679A">
      <w:pPr>
        <w:spacing w:after="120"/>
      </w:pPr>
      <w:r>
        <w:t>- Полировъчни пасти и дискове - финишна обработка на заварените съединения</w:t>
      </w:r>
    </w:p>
    <w:p w:rsidR="00716946" w:rsidRDefault="00CE679A">
      <w:pPr>
        <w:spacing w:after="120"/>
      </w:pPr>
      <w:r>
        <w:rPr>
          <w:b/>
        </w:rPr>
        <w:t>Инструменти за безопасност при работа с деца:</w:t>
      </w:r>
    </w:p>
    <w:p w:rsidR="00716946" w:rsidRDefault="00CE679A">
      <w:pPr>
        <w:spacing w:after="120"/>
      </w:pPr>
      <w:r>
        <w:t>- Преносими предпазни екрани - изолиране на работната зона от детските помещения</w:t>
      </w:r>
    </w:p>
    <w:p w:rsidR="00716946" w:rsidRDefault="00CE679A">
      <w:pPr>
        <w:spacing w:after="120"/>
      </w:pPr>
      <w:r>
        <w:lastRenderedPageBreak/>
        <w:t>- Прахосмукачки с HEPA филтри - улавяне на прах и стружки по време на работа</w:t>
      </w:r>
    </w:p>
    <w:p w:rsidR="00716946" w:rsidRDefault="00CE679A">
      <w:pPr>
        <w:spacing w:after="120"/>
      </w:pPr>
      <w:r>
        <w:t>- Шумомери - контрол на нивата на шум под 70 dB в работно време на градината</w:t>
      </w:r>
    </w:p>
    <w:p w:rsidR="00716946" w:rsidRDefault="00CE679A">
      <w:pPr>
        <w:spacing w:after="120"/>
      </w:pPr>
      <w:r>
        <w:t>- Комплекти за първа помощ - готовност за реагиране при инциденти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Вид инструмент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Характеристики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Количество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Акумулаторни винтоверти</w:t>
            </w:r>
          </w:p>
        </w:tc>
        <w:tc>
          <w:tcPr>
            <w:tcW w:w="2160" w:type="dxa"/>
          </w:tcPr>
          <w:p w:rsidR="00716946" w:rsidRDefault="00CE679A">
            <w:r>
              <w:t>18V, въртящ момент 60 Nm</w:t>
            </w:r>
          </w:p>
        </w:tc>
        <w:tc>
          <w:tcPr>
            <w:tcW w:w="2160" w:type="dxa"/>
          </w:tcPr>
          <w:p w:rsidR="00716946" w:rsidRDefault="00CE679A">
            <w:r>
              <w:t>Монтаж на фурнитура</w:t>
            </w:r>
          </w:p>
        </w:tc>
        <w:tc>
          <w:tcPr>
            <w:tcW w:w="2160" w:type="dxa"/>
          </w:tcPr>
          <w:p w:rsidR="00716946" w:rsidRDefault="00CE679A">
            <w:r>
              <w:t>4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Ударни бормашини</w:t>
            </w:r>
          </w:p>
        </w:tc>
        <w:tc>
          <w:tcPr>
            <w:tcW w:w="2160" w:type="dxa"/>
          </w:tcPr>
          <w:p w:rsidR="00716946" w:rsidRDefault="00CE679A">
            <w:r>
              <w:t>850W, регулируем момент</w:t>
            </w:r>
          </w:p>
        </w:tc>
        <w:tc>
          <w:tcPr>
            <w:tcW w:w="2160" w:type="dxa"/>
          </w:tcPr>
          <w:p w:rsidR="00716946" w:rsidRDefault="00CE679A">
            <w:r>
              <w:t>Пробиване в стени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Ъглошлайфи</w:t>
            </w:r>
          </w:p>
        </w:tc>
        <w:tc>
          <w:tcPr>
            <w:tcW w:w="2160" w:type="dxa"/>
          </w:tcPr>
          <w:p w:rsidR="00716946" w:rsidRDefault="00CE679A">
            <w:r>
              <w:t>125 мм, 11000 об/мин</w:t>
            </w:r>
          </w:p>
        </w:tc>
        <w:tc>
          <w:tcPr>
            <w:tcW w:w="2160" w:type="dxa"/>
          </w:tcPr>
          <w:p w:rsidR="00716946" w:rsidRDefault="00CE679A">
            <w:r>
              <w:t>Рязане на инокс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Лазерен нивелир</w:t>
            </w:r>
          </w:p>
        </w:tc>
        <w:tc>
          <w:tcPr>
            <w:tcW w:w="2160" w:type="dxa"/>
          </w:tcPr>
          <w:p w:rsidR="00716946" w:rsidRDefault="00CE679A">
            <w:r>
              <w:t>Точност ±1 мм/10 м</w:t>
            </w:r>
          </w:p>
        </w:tc>
        <w:tc>
          <w:tcPr>
            <w:tcW w:w="2160" w:type="dxa"/>
          </w:tcPr>
          <w:p w:rsidR="00716946" w:rsidRDefault="00CE679A">
            <w:r>
              <w:t>Позициониране</w:t>
            </w:r>
          </w:p>
        </w:tc>
        <w:tc>
          <w:tcPr>
            <w:tcW w:w="2160" w:type="dxa"/>
          </w:tcPr>
          <w:p w:rsidR="00716946" w:rsidRDefault="00CE679A">
            <w:r>
              <w:t>1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Вакуумни повдигачи</w:t>
            </w:r>
          </w:p>
        </w:tc>
        <w:tc>
          <w:tcPr>
            <w:tcW w:w="2160" w:type="dxa"/>
          </w:tcPr>
          <w:p w:rsidR="00716946" w:rsidRDefault="00CE679A">
            <w:r>
              <w:t>Товароносимост 80 кг</w:t>
            </w:r>
          </w:p>
        </w:tc>
        <w:tc>
          <w:tcPr>
            <w:tcW w:w="2160" w:type="dxa"/>
          </w:tcPr>
          <w:p w:rsidR="00716946" w:rsidRDefault="00CE679A">
            <w:r>
              <w:t>Манипулиране на плотове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Прахосмукачки HEPA</w:t>
            </w:r>
          </w:p>
        </w:tc>
        <w:tc>
          <w:tcPr>
            <w:tcW w:w="2160" w:type="dxa"/>
          </w:tcPr>
          <w:p w:rsidR="00716946" w:rsidRDefault="00CE679A">
            <w:r>
              <w:t>Мощност 1400W</w:t>
            </w:r>
          </w:p>
        </w:tc>
        <w:tc>
          <w:tcPr>
            <w:tcW w:w="2160" w:type="dxa"/>
          </w:tcPr>
          <w:p w:rsidR="00716946" w:rsidRDefault="00CE679A">
            <w:r>
              <w:t>Почистване</w:t>
            </w:r>
          </w:p>
        </w:tc>
        <w:tc>
          <w:tcPr>
            <w:tcW w:w="2160" w:type="dxa"/>
          </w:tcPr>
          <w:p w:rsidR="00716946" w:rsidRDefault="00CE679A">
            <w:r>
              <w:t>2 бр.</w:t>
            </w:r>
          </w:p>
        </w:tc>
      </w:tr>
    </w:tbl>
    <w:p w:rsidR="00716946" w:rsidRDefault="00CE679A">
      <w:r>
        <w:rPr>
          <w:b/>
        </w:rPr>
        <w:t>Складови помещения и условия за съхранение</w:t>
      </w:r>
    </w:p>
    <w:p w:rsidR="00716946" w:rsidRDefault="00CE679A">
      <w:pPr>
        <w:spacing w:after="120"/>
      </w:pPr>
      <w:r>
        <w:rPr>
          <w:b/>
        </w:rPr>
        <w:t>Разполагаме с модерни складови помещения, осигуряващи оптимални условия за съхранение на материалите и готовите изделия:</w:t>
      </w:r>
    </w:p>
    <w:p w:rsidR="00716946" w:rsidRDefault="00CE679A">
      <w:pPr>
        <w:spacing w:after="120"/>
      </w:pPr>
      <w:r>
        <w:rPr>
          <w:b/>
        </w:rPr>
        <w:t>Основен склад за материали:</w:t>
      </w:r>
    </w:p>
    <w:p w:rsidR="00716946" w:rsidRDefault="00CE679A">
      <w:pPr>
        <w:spacing w:after="120"/>
      </w:pPr>
      <w:r>
        <w:t>- Обща площ: 850 м²</w:t>
      </w:r>
    </w:p>
    <w:p w:rsidR="00716946" w:rsidRDefault="00CE679A">
      <w:pPr>
        <w:spacing w:after="120"/>
      </w:pPr>
      <w:r>
        <w:t>- Височина: 6 метра с възможност за стелажно съхранение</w:t>
      </w:r>
    </w:p>
    <w:p w:rsidR="00716946" w:rsidRDefault="00CE679A">
      <w:pPr>
        <w:spacing w:after="120"/>
      </w:pPr>
      <w:r>
        <w:t>- Климатични условия: температура 18-22°C, относителна влажност 45-65%</w:t>
      </w:r>
    </w:p>
    <w:p w:rsidR="00716946" w:rsidRDefault="00CE679A">
      <w:pPr>
        <w:spacing w:after="120"/>
      </w:pPr>
      <w:r>
        <w:t>- Вентилационна система с филтриране - предпазване от прах и замърсители</w:t>
      </w:r>
    </w:p>
    <w:p w:rsidR="00716946" w:rsidRDefault="00CE679A">
      <w:pPr>
        <w:spacing w:after="120"/>
      </w:pPr>
      <w:r>
        <w:t>- Противопожарна система с автоматично задействане</w:t>
      </w:r>
    </w:p>
    <w:p w:rsidR="00716946" w:rsidRDefault="00CE679A">
      <w:pPr>
        <w:spacing w:after="120"/>
      </w:pPr>
      <w:r>
        <w:rPr>
          <w:b/>
        </w:rPr>
        <w:t>Специализирани зони за съхранение:</w:t>
      </w:r>
    </w:p>
    <w:p w:rsidR="00716946" w:rsidRDefault="00CE679A">
      <w:pPr>
        <w:spacing w:after="120"/>
      </w:pPr>
      <w:r>
        <w:t>*Зона за инокс материали:*</w:t>
      </w:r>
    </w:p>
    <w:p w:rsidR="00716946" w:rsidRDefault="00CE679A">
      <w:pPr>
        <w:spacing w:after="120"/>
      </w:pPr>
      <w:r>
        <w:t>- Площ: 200 м²</w:t>
      </w:r>
    </w:p>
    <w:p w:rsidR="00716946" w:rsidRDefault="00CE679A">
      <w:pPr>
        <w:spacing w:after="120"/>
      </w:pPr>
      <w:r>
        <w:t>- Вертикални стелажи с мека подложка - предпазване от надраскване</w:t>
      </w:r>
    </w:p>
    <w:p w:rsidR="00716946" w:rsidRDefault="00CE679A">
      <w:pPr>
        <w:spacing w:after="120"/>
      </w:pPr>
      <w:r>
        <w:t>- Контролирана влажност под 60% - предотвратяване на корозия</w:t>
      </w:r>
    </w:p>
    <w:p w:rsidR="00716946" w:rsidRDefault="00CE679A">
      <w:pPr>
        <w:spacing w:after="120"/>
      </w:pPr>
      <w:r>
        <w:t>- Разделение по дебелини и качества на материала</w:t>
      </w:r>
    </w:p>
    <w:p w:rsidR="00716946" w:rsidRDefault="00CE679A">
      <w:pPr>
        <w:spacing w:after="120"/>
      </w:pPr>
      <w:r>
        <w:t>*Зона за ПДЧ плочи:*</w:t>
      </w:r>
    </w:p>
    <w:p w:rsidR="00716946" w:rsidRDefault="00CE679A">
      <w:pPr>
        <w:spacing w:after="120"/>
      </w:pPr>
      <w:r>
        <w:t>- Площ: 300 м²</w:t>
      </w:r>
    </w:p>
    <w:p w:rsidR="00716946" w:rsidRDefault="00CE679A">
      <w:pPr>
        <w:spacing w:after="120"/>
      </w:pPr>
      <w:r>
        <w:t>- Хоризонтално съхранение на палети - предпазване от деформации</w:t>
      </w:r>
    </w:p>
    <w:p w:rsidR="00716946" w:rsidRDefault="00CE679A">
      <w:pPr>
        <w:spacing w:after="120"/>
      </w:pPr>
      <w:r>
        <w:t>- Полиетиленово покритие - защита от влага</w:t>
      </w:r>
    </w:p>
    <w:p w:rsidR="00716946" w:rsidRDefault="00CE679A">
      <w:pPr>
        <w:spacing w:after="120"/>
      </w:pPr>
      <w:r>
        <w:lastRenderedPageBreak/>
        <w:t>- Температурен режим 16-20°C - предотвратяване на разширения</w:t>
      </w:r>
    </w:p>
    <w:p w:rsidR="00716946" w:rsidRDefault="00CE679A">
      <w:pPr>
        <w:spacing w:after="120"/>
      </w:pPr>
      <w:r>
        <w:t>*Зона за готови изделия:*</w:t>
      </w:r>
    </w:p>
    <w:p w:rsidR="00716946" w:rsidRDefault="00CE679A">
      <w:pPr>
        <w:spacing w:after="120"/>
      </w:pPr>
      <w:r>
        <w:t>- Площ: 350 м²</w:t>
      </w:r>
    </w:p>
    <w:p w:rsidR="00716946" w:rsidRDefault="00CE679A">
      <w:pPr>
        <w:spacing w:after="120"/>
      </w:pPr>
      <w:r>
        <w:t>- Мека подложка на пода - предпазване от повреди</w:t>
      </w:r>
    </w:p>
    <w:p w:rsidR="00716946" w:rsidRDefault="00CE679A">
      <w:pPr>
        <w:spacing w:after="120"/>
      </w:pPr>
      <w:r>
        <w:t>- Разделение по видове мебели и предназначение</w:t>
      </w:r>
    </w:p>
    <w:p w:rsidR="00716946" w:rsidRDefault="00CE679A">
      <w:pPr>
        <w:spacing w:after="120"/>
      </w:pPr>
      <w:r>
        <w:t>- Опаковъчна зона с въздушно-балонно фолио</w:t>
      </w:r>
    </w:p>
    <w:p w:rsidR="00716946" w:rsidRDefault="00CE679A">
      <w:pPr>
        <w:spacing w:after="120"/>
      </w:pPr>
      <w:r>
        <w:rPr>
          <w:b/>
        </w:rPr>
        <w:t>Контрол на складовите условия:</w:t>
      </w:r>
    </w:p>
    <w:p w:rsidR="00716946" w:rsidRDefault="00CE679A">
      <w:pPr>
        <w:spacing w:after="120"/>
      </w:pPr>
      <w:r>
        <w:t>- Автоматични датчици за температура и влажност с 24-часов мониторинг</w:t>
      </w:r>
    </w:p>
    <w:p w:rsidR="00716946" w:rsidRDefault="00CE679A">
      <w:pPr>
        <w:spacing w:after="120"/>
      </w:pPr>
      <w:r>
        <w:t>- Ежедневни проверки от отговорния складов работник</w:t>
      </w:r>
    </w:p>
    <w:p w:rsidR="00716946" w:rsidRDefault="00CE679A">
      <w:pPr>
        <w:spacing w:after="120"/>
      </w:pPr>
      <w:r>
        <w:t>- Месечни инвентаризации на наличностите</w:t>
      </w:r>
    </w:p>
    <w:p w:rsidR="00716946" w:rsidRDefault="00CE679A">
      <w:pPr>
        <w:spacing w:after="120"/>
      </w:pPr>
      <w:r>
        <w:t>- Система за проследяване на партидите материали (batch tracking)</w:t>
      </w:r>
    </w:p>
    <w:p w:rsidR="00716946" w:rsidRDefault="00CE679A">
      <w:pPr>
        <w:spacing w:after="120"/>
      </w:pPr>
      <w:r>
        <w:rPr>
          <w:b/>
        </w:rPr>
        <w:t>Логистична организация:</w:t>
      </w:r>
    </w:p>
    <w:p w:rsidR="00716946" w:rsidRDefault="00CE679A">
      <w:pPr>
        <w:spacing w:after="120"/>
      </w:pPr>
      <w:r>
        <w:t>- Зона за приемане с електрокар 2,5 тона - разтоварване на доставките</w:t>
      </w:r>
    </w:p>
    <w:p w:rsidR="00716946" w:rsidRDefault="00CE679A">
      <w:pPr>
        <w:spacing w:after="120"/>
      </w:pPr>
      <w:r>
        <w:t>- Експедиционна зона с товарна рампа - подготовка за доставка</w:t>
      </w:r>
    </w:p>
    <w:p w:rsidR="00716946" w:rsidRDefault="00CE679A">
      <w:pPr>
        <w:spacing w:after="120"/>
      </w:pPr>
      <w:r>
        <w:t>- Административна част с компютърна система за управление на склада</w:t>
      </w:r>
    </w:p>
    <w:p w:rsidR="00716946" w:rsidRDefault="00CE679A">
      <w:pPr>
        <w:spacing w:after="120"/>
      </w:pPr>
      <w:r>
        <w:t>- Паркинг за транспортните средства с възможност за предварително зареждане</w:t>
      </w:r>
    </w:p>
    <w:p w:rsidR="00716946" w:rsidRDefault="00CE679A">
      <w:pPr>
        <w:spacing w:after="120"/>
      </w:pPr>
      <w:r>
        <w:t>Складовата организация осигурява пълна проследимост на материалите от доставката до монтажа, гарантирайки качеството и съответствието с техническите изисквания за детски мебели. Всички материали се съхраняват в условия, запазващи техните свойства и сертификати за безопасност.</w:t>
      </w:r>
    </w:p>
    <w:p w:rsidR="00716946" w:rsidRDefault="00CE679A">
      <w:pPr>
        <w:pStyle w:val="21"/>
      </w:pPr>
      <w:r>
        <w:t>1.2.3. Линеен график за изпълнение</w:t>
      </w:r>
    </w:p>
    <w:p w:rsidR="00716946" w:rsidRDefault="00CE679A">
      <w:pPr>
        <w:spacing w:after="120"/>
        <w:rPr>
          <w:lang w:val="bg-BG"/>
        </w:rPr>
      </w:pPr>
      <w:r>
        <w:t xml:space="preserve">Линейният график за изпълнение на поръчката е структуриран в 5 основни етапа с обща продължителност от 45 работни дни, започвайки от получаване на възлагателното писмо. </w:t>
      </w:r>
      <w:proofErr w:type="gramStart"/>
      <w:r>
        <w:t xml:space="preserve">Графикът отчита технологичните особености на производството на детски мебели, изискванията за качество и безопасност, както и логистичните предизвикателства при доставка и </w:t>
      </w:r>
      <w:proofErr w:type="spellStart"/>
      <w:r>
        <w:t>монтаж</w:t>
      </w:r>
      <w:proofErr w:type="spellEnd"/>
      <w:r>
        <w:t xml:space="preserve"> в </w:t>
      </w:r>
      <w:proofErr w:type="spellStart"/>
      <w:r>
        <w:t>детска</w:t>
      </w:r>
      <w:proofErr w:type="spellEnd"/>
      <w:r>
        <w:t xml:space="preserve"> </w:t>
      </w:r>
      <w:proofErr w:type="spellStart"/>
      <w:r>
        <w:t>градина</w:t>
      </w:r>
      <w:proofErr w:type="spellEnd"/>
      <w:r>
        <w:t>.</w:t>
      </w:r>
      <w:proofErr w:type="gramEnd"/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Default="000C0D0E">
      <w:pPr>
        <w:spacing w:after="120"/>
        <w:rPr>
          <w:lang w:val="bg-BG"/>
        </w:rPr>
      </w:pPr>
    </w:p>
    <w:p w:rsidR="000C0D0E" w:rsidRPr="000C0D0E" w:rsidRDefault="000C0D0E">
      <w:pPr>
        <w:spacing w:after="120"/>
        <w:rPr>
          <w:lang w:val="bg-BG"/>
        </w:rPr>
      </w:pPr>
    </w:p>
    <w:p w:rsidR="00716946" w:rsidRDefault="00CE679A">
      <w:proofErr w:type="spellStart"/>
      <w:r>
        <w:rPr>
          <w:b/>
        </w:rPr>
        <w:lastRenderedPageBreak/>
        <w:t>Основен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линеен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график</w:t>
      </w:r>
      <w:proofErr w:type="spellEnd"/>
    </w:p>
    <w:tbl>
      <w:tblPr>
        <w:tblStyle w:val="aff2"/>
        <w:tblW w:w="0" w:type="auto"/>
        <w:tblLayout w:type="fixed"/>
        <w:tblLook w:val="04A0"/>
      </w:tblPr>
      <w:tblGrid>
        <w:gridCol w:w="1526"/>
        <w:gridCol w:w="508"/>
        <w:gridCol w:w="591"/>
        <w:gridCol w:w="1606"/>
        <w:gridCol w:w="1538"/>
        <w:gridCol w:w="1556"/>
        <w:gridCol w:w="1531"/>
      </w:tblGrid>
      <w:tr w:rsidR="00716946" w:rsidTr="000C0D0E">
        <w:tc>
          <w:tcPr>
            <w:tcW w:w="1526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508" w:type="dxa"/>
          </w:tcPr>
          <w:p w:rsidR="00716946" w:rsidRDefault="00CE679A">
            <w:r>
              <w:rPr>
                <w:b/>
              </w:rPr>
              <w:t>Начало (раб. ден)</w:t>
            </w:r>
          </w:p>
        </w:tc>
        <w:tc>
          <w:tcPr>
            <w:tcW w:w="591" w:type="dxa"/>
          </w:tcPr>
          <w:p w:rsidR="00716946" w:rsidRDefault="00CE679A">
            <w:r>
              <w:rPr>
                <w:b/>
              </w:rPr>
              <w:t>Край (раб. ден)</w:t>
            </w:r>
          </w:p>
        </w:tc>
        <w:tc>
          <w:tcPr>
            <w:tcW w:w="1606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153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1556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1531" w:type="dxa"/>
          </w:tcPr>
          <w:p w:rsidR="00716946" w:rsidRDefault="00CE679A">
            <w:r>
              <w:rPr>
                <w:b/>
              </w:rPr>
              <w:t>Предшественици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Получаване възлагателно писмо</w:t>
            </w:r>
          </w:p>
        </w:tc>
        <w:tc>
          <w:tcPr>
            <w:tcW w:w="508" w:type="dxa"/>
          </w:tcPr>
          <w:p w:rsidR="00716946" w:rsidRDefault="00CE679A">
            <w:r>
              <w:t>1</w:t>
            </w:r>
          </w:p>
        </w:tc>
        <w:tc>
          <w:tcPr>
            <w:tcW w:w="591" w:type="dxa"/>
          </w:tcPr>
          <w:p w:rsidR="00716946" w:rsidRDefault="00CE679A">
            <w:r>
              <w:t>1</w:t>
            </w:r>
          </w:p>
        </w:tc>
        <w:tc>
          <w:tcPr>
            <w:tcW w:w="1606" w:type="dxa"/>
          </w:tcPr>
          <w:p w:rsidR="00716946" w:rsidRDefault="00CE679A">
            <w:r>
              <w:t>1 ден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ръководител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офис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-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Техническо проектиране</w:t>
            </w:r>
          </w:p>
        </w:tc>
        <w:tc>
          <w:tcPr>
            <w:tcW w:w="508" w:type="dxa"/>
          </w:tcPr>
          <w:p w:rsidR="00716946" w:rsidRDefault="00CE679A">
            <w:r>
              <w:t>2</w:t>
            </w:r>
          </w:p>
        </w:tc>
        <w:tc>
          <w:tcPr>
            <w:tcW w:w="591" w:type="dxa"/>
          </w:tcPr>
          <w:p w:rsidR="00716946" w:rsidRDefault="00CE679A">
            <w:r>
              <w:t>6</w:t>
            </w:r>
          </w:p>
        </w:tc>
        <w:tc>
          <w:tcPr>
            <w:tcW w:w="1606" w:type="dxa"/>
          </w:tcPr>
          <w:p w:rsidR="00716946" w:rsidRDefault="00CE679A">
            <w:r>
              <w:t>5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главен</w:t>
            </w:r>
            <w:proofErr w:type="spellEnd"/>
            <w:r>
              <w:t xml:space="preserve"> </w:t>
            </w:r>
            <w:proofErr w:type="spellStart"/>
            <w:r>
              <w:t>проектант</w:t>
            </w:r>
            <w:proofErr w:type="spellEnd"/>
          </w:p>
        </w:tc>
        <w:tc>
          <w:tcPr>
            <w:tcW w:w="1556" w:type="dxa"/>
          </w:tcPr>
          <w:p w:rsidR="00716946" w:rsidRDefault="00CE679A">
            <w:r>
              <w:t xml:space="preserve">CAD </w:t>
            </w:r>
            <w:proofErr w:type="spellStart"/>
            <w:r>
              <w:t>система</w:t>
            </w:r>
            <w:proofErr w:type="spellEnd"/>
            <w:r>
              <w:t xml:space="preserve">, </w:t>
            </w:r>
            <w:proofErr w:type="spellStart"/>
            <w:r>
              <w:t>мерни</w:t>
            </w:r>
            <w:proofErr w:type="spellEnd"/>
            <w:r>
              <w:t xml:space="preserve"> </w:t>
            </w:r>
            <w:proofErr w:type="spellStart"/>
            <w:r>
              <w:t>инструменти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Възлагателно писмо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Доставка материали</w:t>
            </w:r>
          </w:p>
        </w:tc>
        <w:tc>
          <w:tcPr>
            <w:tcW w:w="508" w:type="dxa"/>
          </w:tcPr>
          <w:p w:rsidR="00716946" w:rsidRDefault="00CE679A">
            <w:r>
              <w:t>4</w:t>
            </w:r>
          </w:p>
        </w:tc>
        <w:tc>
          <w:tcPr>
            <w:tcW w:w="591" w:type="dxa"/>
          </w:tcPr>
          <w:p w:rsidR="00716946" w:rsidRDefault="00CE679A">
            <w:r>
              <w:t>8</w:t>
            </w:r>
          </w:p>
        </w:tc>
        <w:tc>
          <w:tcPr>
            <w:tcW w:w="1606" w:type="dxa"/>
          </w:tcPr>
          <w:p w:rsidR="00716946" w:rsidRDefault="00CE679A">
            <w:r>
              <w:t>5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снабдителен</w:t>
            </w:r>
            <w:proofErr w:type="spellEnd"/>
            <w:r>
              <w:t xml:space="preserve"> </w:t>
            </w:r>
            <w:proofErr w:type="spellStart"/>
            <w:r>
              <w:t>мениджър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Транспорт</w:t>
            </w:r>
            <w:proofErr w:type="spellEnd"/>
            <w:r>
              <w:t xml:space="preserve">, </w:t>
            </w:r>
            <w:proofErr w:type="spellStart"/>
            <w:r>
              <w:t>складови</w:t>
            </w:r>
            <w:proofErr w:type="spellEnd"/>
            <w:r>
              <w:t xml:space="preserve"> </w:t>
            </w:r>
            <w:proofErr w:type="spellStart"/>
            <w:r>
              <w:t>площи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Техническо проектиране (частично)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Производство мебели</w:t>
            </w:r>
          </w:p>
        </w:tc>
        <w:tc>
          <w:tcPr>
            <w:tcW w:w="508" w:type="dxa"/>
          </w:tcPr>
          <w:p w:rsidR="00716946" w:rsidRDefault="00CE679A">
            <w:r>
              <w:t>7</w:t>
            </w:r>
          </w:p>
        </w:tc>
        <w:tc>
          <w:tcPr>
            <w:tcW w:w="591" w:type="dxa"/>
          </w:tcPr>
          <w:p w:rsidR="00716946" w:rsidRDefault="00CE679A">
            <w:r>
              <w:t>31</w:t>
            </w:r>
          </w:p>
        </w:tc>
        <w:tc>
          <w:tcPr>
            <w:tcW w:w="1606" w:type="dxa"/>
          </w:tcPr>
          <w:p w:rsidR="00716946" w:rsidRDefault="00CE679A">
            <w:r>
              <w:t>25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производствен</w:t>
            </w:r>
            <w:proofErr w:type="spellEnd"/>
            <w:r>
              <w:t xml:space="preserve"> </w:t>
            </w:r>
            <w:proofErr w:type="spellStart"/>
            <w:r>
              <w:t>мениджър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Производствена</w:t>
            </w:r>
            <w:proofErr w:type="spellEnd"/>
            <w:r>
              <w:t xml:space="preserve"> </w:t>
            </w:r>
            <w:proofErr w:type="spellStart"/>
            <w:r>
              <w:t>линия</w:t>
            </w:r>
            <w:proofErr w:type="spellEnd"/>
            <w:r>
              <w:t xml:space="preserve">, 8 </w:t>
            </w:r>
            <w:proofErr w:type="spellStart"/>
            <w:r>
              <w:t>работника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Доставка материали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Контрол качество</w:t>
            </w:r>
          </w:p>
        </w:tc>
        <w:tc>
          <w:tcPr>
            <w:tcW w:w="508" w:type="dxa"/>
          </w:tcPr>
          <w:p w:rsidR="00716946" w:rsidRDefault="00CE679A">
            <w:r>
              <w:t>32</w:t>
            </w:r>
          </w:p>
        </w:tc>
        <w:tc>
          <w:tcPr>
            <w:tcW w:w="591" w:type="dxa"/>
          </w:tcPr>
          <w:p w:rsidR="00716946" w:rsidRDefault="00CE679A">
            <w:r>
              <w:t>34</w:t>
            </w:r>
          </w:p>
        </w:tc>
        <w:tc>
          <w:tcPr>
            <w:tcW w:w="1606" w:type="dxa"/>
          </w:tcPr>
          <w:p w:rsidR="00716946" w:rsidRDefault="00CE679A">
            <w:r>
              <w:t>3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експерт</w:t>
            </w:r>
            <w:proofErr w:type="spellEnd"/>
            <w:r>
              <w:t xml:space="preserve"> </w:t>
            </w:r>
            <w:proofErr w:type="spellStart"/>
            <w:r>
              <w:t>контрол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Измервателни</w:t>
            </w:r>
            <w:proofErr w:type="spellEnd"/>
            <w:r>
              <w:t xml:space="preserve"> </w:t>
            </w:r>
            <w:proofErr w:type="spellStart"/>
            <w:r>
              <w:t>уреди</w:t>
            </w:r>
            <w:proofErr w:type="spellEnd"/>
            <w:r>
              <w:t xml:space="preserve">, </w:t>
            </w:r>
            <w:proofErr w:type="spellStart"/>
            <w:r>
              <w:t>тестово</w:t>
            </w:r>
            <w:proofErr w:type="spellEnd"/>
            <w:r>
              <w:t xml:space="preserve"> </w:t>
            </w:r>
            <w:proofErr w:type="spellStart"/>
            <w:r>
              <w:t>оборудване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Производство мебели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Опаковане и подготовка</w:t>
            </w:r>
          </w:p>
        </w:tc>
        <w:tc>
          <w:tcPr>
            <w:tcW w:w="508" w:type="dxa"/>
          </w:tcPr>
          <w:p w:rsidR="00716946" w:rsidRDefault="00CE679A">
            <w:r>
              <w:t>35</w:t>
            </w:r>
          </w:p>
        </w:tc>
        <w:tc>
          <w:tcPr>
            <w:tcW w:w="591" w:type="dxa"/>
          </w:tcPr>
          <w:p w:rsidR="00716946" w:rsidRDefault="00CE679A">
            <w:r>
              <w:t>37</w:t>
            </w:r>
          </w:p>
        </w:tc>
        <w:tc>
          <w:tcPr>
            <w:tcW w:w="1606" w:type="dxa"/>
          </w:tcPr>
          <w:p w:rsidR="00716946" w:rsidRDefault="00CE679A">
            <w:r>
              <w:t>3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логистичен</w:t>
            </w:r>
            <w:proofErr w:type="spellEnd"/>
            <w:r>
              <w:t xml:space="preserve"> </w:t>
            </w:r>
            <w:proofErr w:type="spellStart"/>
            <w:r>
              <w:t>координатор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Опаковъчни</w:t>
            </w:r>
            <w:proofErr w:type="spellEnd"/>
            <w:r>
              <w:t xml:space="preserve"> </w:t>
            </w:r>
            <w:proofErr w:type="spellStart"/>
            <w:r>
              <w:t>материали</w:t>
            </w:r>
            <w:proofErr w:type="spellEnd"/>
            <w:r>
              <w:t xml:space="preserve">, </w:t>
            </w:r>
            <w:proofErr w:type="spellStart"/>
            <w:r>
              <w:t>етикетиране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Контрол качество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Доставка до обект</w:t>
            </w:r>
          </w:p>
        </w:tc>
        <w:tc>
          <w:tcPr>
            <w:tcW w:w="508" w:type="dxa"/>
          </w:tcPr>
          <w:p w:rsidR="00716946" w:rsidRDefault="00CE679A">
            <w:r>
              <w:t>38</w:t>
            </w:r>
          </w:p>
        </w:tc>
        <w:tc>
          <w:tcPr>
            <w:tcW w:w="591" w:type="dxa"/>
          </w:tcPr>
          <w:p w:rsidR="00716946" w:rsidRDefault="00CE679A">
            <w:r>
              <w:t>40</w:t>
            </w:r>
          </w:p>
        </w:tc>
        <w:tc>
          <w:tcPr>
            <w:tcW w:w="1606" w:type="dxa"/>
          </w:tcPr>
          <w:p w:rsidR="00716946" w:rsidRDefault="00CE679A">
            <w:r>
              <w:t>3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шофьор-експедитор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Товарен</w:t>
            </w:r>
            <w:proofErr w:type="spellEnd"/>
            <w:r>
              <w:t xml:space="preserve"> </w:t>
            </w:r>
            <w:proofErr w:type="spellStart"/>
            <w:r>
              <w:t>автомобил</w:t>
            </w:r>
            <w:proofErr w:type="spellEnd"/>
            <w:r>
              <w:t xml:space="preserve">, </w:t>
            </w:r>
            <w:proofErr w:type="spellStart"/>
            <w:r>
              <w:t>помощен</w:t>
            </w:r>
            <w:proofErr w:type="spellEnd"/>
            <w:r>
              <w:t xml:space="preserve"> </w:t>
            </w:r>
            <w:proofErr w:type="spellStart"/>
            <w:r>
              <w:t>персонал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Опаковане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Монтаж в детска градина</w:t>
            </w:r>
          </w:p>
        </w:tc>
        <w:tc>
          <w:tcPr>
            <w:tcW w:w="508" w:type="dxa"/>
          </w:tcPr>
          <w:p w:rsidR="00716946" w:rsidRDefault="00CE679A">
            <w:r>
              <w:t>41</w:t>
            </w:r>
          </w:p>
        </w:tc>
        <w:tc>
          <w:tcPr>
            <w:tcW w:w="591" w:type="dxa"/>
          </w:tcPr>
          <w:p w:rsidR="00716946" w:rsidRDefault="00CE679A">
            <w:r>
              <w:t>44</w:t>
            </w:r>
          </w:p>
        </w:tc>
        <w:tc>
          <w:tcPr>
            <w:tcW w:w="1606" w:type="dxa"/>
          </w:tcPr>
          <w:p w:rsidR="00716946" w:rsidRDefault="00CE679A">
            <w:r>
              <w:t>4 дни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монтажен</w:t>
            </w:r>
            <w:proofErr w:type="spellEnd"/>
            <w:r>
              <w:t xml:space="preserve"> </w:t>
            </w:r>
            <w:proofErr w:type="spellStart"/>
            <w:r>
              <w:t>екип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Монтажен</w:t>
            </w:r>
            <w:proofErr w:type="spellEnd"/>
            <w:r>
              <w:t xml:space="preserve"> </w:t>
            </w:r>
            <w:proofErr w:type="spellStart"/>
            <w:r>
              <w:t>екип</w:t>
            </w:r>
            <w:proofErr w:type="spellEnd"/>
            <w:r>
              <w:t xml:space="preserve"> 4 </w:t>
            </w:r>
            <w:proofErr w:type="spellStart"/>
            <w:r>
              <w:t>души</w:t>
            </w:r>
            <w:proofErr w:type="spellEnd"/>
            <w:r>
              <w:t>, инструменти</w:t>
            </w:r>
          </w:p>
        </w:tc>
        <w:tc>
          <w:tcPr>
            <w:tcW w:w="1531" w:type="dxa"/>
          </w:tcPr>
          <w:p w:rsidR="00716946" w:rsidRDefault="00CE679A">
            <w:r>
              <w:t>Доставка</w:t>
            </w:r>
          </w:p>
        </w:tc>
      </w:tr>
      <w:tr w:rsidR="00716946" w:rsidTr="000C0D0E">
        <w:tc>
          <w:tcPr>
            <w:tcW w:w="1526" w:type="dxa"/>
          </w:tcPr>
          <w:p w:rsidR="00716946" w:rsidRDefault="00CE679A">
            <w:r>
              <w:t>Приемо-предавателен протокол</w:t>
            </w:r>
          </w:p>
        </w:tc>
        <w:tc>
          <w:tcPr>
            <w:tcW w:w="508" w:type="dxa"/>
          </w:tcPr>
          <w:p w:rsidR="00716946" w:rsidRDefault="00CE679A">
            <w:r>
              <w:t>45</w:t>
            </w:r>
          </w:p>
        </w:tc>
        <w:tc>
          <w:tcPr>
            <w:tcW w:w="591" w:type="dxa"/>
          </w:tcPr>
          <w:p w:rsidR="00716946" w:rsidRDefault="00CE679A">
            <w:r>
              <w:t>45</w:t>
            </w:r>
          </w:p>
        </w:tc>
        <w:tc>
          <w:tcPr>
            <w:tcW w:w="1606" w:type="dxa"/>
          </w:tcPr>
          <w:p w:rsidR="00716946" w:rsidRDefault="00CE679A">
            <w:r>
              <w:t>1 ден</w:t>
            </w:r>
          </w:p>
        </w:tc>
        <w:tc>
          <w:tcPr>
            <w:tcW w:w="1538" w:type="dxa"/>
          </w:tcPr>
          <w:p w:rsidR="00716946" w:rsidRPr="000C0D0E" w:rsidRDefault="00CE679A">
            <w:pPr>
              <w:rPr>
                <w:lang w:val="bg-BG"/>
              </w:rPr>
            </w:pPr>
            <w:proofErr w:type="spellStart"/>
            <w:r>
              <w:t>технически</w:t>
            </w:r>
            <w:proofErr w:type="spellEnd"/>
            <w:r>
              <w:t xml:space="preserve"> </w:t>
            </w:r>
            <w:proofErr w:type="spellStart"/>
            <w:r>
              <w:t>ръководител</w:t>
            </w:r>
            <w:proofErr w:type="spellEnd"/>
          </w:p>
        </w:tc>
        <w:tc>
          <w:tcPr>
            <w:tcW w:w="1556" w:type="dxa"/>
          </w:tcPr>
          <w:p w:rsidR="00716946" w:rsidRDefault="00CE679A">
            <w:proofErr w:type="spellStart"/>
            <w:r>
              <w:t>Документация</w:t>
            </w:r>
            <w:proofErr w:type="spellEnd"/>
            <w:r>
              <w:t xml:space="preserve">, </w:t>
            </w:r>
            <w:proofErr w:type="spellStart"/>
            <w:r>
              <w:t>измервателни</w:t>
            </w:r>
            <w:proofErr w:type="spellEnd"/>
            <w:r>
              <w:t xml:space="preserve"> </w:t>
            </w:r>
            <w:proofErr w:type="spellStart"/>
            <w:r>
              <w:t>уреди</w:t>
            </w:r>
            <w:proofErr w:type="spellEnd"/>
          </w:p>
        </w:tc>
        <w:tc>
          <w:tcPr>
            <w:tcW w:w="1531" w:type="dxa"/>
          </w:tcPr>
          <w:p w:rsidR="00716946" w:rsidRDefault="00CE679A">
            <w:r>
              <w:t>Монтаж</w:t>
            </w:r>
          </w:p>
        </w:tc>
      </w:tr>
    </w:tbl>
    <w:p w:rsidR="00716946" w:rsidRDefault="00CE679A">
      <w:r>
        <w:rPr>
          <w:b/>
        </w:rPr>
        <w:t>Критичен път на проекта</w:t>
      </w:r>
    </w:p>
    <w:p w:rsidR="00716946" w:rsidRDefault="00CE679A">
      <w:pPr>
        <w:spacing w:after="120"/>
      </w:pPr>
      <w:r>
        <w:t>Критичният път включва последователността: Техническо проектиране → Доставка материали → Производство → Контрол качество → Доставка → Монтаж → Приемане, с обща продължителност от 44 работни дни. Всяко забавяне в тези дейности директно влияе на крайния срок.</w:t>
      </w:r>
    </w:p>
    <w:p w:rsidR="00716946" w:rsidRDefault="00CE679A">
      <w:pPr>
        <w:spacing w:after="120"/>
      </w:pPr>
      <w:r>
        <w:rPr>
          <w:b/>
        </w:rPr>
        <w:t>Критични точки за управление:</w:t>
      </w:r>
    </w:p>
    <w:p w:rsidR="00716946" w:rsidRDefault="00CE679A">
      <w:pPr>
        <w:spacing w:after="120"/>
      </w:pPr>
      <w:r>
        <w:lastRenderedPageBreak/>
        <w:t>- Ден 6: Завършване на техническото проектиране - база за всички следващи дейности</w:t>
      </w:r>
    </w:p>
    <w:p w:rsidR="00716946" w:rsidRDefault="00CE679A">
      <w:pPr>
        <w:spacing w:after="120"/>
      </w:pPr>
      <w:r>
        <w:t>- Ден 8: Осигуряване на всички материали - предпоставка за непрекъснато производство</w:t>
      </w:r>
    </w:p>
    <w:p w:rsidR="00716946" w:rsidRDefault="00CE679A">
      <w:pPr>
        <w:spacing w:after="120"/>
      </w:pPr>
      <w:r>
        <w:t>- Ден 31: Завършване на производството - ключова точка за спазване на срока</w:t>
      </w:r>
    </w:p>
    <w:p w:rsidR="00716946" w:rsidRDefault="00CE679A">
      <w:pPr>
        <w:spacing w:after="120"/>
      </w:pPr>
      <w:r>
        <w:t>- Ден 40: Завършване на доставката - критично за започване на монтажа</w:t>
      </w:r>
    </w:p>
    <w:p w:rsidR="00716946" w:rsidRDefault="00CE679A">
      <w:r>
        <w:rPr>
          <w:b/>
        </w:rPr>
        <w:t>Детайлно разпределение на дейностите</w:t>
      </w:r>
    </w:p>
    <w:p w:rsidR="00716946" w:rsidRDefault="00CE679A">
      <w:pPr>
        <w:spacing w:after="120"/>
      </w:pPr>
      <w:r>
        <w:t>Етап 1: Техническо проектиране (Дни 2-6)</w:t>
      </w:r>
    </w:p>
    <w:p w:rsidR="00716946" w:rsidRDefault="00CE679A">
      <w:pPr>
        <w:spacing w:after="120"/>
      </w:pPr>
      <w:r>
        <w:t>*Дейност:* Разработване на работни чертежи и технологични карти за всички мебели</w:t>
      </w:r>
    </w:p>
    <w:p w:rsidR="00716946" w:rsidRDefault="00CE679A">
      <w:pPr>
        <w:spacing w:after="120"/>
      </w:pPr>
      <w:r>
        <w:t>*Как се изпълнява:* Анализ на техническата спецификация, създаване на 3D модели в CAD система, разработване на производствени чертежи с размери и материали</w:t>
      </w:r>
    </w:p>
    <w:p w:rsidR="00716946" w:rsidRDefault="00CE679A">
      <w:pPr>
        <w:spacing w:after="120"/>
      </w:pPr>
      <w:r>
        <w:t>*С какво:* AutoCAD 2023, 3D моделиране, техническа документация от възложителя</w:t>
      </w:r>
    </w:p>
    <w:p w:rsidR="00716946" w:rsidRDefault="00CE679A">
      <w:pPr>
        <w:spacing w:after="120"/>
      </w:pPr>
      <w:r>
        <w:t>*</w:t>
      </w:r>
      <w:proofErr w:type="spellStart"/>
      <w:r>
        <w:t>Кой</w:t>
      </w:r>
      <w:proofErr w:type="spellEnd"/>
      <w:r>
        <w:t>:*</w:t>
      </w:r>
      <w:r w:rsidR="000C0D0E">
        <w:t xml:space="preserve"> </w:t>
      </w:r>
      <w:proofErr w:type="spellStart"/>
      <w:r w:rsidR="000C0D0E">
        <w:t>главен</w:t>
      </w:r>
      <w:proofErr w:type="spellEnd"/>
      <w:r w:rsidR="000C0D0E">
        <w:t xml:space="preserve"> </w:t>
      </w:r>
      <w:proofErr w:type="spellStart"/>
      <w:r w:rsidR="000C0D0E">
        <w:t>проектант</w:t>
      </w:r>
      <w:proofErr w:type="spellEnd"/>
      <w:r w:rsidR="000C0D0E">
        <w:rPr>
          <w:lang w:val="bg-BG"/>
        </w:rPr>
        <w:t xml:space="preserve"> </w:t>
      </w:r>
      <w:r>
        <w:t xml:space="preserve">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мебелно</w:t>
      </w:r>
      <w:proofErr w:type="spellEnd"/>
      <w:r>
        <w:t xml:space="preserve"> производство</w:t>
      </w:r>
    </w:p>
    <w:p w:rsidR="00716946" w:rsidRDefault="00CE679A">
      <w:pPr>
        <w:spacing w:after="120"/>
      </w:pPr>
      <w:r>
        <w:t>*</w:t>
      </w:r>
      <w:proofErr w:type="spellStart"/>
      <w:r>
        <w:t>Контрол</w:t>
      </w:r>
      <w:proofErr w:type="spellEnd"/>
      <w:r>
        <w:t xml:space="preserve">:* </w:t>
      </w:r>
      <w:proofErr w:type="spellStart"/>
      <w:r>
        <w:t>Ежедневен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готовността</w:t>
      </w:r>
      <w:proofErr w:type="spellEnd"/>
      <w:r>
        <w:t xml:space="preserve">, </w:t>
      </w:r>
      <w:proofErr w:type="spellStart"/>
      <w:r>
        <w:t>одобрение</w:t>
      </w:r>
      <w:proofErr w:type="spellEnd"/>
      <w:r>
        <w:t xml:space="preserve"> </w:t>
      </w:r>
      <w:proofErr w:type="spellStart"/>
      <w:proofErr w:type="gramStart"/>
      <w:r>
        <w:t>от</w:t>
      </w:r>
      <w:proofErr w:type="spellEnd"/>
      <w:r>
        <w:t xml:space="preserve"> </w:t>
      </w:r>
      <w:r w:rsidR="000C0D0E">
        <w:rPr>
          <w:lang w:val="bg-BG"/>
        </w:rPr>
        <w:t xml:space="preserve"> ръководител</w:t>
      </w:r>
      <w:proofErr w:type="gramEnd"/>
      <w:r w:rsidR="000C0D0E">
        <w:rPr>
          <w:lang w:val="bg-BG"/>
        </w:rPr>
        <w:t xml:space="preserve"> проект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ден</w:t>
      </w:r>
      <w:proofErr w:type="spellEnd"/>
      <w:r>
        <w:t xml:space="preserve"> 6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Подетап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Ден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Анализ спецификация</w:t>
            </w:r>
          </w:p>
        </w:tc>
        <w:tc>
          <w:tcPr>
            <w:tcW w:w="2160" w:type="dxa"/>
          </w:tcPr>
          <w:p w:rsidR="00716946" w:rsidRDefault="00CE679A">
            <w:r>
              <w:t>2</w:t>
            </w:r>
          </w:p>
        </w:tc>
        <w:tc>
          <w:tcPr>
            <w:tcW w:w="2160" w:type="dxa"/>
          </w:tcPr>
          <w:p w:rsidR="00716946" w:rsidRDefault="00CE679A">
            <w:r>
              <w:t>Проучване изисквания, мерки</w:t>
            </w:r>
          </w:p>
        </w:tc>
        <w:tc>
          <w:tcPr>
            <w:tcW w:w="2160" w:type="dxa"/>
          </w:tcPr>
          <w:p w:rsidR="00716946" w:rsidRDefault="00CE679A">
            <w:r>
              <w:t>1 проектант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3D моделиране</w:t>
            </w:r>
          </w:p>
        </w:tc>
        <w:tc>
          <w:tcPr>
            <w:tcW w:w="2160" w:type="dxa"/>
          </w:tcPr>
          <w:p w:rsidR="00716946" w:rsidRDefault="00CE679A">
            <w:r>
              <w:t>3-4</w:t>
            </w:r>
          </w:p>
        </w:tc>
        <w:tc>
          <w:tcPr>
            <w:tcW w:w="2160" w:type="dxa"/>
          </w:tcPr>
          <w:p w:rsidR="00716946" w:rsidRDefault="00CE679A">
            <w:r>
              <w:t>Създаване виртуални модели</w:t>
            </w:r>
          </w:p>
        </w:tc>
        <w:tc>
          <w:tcPr>
            <w:tcW w:w="2160" w:type="dxa"/>
          </w:tcPr>
          <w:p w:rsidR="00716946" w:rsidRDefault="00CE679A">
            <w:r>
              <w:t>CAD система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Работни чертежи</w:t>
            </w:r>
          </w:p>
        </w:tc>
        <w:tc>
          <w:tcPr>
            <w:tcW w:w="2160" w:type="dxa"/>
          </w:tcPr>
          <w:p w:rsidR="00716946" w:rsidRDefault="00CE679A">
            <w:r>
              <w:t>5-6</w:t>
            </w:r>
          </w:p>
        </w:tc>
        <w:tc>
          <w:tcPr>
            <w:tcW w:w="2160" w:type="dxa"/>
          </w:tcPr>
          <w:p w:rsidR="00716946" w:rsidRDefault="00CE679A">
            <w:r>
              <w:t>Технически чертежи за производство</w:t>
            </w:r>
          </w:p>
        </w:tc>
        <w:tc>
          <w:tcPr>
            <w:tcW w:w="2160" w:type="dxa"/>
          </w:tcPr>
          <w:p w:rsidR="00716946" w:rsidRDefault="00CE679A">
            <w:r>
              <w:t>Принтер А1, документация</w:t>
            </w:r>
          </w:p>
        </w:tc>
      </w:tr>
    </w:tbl>
    <w:p w:rsidR="00716946" w:rsidRDefault="00CE679A">
      <w:pPr>
        <w:spacing w:after="120"/>
      </w:pPr>
      <w:r>
        <w:t>Етап 2: Доставка материали (Дни 4-8)</w:t>
      </w:r>
    </w:p>
    <w:p w:rsidR="00716946" w:rsidRDefault="00CE679A">
      <w:pPr>
        <w:spacing w:after="120"/>
      </w:pPr>
      <w:r>
        <w:t>*Дейност:* Осигуряване на всички необходими материали съгласно спецификацията</w:t>
      </w:r>
    </w:p>
    <w:p w:rsidR="00716946" w:rsidRDefault="00CE679A">
      <w:pPr>
        <w:spacing w:after="120"/>
      </w:pPr>
      <w:r>
        <w:t>*Как се изпълнява:* Паралелно с проектирането се поръчват стандартните материали, специфичните - след финализиране на чертежите</w:t>
      </w:r>
    </w:p>
    <w:p w:rsidR="00716946" w:rsidRDefault="00CE679A">
      <w:pPr>
        <w:spacing w:after="120"/>
      </w:pPr>
      <w:r>
        <w:t>*С какво:* Складова база от т. 1.2.2, транспортни средства на доставчиците</w:t>
      </w:r>
    </w:p>
    <w:p w:rsidR="00716946" w:rsidRDefault="00CE679A">
      <w:pPr>
        <w:spacing w:after="120"/>
      </w:pPr>
      <w:r>
        <w:t>*</w:t>
      </w:r>
      <w:proofErr w:type="spellStart"/>
      <w:r>
        <w:t>Кой</w:t>
      </w:r>
      <w:proofErr w:type="spellEnd"/>
      <w:r>
        <w:t xml:space="preserve">:* </w:t>
      </w:r>
      <w:proofErr w:type="spellStart"/>
      <w:r>
        <w:t>снабдителен</w:t>
      </w:r>
      <w:proofErr w:type="spellEnd"/>
      <w:r>
        <w:t xml:space="preserve"> </w:t>
      </w:r>
      <w:proofErr w:type="spellStart"/>
      <w:r>
        <w:t>мениджър</w:t>
      </w:r>
      <w:proofErr w:type="spellEnd"/>
      <w:r>
        <w:t xml:space="preserve"> с </w:t>
      </w:r>
      <w:proofErr w:type="spellStart"/>
      <w:r>
        <w:t>опит</w:t>
      </w:r>
      <w:proofErr w:type="spellEnd"/>
      <w:r>
        <w:t xml:space="preserve"> в мебелни материали</w:t>
      </w:r>
    </w:p>
    <w:p w:rsidR="00716946" w:rsidRDefault="00CE679A">
      <w:pPr>
        <w:spacing w:after="120"/>
      </w:pPr>
      <w:r>
        <w:t>*Контрол:* Входящ контрол на качеството, съответствие със сертификатите</w:t>
      </w:r>
    </w:p>
    <w:p w:rsidR="00716946" w:rsidRDefault="00CE679A">
      <w:pPr>
        <w:spacing w:after="120"/>
      </w:pPr>
      <w:r>
        <w:t>Етап 3: Производство мебели (Дни 7-31)</w:t>
      </w:r>
    </w:p>
    <w:p w:rsidR="00716946" w:rsidRDefault="00CE679A">
      <w:pPr>
        <w:spacing w:after="120"/>
      </w:pPr>
      <w:r>
        <w:t>*Дейност:* Изработка на всички мебели съгласно одобрените чертежи</w:t>
      </w:r>
    </w:p>
    <w:p w:rsidR="00716946" w:rsidRDefault="00CE679A">
      <w:pPr>
        <w:spacing w:after="120"/>
      </w:pPr>
      <w:r>
        <w:t>*Как се изпълнява:* Последователно производство по видове мебели, започвайки с корпусните и завършвайки с аксесоарите</w:t>
      </w:r>
    </w:p>
    <w:p w:rsidR="00716946" w:rsidRDefault="00CE679A">
      <w:pPr>
        <w:spacing w:after="120"/>
      </w:pPr>
      <w:r>
        <w:t>*С какво:* Производствена линия от т. 1.2.1, специализирано оборудване за детски мебели</w:t>
      </w:r>
    </w:p>
    <w:p w:rsidR="00716946" w:rsidRPr="000C0D0E" w:rsidRDefault="00CE679A">
      <w:pPr>
        <w:spacing w:after="120"/>
        <w:rPr>
          <w:lang w:val="bg-BG"/>
        </w:rPr>
      </w:pPr>
      <w:r>
        <w:t xml:space="preserve">*Кой:* Производствен екип от 8 квалифицирани работника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ръководството</w:t>
      </w:r>
      <w:proofErr w:type="spellEnd"/>
      <w:r>
        <w:t xml:space="preserve"> </w:t>
      </w:r>
      <w:proofErr w:type="spellStart"/>
      <w:proofErr w:type="gramStart"/>
      <w:r>
        <w:t>на</w:t>
      </w:r>
      <w:proofErr w:type="spellEnd"/>
      <w:r>
        <w:t xml:space="preserve"> </w:t>
      </w:r>
      <w:r w:rsidR="000C0D0E">
        <w:t xml:space="preserve"> </w:t>
      </w:r>
      <w:proofErr w:type="spellStart"/>
      <w:r w:rsidR="000C0D0E">
        <w:t>производствен</w:t>
      </w:r>
      <w:proofErr w:type="spellEnd"/>
      <w:proofErr w:type="gramEnd"/>
      <w:r w:rsidR="000C0D0E">
        <w:t xml:space="preserve"> </w:t>
      </w:r>
      <w:proofErr w:type="spellStart"/>
      <w:r w:rsidR="000C0D0E">
        <w:t>мениджър</w:t>
      </w:r>
      <w:proofErr w:type="spellEnd"/>
    </w:p>
    <w:p w:rsidR="00716946" w:rsidRDefault="00CE679A">
      <w:pPr>
        <w:spacing w:after="120"/>
      </w:pPr>
      <w:r>
        <w:lastRenderedPageBreak/>
        <w:t>*Контрол:* Ежедневни проверки на качеството, междинни приемки на етапи</w:t>
      </w:r>
    </w:p>
    <w:tbl>
      <w:tblPr>
        <w:tblStyle w:val="aff2"/>
        <w:tblW w:w="0" w:type="auto"/>
        <w:tblLook w:val="04A0"/>
      </w:tblPr>
      <w:tblGrid>
        <w:gridCol w:w="1728"/>
        <w:gridCol w:w="1728"/>
        <w:gridCol w:w="1728"/>
        <w:gridCol w:w="1728"/>
        <w:gridCol w:w="1728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Седмица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Дни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Основна дейност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Екип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Очаквана готовност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1</w:t>
            </w:r>
          </w:p>
        </w:tc>
        <w:tc>
          <w:tcPr>
            <w:tcW w:w="1728" w:type="dxa"/>
          </w:tcPr>
          <w:p w:rsidR="00716946" w:rsidRDefault="00CE679A">
            <w:r>
              <w:t>7-11</w:t>
            </w:r>
          </w:p>
        </w:tc>
        <w:tc>
          <w:tcPr>
            <w:tcW w:w="1728" w:type="dxa"/>
          </w:tcPr>
          <w:p w:rsidR="00716946" w:rsidRDefault="00CE679A">
            <w:r>
              <w:t>Рязане и обработка ПДЧ</w:t>
            </w:r>
          </w:p>
        </w:tc>
        <w:tc>
          <w:tcPr>
            <w:tcW w:w="1728" w:type="dxa"/>
          </w:tcPr>
          <w:p w:rsidR="00716946" w:rsidRDefault="00CE679A">
            <w:r>
              <w:t>4 работника</w:t>
            </w:r>
          </w:p>
        </w:tc>
        <w:tc>
          <w:tcPr>
            <w:tcW w:w="1728" w:type="dxa"/>
          </w:tcPr>
          <w:p w:rsidR="00716946" w:rsidRDefault="00CE679A">
            <w:r>
              <w:t>20% от корпусите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2</w:t>
            </w:r>
          </w:p>
        </w:tc>
        <w:tc>
          <w:tcPr>
            <w:tcW w:w="1728" w:type="dxa"/>
          </w:tcPr>
          <w:p w:rsidR="00716946" w:rsidRDefault="00CE679A">
            <w:r>
              <w:t>12-16</w:t>
            </w:r>
          </w:p>
        </w:tc>
        <w:tc>
          <w:tcPr>
            <w:tcW w:w="1728" w:type="dxa"/>
          </w:tcPr>
          <w:p w:rsidR="00716946" w:rsidRDefault="00CE679A">
            <w:r>
              <w:t>Кантиране и пробиване</w:t>
            </w:r>
          </w:p>
        </w:tc>
        <w:tc>
          <w:tcPr>
            <w:tcW w:w="1728" w:type="dxa"/>
          </w:tcPr>
          <w:p w:rsidR="00716946" w:rsidRDefault="00CE679A">
            <w:r>
              <w:t>6 работника</w:t>
            </w:r>
          </w:p>
        </w:tc>
        <w:tc>
          <w:tcPr>
            <w:tcW w:w="1728" w:type="dxa"/>
          </w:tcPr>
          <w:p w:rsidR="00716946" w:rsidRDefault="00CE679A">
            <w:r>
              <w:t>50% от корпусите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3</w:t>
            </w:r>
          </w:p>
        </w:tc>
        <w:tc>
          <w:tcPr>
            <w:tcW w:w="1728" w:type="dxa"/>
          </w:tcPr>
          <w:p w:rsidR="00716946" w:rsidRDefault="00CE679A">
            <w:r>
              <w:t>17-21</w:t>
            </w:r>
          </w:p>
        </w:tc>
        <w:tc>
          <w:tcPr>
            <w:tcW w:w="1728" w:type="dxa"/>
          </w:tcPr>
          <w:p w:rsidR="00716946" w:rsidRDefault="00CE679A">
            <w:r>
              <w:t>Сглобяване корпуси</w:t>
            </w:r>
          </w:p>
        </w:tc>
        <w:tc>
          <w:tcPr>
            <w:tcW w:w="1728" w:type="dxa"/>
          </w:tcPr>
          <w:p w:rsidR="00716946" w:rsidRDefault="00CE679A">
            <w:r>
              <w:t>8 работника</w:t>
            </w:r>
          </w:p>
        </w:tc>
        <w:tc>
          <w:tcPr>
            <w:tcW w:w="1728" w:type="dxa"/>
          </w:tcPr>
          <w:p w:rsidR="00716946" w:rsidRDefault="00CE679A">
            <w:r>
              <w:t>80% от корпусите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4</w:t>
            </w:r>
          </w:p>
        </w:tc>
        <w:tc>
          <w:tcPr>
            <w:tcW w:w="1728" w:type="dxa"/>
          </w:tcPr>
          <w:p w:rsidR="00716946" w:rsidRDefault="00CE679A">
            <w:r>
              <w:t>22-26</w:t>
            </w:r>
          </w:p>
        </w:tc>
        <w:tc>
          <w:tcPr>
            <w:tcW w:w="1728" w:type="dxa"/>
          </w:tcPr>
          <w:p w:rsidR="00716946" w:rsidRDefault="00CE679A">
            <w:r>
              <w:t>Производство врати, чекмеджета</w:t>
            </w:r>
          </w:p>
        </w:tc>
        <w:tc>
          <w:tcPr>
            <w:tcW w:w="1728" w:type="dxa"/>
          </w:tcPr>
          <w:p w:rsidR="00716946" w:rsidRDefault="00CE679A">
            <w:r>
              <w:t>6 работника</w:t>
            </w:r>
          </w:p>
        </w:tc>
        <w:tc>
          <w:tcPr>
            <w:tcW w:w="1728" w:type="dxa"/>
          </w:tcPr>
          <w:p w:rsidR="00716946" w:rsidRDefault="00CE679A">
            <w:r>
              <w:t>100% корпуси, 60% допълнения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5</w:t>
            </w:r>
          </w:p>
        </w:tc>
        <w:tc>
          <w:tcPr>
            <w:tcW w:w="1728" w:type="dxa"/>
          </w:tcPr>
          <w:p w:rsidR="00716946" w:rsidRDefault="00CE679A">
            <w:r>
              <w:t>27-31</w:t>
            </w:r>
          </w:p>
        </w:tc>
        <w:tc>
          <w:tcPr>
            <w:tcW w:w="1728" w:type="dxa"/>
          </w:tcPr>
          <w:p w:rsidR="00716946" w:rsidRDefault="00CE679A">
            <w:r>
              <w:t>Финализиране, аксесоари</w:t>
            </w:r>
          </w:p>
        </w:tc>
        <w:tc>
          <w:tcPr>
            <w:tcW w:w="1728" w:type="dxa"/>
          </w:tcPr>
          <w:p w:rsidR="00716946" w:rsidRDefault="00CE679A">
            <w:r>
              <w:t>4 работника</w:t>
            </w:r>
          </w:p>
        </w:tc>
        <w:tc>
          <w:tcPr>
            <w:tcW w:w="1728" w:type="dxa"/>
          </w:tcPr>
          <w:p w:rsidR="00716946" w:rsidRDefault="00CE679A">
            <w:r>
              <w:t>100% готовност</w:t>
            </w:r>
          </w:p>
        </w:tc>
      </w:tr>
    </w:tbl>
    <w:p w:rsidR="00716946" w:rsidRDefault="00CE679A">
      <w:r>
        <w:rPr>
          <w:b/>
        </w:rPr>
        <w:t>Използване на човешки ресурси</w:t>
      </w:r>
    </w:p>
    <w:p w:rsidR="00716946" w:rsidRDefault="00CE679A">
      <w:pPr>
        <w:spacing w:after="120"/>
      </w:pPr>
      <w:r>
        <w:rPr>
          <w:b/>
        </w:rPr>
        <w:t>Разпределение на персонала по периоди:</w:t>
      </w:r>
    </w:p>
    <w:tbl>
      <w:tblPr>
        <w:tblStyle w:val="aff2"/>
        <w:tblW w:w="0" w:type="auto"/>
        <w:tblLook w:val="04A0"/>
      </w:tblPr>
      <w:tblGrid>
        <w:gridCol w:w="1056"/>
        <w:gridCol w:w="1477"/>
        <w:gridCol w:w="1364"/>
        <w:gridCol w:w="1568"/>
        <w:gridCol w:w="1096"/>
        <w:gridCol w:w="1207"/>
        <w:gridCol w:w="1088"/>
      </w:tblGrid>
      <w:tr w:rsidR="00716946">
        <w:tc>
          <w:tcPr>
            <w:tcW w:w="1234" w:type="dxa"/>
          </w:tcPr>
          <w:p w:rsidR="00716946" w:rsidRDefault="00CE679A">
            <w:r>
              <w:rPr>
                <w:b/>
              </w:rPr>
              <w:t>Период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Проектиране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Снабдяване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Производство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Контрол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Логистика</w:t>
            </w:r>
          </w:p>
        </w:tc>
        <w:tc>
          <w:tcPr>
            <w:tcW w:w="1234" w:type="dxa"/>
          </w:tcPr>
          <w:p w:rsidR="00716946" w:rsidRDefault="00CE679A">
            <w:r>
              <w:rPr>
                <w:b/>
              </w:rPr>
              <w:t>Монтаж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1-10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11-20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8 души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21-30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8 души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31-40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2 души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</w:tr>
      <w:tr w:rsidR="00716946">
        <w:tc>
          <w:tcPr>
            <w:tcW w:w="1234" w:type="dxa"/>
          </w:tcPr>
          <w:p w:rsidR="00716946" w:rsidRDefault="00CE679A">
            <w:r>
              <w:t>Дни 41-45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-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1 човек</w:t>
            </w:r>
          </w:p>
        </w:tc>
        <w:tc>
          <w:tcPr>
            <w:tcW w:w="1234" w:type="dxa"/>
          </w:tcPr>
          <w:p w:rsidR="00716946" w:rsidRDefault="00CE679A">
            <w:r>
              <w:t>4 души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Оптимизация на ресурсите:</w:t>
      </w:r>
    </w:p>
    <w:p w:rsidR="00716946" w:rsidRDefault="00CE679A">
      <w:pPr>
        <w:spacing w:after="120"/>
      </w:pPr>
      <w:r>
        <w:t>- Паралелизиране на проектиране и снабдяване за съкращаване на общото време</w:t>
      </w:r>
    </w:p>
    <w:p w:rsidR="00716946" w:rsidRDefault="00CE679A">
      <w:pPr>
        <w:spacing w:after="120"/>
      </w:pPr>
      <w:r>
        <w:t>- Гъвкаво преразпределение на производствения персонал според приоритетите</w:t>
      </w:r>
    </w:p>
    <w:p w:rsidR="00716946" w:rsidRDefault="00CE679A">
      <w:pPr>
        <w:spacing w:after="120"/>
      </w:pPr>
      <w:r>
        <w:t>- Предварителна подготовка на монтажния екип през производствения период</w:t>
      </w:r>
    </w:p>
    <w:p w:rsidR="00716946" w:rsidRDefault="00CE679A">
      <w:r>
        <w:rPr>
          <w:b/>
        </w:rPr>
        <w:t>Взаимозависимости и рискове</w:t>
      </w:r>
    </w:p>
    <w:p w:rsidR="00716946" w:rsidRDefault="00CE679A">
      <w:pPr>
        <w:spacing w:after="120"/>
      </w:pPr>
      <w:r>
        <w:rPr>
          <w:b/>
        </w:rPr>
        <w:t>Основни зависимости:</w:t>
      </w:r>
    </w:p>
    <w:p w:rsidR="00716946" w:rsidRDefault="00CE679A">
      <w:pPr>
        <w:spacing w:after="120"/>
      </w:pPr>
      <w:r>
        <w:t>1. Проектиране → Снабдяване специфични материали - 80% от материалите могат да се поръчат предварително, 20% зависят от финалните размери</w:t>
      </w:r>
    </w:p>
    <w:p w:rsidR="00716946" w:rsidRDefault="00CE679A">
      <w:pPr>
        <w:spacing w:after="120"/>
      </w:pPr>
      <w:r>
        <w:t>2. Снабдяване → Производство - производството не може да започне без осигурени материали за минимум 1 седмица напред</w:t>
      </w:r>
    </w:p>
    <w:p w:rsidR="00716946" w:rsidRDefault="00CE679A">
      <w:pPr>
        <w:spacing w:after="120"/>
      </w:pPr>
      <w:r>
        <w:t>3. Производство → Контрол - контролът се извършва етапно, но финалният контрол е след завършване на производството</w:t>
      </w:r>
    </w:p>
    <w:p w:rsidR="00716946" w:rsidRDefault="00CE679A">
      <w:pPr>
        <w:spacing w:after="120"/>
      </w:pPr>
      <w:r>
        <w:t>4. Контрол → Доставка - доставката започва само след положителен контрол на качеството</w:t>
      </w:r>
    </w:p>
    <w:p w:rsidR="00716946" w:rsidRDefault="00CE679A">
      <w:pPr>
        <w:spacing w:after="120"/>
      </w:pPr>
      <w:r>
        <w:rPr>
          <w:b/>
        </w:rPr>
        <w:lastRenderedPageBreak/>
        <w:t>Управление на рисковете:</w:t>
      </w:r>
    </w:p>
    <w:p w:rsidR="00716946" w:rsidRDefault="00CE679A">
      <w:pPr>
        <w:spacing w:after="120"/>
      </w:pPr>
      <w:r>
        <w:t>- Резервно време: 15 дни буфер в рамките на максималния срок от 60 дни</w:t>
      </w:r>
    </w:p>
    <w:p w:rsidR="00716946" w:rsidRDefault="00CE679A">
      <w:pPr>
        <w:spacing w:after="120"/>
      </w:pPr>
      <w:r>
        <w:t>- Алтернативни доставчици: Договорени резервни доставчици за критични материали</w:t>
      </w:r>
    </w:p>
    <w:p w:rsidR="00716946" w:rsidRDefault="00CE679A">
      <w:pPr>
        <w:spacing w:after="120"/>
      </w:pPr>
      <w:r>
        <w:t>- Гъвкав график: Възможност за работа в извънредни часове при необходимост</w:t>
      </w:r>
    </w:p>
    <w:p w:rsidR="00716946" w:rsidRDefault="00CE679A">
      <w:pPr>
        <w:spacing w:after="120"/>
      </w:pPr>
      <w:r>
        <w:t>- Предварителни проверки: Тестване на материали преди започване на масовото производство</w:t>
      </w:r>
    </w:p>
    <w:p w:rsidR="00716946" w:rsidRDefault="00CE679A">
      <w:pPr>
        <w:spacing w:after="120"/>
      </w:pPr>
      <w:r>
        <w:t>Този линеен график осигурява реалистично планиране на всички дейности с отчитане на спецификата на детските мебели и изискванията за качество и безопасност, гарантирайки навременно изпълнение в рамките на договорения срок.</w:t>
      </w:r>
    </w:p>
    <w:p w:rsidR="00716946" w:rsidRDefault="00CE679A">
      <w:pPr>
        <w:pStyle w:val="21"/>
      </w:pPr>
      <w:r>
        <w:t>1.2.4. Мярка за взаимозаменяемост на експертите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взаимозаменяемост на ключовите експерти при непредвидени обстоятелства</w:t>
      </w:r>
    </w:p>
    <w:p w:rsidR="00716946" w:rsidRDefault="00CE679A">
      <w:pPr>
        <w:spacing w:after="120"/>
      </w:pPr>
      <w:r>
        <w:t>Същност: Осигуряване на непрекъснатост на работния процес при производство и монтаж на детски мебели чрез подготвени резервни експерти с идентични квалификации. Мярката гарантира, че при отсъствие на основен специалист (болест, авария, семейни обстоятелства), проектът ще продължи без забавяне на договорените срокове.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t>1. Идентификация на критични позиции</w:t>
      </w:r>
    </w:p>
    <w:p w:rsidR="00716946" w:rsidRDefault="00CE679A">
      <w:pPr>
        <w:spacing w:after="120"/>
      </w:pPr>
      <w:r>
        <w:t>- Анализ на ключовите роли в производствения процес: главен монтажник за сглобяване на корпусни мебели, технолог за контрол на качеството на ПДЧ материали</w:t>
      </w:r>
    </w:p>
    <w:p w:rsidR="00716946" w:rsidRDefault="00CE679A">
      <w:pPr>
        <w:spacing w:after="120"/>
      </w:pPr>
      <w:r>
        <w:t>- Определяне на минималните квалификации за всяка позиция съгласно изискванията за монтаж и сглобяване на артикулите</w:t>
      </w:r>
    </w:p>
    <w:p w:rsidR="00716946" w:rsidRDefault="00CE679A">
      <w:pPr>
        <w:spacing w:after="120"/>
      </w:pPr>
      <w:r>
        <w:t>2. Подбор и подготовка на резервни експерти</w:t>
      </w:r>
    </w:p>
    <w:p w:rsidR="00716946" w:rsidRDefault="00CE679A">
      <w:pPr>
        <w:spacing w:after="120"/>
      </w:pPr>
      <w:r>
        <w:t>- Назначаване на резервен монтажник с опит в работа с детски мебели и познания за безопасност при сглобяване</w:t>
      </w:r>
    </w:p>
    <w:p w:rsidR="00716946" w:rsidRDefault="00CE679A">
      <w:pPr>
        <w:spacing w:after="120"/>
      </w:pPr>
      <w:r>
        <w:t>- Определяне на резервен технолог с квалификация за контрол на ПДЧ материали клас Е1 и фурнитура за детски заведения</w:t>
      </w:r>
    </w:p>
    <w:p w:rsidR="00716946" w:rsidRDefault="00CE679A">
      <w:pPr>
        <w:spacing w:after="120"/>
      </w:pPr>
      <w:r>
        <w:t>- Провеждане на практическо обучение на резервните експерти върху конкретните артикули от поръчката</w:t>
      </w:r>
    </w:p>
    <w:p w:rsidR="00716946" w:rsidRDefault="00CE679A">
      <w:pPr>
        <w:spacing w:after="120"/>
      </w:pPr>
      <w:r>
        <w:t>3. Създаване на база данни за бърза активация</w:t>
      </w:r>
    </w:p>
    <w:p w:rsidR="00716946" w:rsidRDefault="00CE679A">
      <w:pPr>
        <w:spacing w:after="120"/>
      </w:pPr>
      <w:r>
        <w:t>- Поддържане на актуални контакти на всички резервни експерти (телефон, имейл, адрес)</w:t>
      </w:r>
    </w:p>
    <w:p w:rsidR="00716946" w:rsidRDefault="00CE679A">
      <w:pPr>
        <w:spacing w:after="120"/>
      </w:pPr>
      <w:r>
        <w:t>- Документиране на квалификациите и сертификатите на заместниците</w:t>
      </w:r>
    </w:p>
    <w:p w:rsidR="00716946" w:rsidRDefault="00CE679A">
      <w:pPr>
        <w:spacing w:after="120"/>
      </w:pPr>
      <w:r>
        <w:lastRenderedPageBreak/>
        <w:t>- Създаване на процедура за незабавно уведомяване при необходимост от активиране</w:t>
      </w:r>
    </w:p>
    <w:p w:rsidR="00716946" w:rsidRDefault="00CE679A">
      <w:pPr>
        <w:spacing w:after="120"/>
      </w:pPr>
      <w:r>
        <w:t>4. Тестване на системата</w:t>
      </w:r>
    </w:p>
    <w:p w:rsidR="00716946" w:rsidRDefault="00CE679A">
      <w:pPr>
        <w:spacing w:after="120"/>
      </w:pPr>
      <w:r>
        <w:t>- Провеждане на симулации за проверка на времето за активиране</w:t>
      </w:r>
    </w:p>
    <w:p w:rsidR="00716946" w:rsidRDefault="00CE679A">
      <w:pPr>
        <w:spacing w:after="120"/>
      </w:pPr>
      <w:r>
        <w:t>- Тестване на комуникационните канали с резервните експерти</w:t>
      </w:r>
    </w:p>
    <w:p w:rsidR="00716946" w:rsidRDefault="00CE679A">
      <w:pPr>
        <w:spacing w:after="120"/>
      </w:pPr>
      <w:r>
        <w:t>- Актуализиране на процедурите въз основа на резултатите от тестовете</w:t>
      </w:r>
    </w:p>
    <w:p w:rsidR="00716946" w:rsidRDefault="00CE679A">
      <w:r>
        <w:rPr>
          <w:b/>
        </w:rPr>
        <w:t>в) Времеви план за прилагане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Срок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Идентификация на критични позиции</w:t>
            </w:r>
          </w:p>
        </w:tc>
        <w:tc>
          <w:tcPr>
            <w:tcW w:w="2160" w:type="dxa"/>
          </w:tcPr>
          <w:p w:rsidR="00716946" w:rsidRDefault="00CE679A">
            <w:r>
              <w:t>Ден 1-2</w:t>
            </w:r>
          </w:p>
        </w:tc>
        <w:tc>
          <w:tcPr>
            <w:tcW w:w="2160" w:type="dxa"/>
          </w:tcPr>
          <w:p w:rsidR="00716946" w:rsidRDefault="00CE679A">
            <w:r>
              <w:t>1 ръководител</w:t>
            </w:r>
          </w:p>
        </w:tc>
        <w:tc>
          <w:tcPr>
            <w:tcW w:w="2160" w:type="dxa"/>
          </w:tcPr>
          <w:p w:rsidR="00716946" w:rsidRDefault="00CE679A" w:rsidP="000C0D0E"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Подбор на резервни експерти</w:t>
            </w:r>
          </w:p>
        </w:tc>
        <w:tc>
          <w:tcPr>
            <w:tcW w:w="2160" w:type="dxa"/>
          </w:tcPr>
          <w:p w:rsidR="00716946" w:rsidRDefault="00CE679A">
            <w:r>
              <w:t>Ден 2-4</w:t>
            </w:r>
          </w:p>
        </w:tc>
        <w:tc>
          <w:tcPr>
            <w:tcW w:w="2160" w:type="dxa"/>
          </w:tcPr>
          <w:p w:rsidR="00716946" w:rsidRDefault="00CE679A">
            <w:r>
              <w:t>HR отдел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Обучение на заместниците</w:t>
            </w:r>
          </w:p>
        </w:tc>
        <w:tc>
          <w:tcPr>
            <w:tcW w:w="2160" w:type="dxa"/>
          </w:tcPr>
          <w:p w:rsidR="00716946" w:rsidRDefault="00CE679A">
            <w:r>
              <w:t>Ден 3-5</w:t>
            </w:r>
          </w:p>
        </w:tc>
        <w:tc>
          <w:tcPr>
            <w:tcW w:w="2160" w:type="dxa"/>
          </w:tcPr>
          <w:p w:rsidR="00716946" w:rsidRDefault="00CE679A">
            <w:r>
              <w:t>Основни експерти + резервни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главен</w:t>
            </w:r>
            <w:proofErr w:type="spellEnd"/>
            <w:r>
              <w:t xml:space="preserve"> </w:t>
            </w:r>
            <w:proofErr w:type="spellStart"/>
            <w:r>
              <w:t>технолог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Създаване на база данни</w:t>
            </w:r>
          </w:p>
        </w:tc>
        <w:tc>
          <w:tcPr>
            <w:tcW w:w="2160" w:type="dxa"/>
          </w:tcPr>
          <w:p w:rsidR="00716946" w:rsidRDefault="00CE679A">
            <w:r>
              <w:t>Ден 4-5</w:t>
            </w:r>
          </w:p>
        </w:tc>
        <w:tc>
          <w:tcPr>
            <w:tcW w:w="2160" w:type="dxa"/>
          </w:tcPr>
          <w:p w:rsidR="00716946" w:rsidRDefault="00CE679A">
            <w:r>
              <w:t>IT поддръжка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Тестване на системата</w:t>
            </w:r>
          </w:p>
        </w:tc>
        <w:tc>
          <w:tcPr>
            <w:tcW w:w="2160" w:type="dxa"/>
          </w:tcPr>
          <w:p w:rsidR="00716946" w:rsidRDefault="00CE679A">
            <w:r>
              <w:t>Ден 5</w:t>
            </w:r>
          </w:p>
        </w:tc>
        <w:tc>
          <w:tcPr>
            <w:tcW w:w="2160" w:type="dxa"/>
          </w:tcPr>
          <w:p w:rsidR="00716946" w:rsidRDefault="00CE679A">
            <w:r>
              <w:t>Всички участници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Активиране при нужда</w:t>
            </w:r>
          </w:p>
        </w:tc>
        <w:tc>
          <w:tcPr>
            <w:tcW w:w="2160" w:type="dxa"/>
          </w:tcPr>
          <w:p w:rsidR="00716946" w:rsidRDefault="00CE679A">
            <w:r>
              <w:t>До 4 часа</w:t>
            </w:r>
          </w:p>
        </w:tc>
        <w:tc>
          <w:tcPr>
            <w:tcW w:w="2160" w:type="dxa"/>
          </w:tcPr>
          <w:p w:rsidR="00716946" w:rsidRDefault="00CE679A">
            <w:r>
              <w:t>Резервни експерти</w:t>
            </w:r>
          </w:p>
        </w:tc>
        <w:tc>
          <w:tcPr>
            <w:tcW w:w="2160" w:type="dxa"/>
          </w:tcPr>
          <w:p w:rsidR="00716946" w:rsidRPr="00417DA2" w:rsidRDefault="00CE679A">
            <w:pPr>
              <w:rPr>
                <w:lang w:val="bg-BG"/>
              </w:rPr>
            </w:pPr>
            <w:r>
              <w:t xml:space="preserve"> </w:t>
            </w:r>
            <w:proofErr w:type="spellStart"/>
            <w:r>
              <w:t>ръководител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</w:tbl>
    <w:p w:rsidR="00716946" w:rsidRDefault="00CE679A">
      <w:r>
        <w:rPr>
          <w:b/>
        </w:rPr>
        <w:t>г) Конкретен експерт и задължения</w:t>
      </w:r>
    </w:p>
    <w:p w:rsidR="00716946" w:rsidRDefault="00CE679A">
      <w:pPr>
        <w:spacing w:after="120"/>
      </w:pPr>
      <w:proofErr w:type="spellStart"/>
      <w:r>
        <w:t>Основен</w:t>
      </w:r>
      <w:proofErr w:type="spellEnd"/>
      <w:r>
        <w:t xml:space="preserve"> </w:t>
      </w:r>
      <w:proofErr w:type="spellStart"/>
      <w:r>
        <w:t>отговорник</w:t>
      </w:r>
      <w:proofErr w:type="spellEnd"/>
      <w:r>
        <w:t>:</w:t>
      </w:r>
      <w:r w:rsidR="00417DA2">
        <w:rPr>
          <w:lang w:val="bg-BG"/>
        </w:rPr>
        <w:t xml:space="preserve"> инж. Георги </w:t>
      </w:r>
      <w:proofErr w:type="spellStart"/>
      <w:r w:rsidR="00417DA2">
        <w:rPr>
          <w:lang w:val="bg-BG"/>
        </w:rPr>
        <w:t>Писков</w:t>
      </w:r>
      <w:proofErr w:type="spellEnd"/>
      <w:r w:rsidR="00417DA2">
        <w:rPr>
          <w:lang w:val="bg-BG"/>
        </w:rPr>
        <w:t xml:space="preserve"> -</w:t>
      </w:r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]</w:t>
      </w:r>
    </w:p>
    <w:p w:rsidR="00716946" w:rsidRDefault="00CE679A">
      <w:pPr>
        <w:spacing w:after="120"/>
      </w:pPr>
      <w:r>
        <w:rPr>
          <w:b/>
        </w:rPr>
        <w:t>Конкретни задължения:</w:t>
      </w:r>
    </w:p>
    <w:p w:rsidR="00716946" w:rsidRDefault="00CE679A">
      <w:pPr>
        <w:spacing w:after="120"/>
      </w:pPr>
      <w:r>
        <w:t>- Координация на целия процес на подготовка на системата за взаимозаменяемост</w:t>
      </w:r>
    </w:p>
    <w:p w:rsidR="00716946" w:rsidRDefault="00CE679A">
      <w:pPr>
        <w:spacing w:after="120"/>
      </w:pPr>
      <w:r>
        <w:t>- Поддържане на постоянна връзка с резервните експерти</w:t>
      </w:r>
    </w:p>
    <w:p w:rsidR="00716946" w:rsidRDefault="00CE679A">
      <w:pPr>
        <w:spacing w:after="120"/>
      </w:pPr>
      <w:r>
        <w:t>- Вземане на решение за активиране на заместник при възникнала необходимост</w:t>
      </w:r>
    </w:p>
    <w:p w:rsidR="00716946" w:rsidRDefault="00CE679A">
      <w:pPr>
        <w:spacing w:after="120"/>
      </w:pPr>
      <w:r>
        <w:t>- Уведомяване на възложителя в рамките на 2 часа при активиране на резервен експерт</w:t>
      </w:r>
    </w:p>
    <w:p w:rsidR="00716946" w:rsidRDefault="00CE679A">
      <w:pPr>
        <w:spacing w:after="120"/>
      </w:pPr>
      <w:r>
        <w:t>- Осигуряване на плавен преход на задълженията между основен и резервен експерт</w:t>
      </w:r>
    </w:p>
    <w:p w:rsidR="00716946" w:rsidRDefault="00CE679A">
      <w:pPr>
        <w:spacing w:after="120"/>
      </w:pPr>
      <w:r>
        <w:t>- Контрол върху качеството на работа на активирания заместник</w:t>
      </w:r>
    </w:p>
    <w:p w:rsidR="00716946" w:rsidRDefault="00CE679A">
      <w:pPr>
        <w:spacing w:after="120"/>
      </w:pPr>
      <w:r>
        <w:rPr>
          <w:b/>
        </w:rPr>
        <w:t>Поддържащи експерти: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417DA2">
        <w:t>главен</w:t>
      </w:r>
      <w:proofErr w:type="spellEnd"/>
      <w:proofErr w:type="gramEnd"/>
      <w:r w:rsidR="00417DA2">
        <w:t xml:space="preserve"> </w:t>
      </w:r>
      <w:proofErr w:type="spellStart"/>
      <w:r w:rsidR="00417DA2">
        <w:t>технолог</w:t>
      </w:r>
      <w:proofErr w:type="spellEnd"/>
      <w:r>
        <w:t xml:space="preserve"> - </w:t>
      </w:r>
      <w:proofErr w:type="spellStart"/>
      <w:r>
        <w:t>отговорен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техническото обучение на резервните експерти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координа</w:t>
      </w:r>
      <w:r w:rsidR="00417DA2">
        <w:t>тор</w:t>
      </w:r>
      <w:proofErr w:type="spellEnd"/>
      <w:proofErr w:type="gramEnd"/>
      <w:r w:rsidR="00417DA2">
        <w:t xml:space="preserve"> </w:t>
      </w:r>
      <w:proofErr w:type="spellStart"/>
      <w:r w:rsidR="00417DA2">
        <w:t>производство</w:t>
      </w:r>
      <w:proofErr w:type="spellEnd"/>
      <w:r>
        <w:t xml:space="preserve"> - </w:t>
      </w:r>
      <w:proofErr w:type="spellStart"/>
      <w:r>
        <w:t>осигуряване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достъп до производствената документация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Редовни проверки:</w:t>
      </w:r>
    </w:p>
    <w:p w:rsidR="00716946" w:rsidRDefault="00CE679A">
      <w:pPr>
        <w:spacing w:after="120"/>
      </w:pPr>
      <w:r>
        <w:t>- Седмични проверки на готовността на резервните експерти чрез телефонен контакт</w:t>
      </w:r>
    </w:p>
    <w:p w:rsidR="00716946" w:rsidRDefault="00CE679A">
      <w:pPr>
        <w:spacing w:after="120"/>
      </w:pPr>
      <w:r>
        <w:lastRenderedPageBreak/>
        <w:t>- Месечни актуализации на базата данни с контакти и квалификации</w:t>
      </w:r>
    </w:p>
    <w:p w:rsidR="00716946" w:rsidRDefault="00CE679A">
      <w:pPr>
        <w:spacing w:after="120"/>
      </w:pPr>
      <w:r>
        <w:t>- Тримесечни симулации за тестване на времето за активиране</w:t>
      </w:r>
    </w:p>
    <w:p w:rsidR="00716946" w:rsidRDefault="00CE679A">
      <w:pPr>
        <w:spacing w:after="120"/>
      </w:pPr>
      <w:r>
        <w:rPr>
          <w:b/>
        </w:rPr>
        <w:t>Действия при отклонения:</w:t>
      </w:r>
    </w:p>
    <w:p w:rsidR="00716946" w:rsidRDefault="00CE679A">
      <w:pPr>
        <w:spacing w:after="120"/>
      </w:pPr>
      <w:r>
        <w:t>- При недостъпност на резервен експерт - активиране на втори резервен от базата данни</w:t>
      </w:r>
    </w:p>
    <w:p w:rsidR="00716946" w:rsidRDefault="00CE679A">
      <w:pPr>
        <w:spacing w:after="120"/>
      </w:pPr>
      <w:r>
        <w:t>- При забавяне над 4 часа - незабавно уведомяване на възложителя и предлагане на алтернативни решения</w:t>
      </w:r>
    </w:p>
    <w:p w:rsidR="00716946" w:rsidRDefault="00CE679A">
      <w:pPr>
        <w:spacing w:after="120"/>
      </w:pPr>
      <w:r>
        <w:t>- При качествени проблеми от страна на заместника - незабавна замяна и допълнително обучение</w:t>
      </w:r>
    </w:p>
    <w:p w:rsidR="00716946" w:rsidRDefault="00CE679A">
      <w:pPr>
        <w:spacing w:after="120"/>
      </w:pPr>
      <w:r>
        <w:rPr>
          <w:b/>
        </w:rPr>
        <w:t>Документиране:</w:t>
      </w:r>
    </w:p>
    <w:p w:rsidR="00716946" w:rsidRDefault="00CE679A">
      <w:pPr>
        <w:spacing w:after="120"/>
      </w:pPr>
      <w:r>
        <w:t>- Воден дневник на всички контакти с резервните експерти</w:t>
      </w:r>
    </w:p>
    <w:p w:rsidR="00716946" w:rsidRDefault="00CE679A">
      <w:pPr>
        <w:spacing w:after="120"/>
      </w:pPr>
      <w:r>
        <w:t>- Протоколи от проведените симулации и тестове</w:t>
      </w:r>
    </w:p>
    <w:p w:rsidR="00716946" w:rsidRDefault="00CE679A">
      <w:pPr>
        <w:spacing w:after="120"/>
      </w:pPr>
      <w:r>
        <w:t>- Отчети за всяко активиране на системата с анализ на ефективността</w:t>
      </w:r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rPr>
          <w:b/>
        </w:rPr>
        <w:t>Количествени показатели:</w:t>
      </w:r>
    </w:p>
    <w:p w:rsidR="00716946" w:rsidRDefault="00CE679A">
      <w:pPr>
        <w:spacing w:after="120"/>
      </w:pPr>
      <w:r>
        <w:t>- Гарантиране на 100% спазване на договорните срокове дори при отсъствие на до 2 ключови експерта едновременно</w:t>
      </w:r>
    </w:p>
    <w:p w:rsidR="00716946" w:rsidRDefault="00CE679A">
      <w:pPr>
        <w:spacing w:after="120"/>
      </w:pPr>
      <w:r>
        <w:t>- Съкращаване на времето за възстановяване на работния процес до максимум 4 часа</w:t>
      </w:r>
    </w:p>
    <w:p w:rsidR="00716946" w:rsidRDefault="00CE679A">
      <w:pPr>
        <w:spacing w:after="120"/>
      </w:pPr>
      <w:r>
        <w:t>- Поддържане на същото качество на изпълнение при активиране на резервни експерти</w:t>
      </w:r>
    </w:p>
    <w:p w:rsidR="00716946" w:rsidRDefault="00CE679A">
      <w:pPr>
        <w:spacing w:after="120"/>
      </w:pPr>
      <w:r>
        <w:rPr>
          <w:b/>
        </w:rPr>
        <w:t>Качествени ефекти:</w:t>
      </w:r>
    </w:p>
    <w:p w:rsidR="00716946" w:rsidRDefault="00CE679A">
      <w:pPr>
        <w:spacing w:after="120"/>
      </w:pPr>
      <w:r>
        <w:t>- Осигуряване на непрекъснатост в производствения процес на детски мебели</w:t>
      </w:r>
    </w:p>
    <w:p w:rsidR="00716946" w:rsidRDefault="00CE679A">
      <w:pPr>
        <w:spacing w:after="120"/>
      </w:pPr>
      <w:r>
        <w:t>- Запазване на доверието на възложителя чрез демонстриране на професионална подготовка</w:t>
      </w:r>
    </w:p>
    <w:p w:rsidR="00716946" w:rsidRDefault="00CE679A">
      <w:pPr>
        <w:spacing w:after="120"/>
      </w:pPr>
      <w:r>
        <w:t>- Минимизиране на риска от забавяне на проекта поради човешки фактор</w:t>
      </w:r>
    </w:p>
    <w:p w:rsidR="00716946" w:rsidRDefault="00CE679A">
      <w:pPr>
        <w:spacing w:after="120"/>
      </w:pPr>
      <w:r>
        <w:t>- Гъвкавост при планиране на ресурсите и възможност за оптимизация на работния график</w:t>
      </w:r>
    </w:p>
    <w:p w:rsidR="00716946" w:rsidRDefault="00CE679A">
      <w:pPr>
        <w:spacing w:after="120"/>
      </w:pPr>
      <w:r>
        <w:rPr>
          <w:b/>
        </w:rPr>
        <w:t>Дългосрочни ползи:</w:t>
      </w:r>
    </w:p>
    <w:p w:rsidR="00716946" w:rsidRDefault="00CE679A">
      <w:pPr>
        <w:spacing w:after="120"/>
      </w:pPr>
      <w:r>
        <w:t>- Изграждане на по-широк екип от квалифицирани специалисти за бъдещи проекти</w:t>
      </w:r>
    </w:p>
    <w:p w:rsidR="00716946" w:rsidRDefault="00CE679A">
      <w:pPr>
        <w:spacing w:after="120"/>
      </w:pPr>
      <w:r>
        <w:t>- Повишаване на общата устойчивост на организацията при изпълнение на договори</w:t>
      </w:r>
    </w:p>
    <w:p w:rsidR="00716946" w:rsidRDefault="00CE679A">
      <w:pPr>
        <w:spacing w:after="120"/>
      </w:pPr>
      <w:r>
        <w:t>- Създаване на положителна репутация като надежден изпълнител при обществени поръчки</w:t>
      </w:r>
    </w:p>
    <w:p w:rsidR="00716946" w:rsidRDefault="00CE679A">
      <w:pPr>
        <w:spacing w:after="120"/>
      </w:pPr>
      <w:r>
        <w:t>Тази мярка осигурява стабилност и предвидимост в изпълнението на поръчката за обзавеждане на детската градина, гарантирайки че качеството и сроковете ще бъдат спазени независимо от непредвидени обстоятелства.</w:t>
      </w:r>
    </w:p>
    <w:p w:rsidR="00716946" w:rsidRDefault="00CE679A">
      <w:pPr>
        <w:pStyle w:val="21"/>
      </w:pPr>
      <w:r>
        <w:lastRenderedPageBreak/>
        <w:t>1.2.5. Мярка за обезпечаване на присъствието на експерти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гарантиране на навременното присъствие на експертите на обекта</w:t>
      </w:r>
    </w:p>
    <w:p w:rsidR="00716946" w:rsidRDefault="00CE679A">
      <w:pPr>
        <w:spacing w:after="120"/>
      </w:pPr>
      <w:r>
        <w:t>Същност: Осигуряване на точното спазване на графика за изпълнение на поръчката в рамките на договорения срок от 30-60 работни дни чрез ефективна система за проследяване и мотивиране на присъствието на всички ключови експерти. Мярката гарантира непрекъснатост в производствения процес на детски мебели и своевременно изпълнение на всички етапи от проектирането до окончателния монтаж в детската градина.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rPr>
          <w:b/>
        </w:rPr>
        <w:t>Ежедневно планиране на присъствието:</w:t>
      </w:r>
    </w:p>
    <w:p w:rsidR="00716946" w:rsidRDefault="00CE679A">
      <w:pPr>
        <w:spacing w:after="120"/>
      </w:pPr>
      <w:r>
        <w:t>- КАКВО: Съставяне на детайлен план за присъствие на всеки експерт за следващия работен ден</w:t>
      </w:r>
    </w:p>
    <w:p w:rsidR="00716946" w:rsidRDefault="00CE679A">
      <w:pPr>
        <w:spacing w:after="120"/>
      </w:pPr>
      <w:r>
        <w:t>- КАК: Анализ на планираните дейности според линейния график и определяне на необходимите специалисти за всяка задача</w:t>
      </w:r>
    </w:p>
    <w:p w:rsidR="00716946" w:rsidRDefault="00CE679A">
      <w:pPr>
        <w:spacing w:after="120"/>
      </w:pPr>
      <w:r>
        <w:t>- С КАКВО: Специализиран софтуер за управление на проекти, актуализиран график на проекта, база данни с контакти на експертите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КОЙ</w:t>
      </w:r>
      <w:proofErr w:type="gramStart"/>
      <w:r>
        <w:t>:координатор</w:t>
      </w:r>
      <w:proofErr w:type="spellEnd"/>
      <w:proofErr w:type="gram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проекти</w:t>
      </w:r>
      <w:proofErr w:type="spellEnd"/>
    </w:p>
    <w:p w:rsidR="00716946" w:rsidRDefault="00CE679A">
      <w:pPr>
        <w:spacing w:after="120"/>
      </w:pPr>
      <w:r>
        <w:t>- КОНТРОЛ: Ежедневна проверка на съответствието между планираното и реалното присъствие</w:t>
      </w:r>
    </w:p>
    <w:p w:rsidR="00716946" w:rsidRDefault="00CE679A">
      <w:pPr>
        <w:spacing w:after="120"/>
      </w:pPr>
      <w:r>
        <w:rPr>
          <w:b/>
        </w:rPr>
        <w:t>SMS уведомителна система:</w:t>
      </w:r>
    </w:p>
    <w:p w:rsidR="00716946" w:rsidRDefault="00CE679A">
      <w:pPr>
        <w:spacing w:after="120"/>
      </w:pPr>
      <w:r>
        <w:t>- КАКВО: Автоматично изпращане на SMS уведомления до всички експерти 24 часа предварително</w:t>
      </w:r>
    </w:p>
    <w:p w:rsidR="00716946" w:rsidRDefault="00CE679A">
      <w:pPr>
        <w:spacing w:after="120"/>
      </w:pPr>
      <w:r>
        <w:t>- КАК: Настройка на автоматизирана система за масови съобщения с персонализирани съобщения за всеки експерт</w:t>
      </w:r>
    </w:p>
    <w:p w:rsidR="00716946" w:rsidRDefault="00CE679A">
      <w:pPr>
        <w:spacing w:after="120"/>
      </w:pPr>
      <w:r>
        <w:t>- С КАКВО: SMS платформа, база данни с телефонни номера, шаблони за съобщения</w:t>
      </w:r>
    </w:p>
    <w:p w:rsidR="00716946" w:rsidRDefault="00CE679A">
      <w:pPr>
        <w:spacing w:after="120"/>
      </w:pPr>
      <w:r>
        <w:t>- КОЙ:</w:t>
      </w:r>
      <w:r w:rsidR="00B20563">
        <w:rPr>
          <w:lang w:val="bg-BG"/>
        </w:rP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настройка</w:t>
      </w:r>
      <w:proofErr w:type="spellEnd"/>
      <w:r>
        <w:t xml:space="preserve"> и мониторинг на системата</w:t>
      </w:r>
    </w:p>
    <w:p w:rsidR="00716946" w:rsidRDefault="00CE679A">
      <w:pPr>
        <w:spacing w:after="120"/>
      </w:pPr>
      <w:r>
        <w:t>- КОНТРОЛ: Проверка за доставени съобщения и потвърждения за получаване</w:t>
      </w:r>
    </w:p>
    <w:p w:rsidR="00716946" w:rsidRDefault="00CE679A">
      <w:pPr>
        <w:spacing w:after="120"/>
      </w:pPr>
      <w:r>
        <w:rPr>
          <w:b/>
        </w:rPr>
        <w:t>Проверка на транспортната осигуреност:</w:t>
      </w:r>
    </w:p>
    <w:p w:rsidR="00716946" w:rsidRDefault="00CE679A">
      <w:pPr>
        <w:spacing w:after="120"/>
      </w:pPr>
      <w:r>
        <w:t>- КАКВО: Ежедневна верификация на транспортните възможности на експертите до производствената база и обекта</w:t>
      </w:r>
    </w:p>
    <w:p w:rsidR="00716946" w:rsidRDefault="00CE679A">
      <w:pPr>
        <w:spacing w:after="120"/>
      </w:pPr>
      <w:r>
        <w:t>- КАК: Телефонен контакт в 7:00 часа сутринта за потвърждаване на готовността за пътуване</w:t>
      </w:r>
    </w:p>
    <w:p w:rsidR="00716946" w:rsidRDefault="00CE679A">
      <w:pPr>
        <w:spacing w:after="120"/>
      </w:pPr>
      <w:r>
        <w:lastRenderedPageBreak/>
        <w:t>- С КАКВО: Телефонна връзка, резервни транспортни средства на фирмата</w:t>
      </w:r>
    </w:p>
    <w:p w:rsidR="00716946" w:rsidRDefault="00CE679A">
      <w:pPr>
        <w:spacing w:after="120"/>
      </w:pPr>
      <w:r>
        <w:t xml:space="preserve">- КОЙ: </w:t>
      </w:r>
      <w:proofErr w:type="spellStart"/>
      <w:proofErr w:type="gramStart"/>
      <w:r w:rsidR="00B20563">
        <w:t>координатор</w:t>
      </w:r>
      <w:proofErr w:type="spellEnd"/>
      <w:r w:rsidR="00B20563">
        <w:rPr>
          <w:lang w:val="bg-BG"/>
        </w:rPr>
        <w:t xml:space="preserve"> </w:t>
      </w:r>
      <w:r>
        <w:t xml:space="preserve"> </w:t>
      </w:r>
      <w:proofErr w:type="spellStart"/>
      <w:r>
        <w:t>за</w:t>
      </w:r>
      <w:proofErr w:type="spellEnd"/>
      <w:proofErr w:type="gramEnd"/>
      <w:r>
        <w:t xml:space="preserve"> </w:t>
      </w:r>
      <w:proofErr w:type="spellStart"/>
      <w:r>
        <w:t>ежедневните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:rsidR="00716946" w:rsidRDefault="00CE679A">
      <w:pPr>
        <w:spacing w:after="120"/>
      </w:pPr>
      <w:r>
        <w:t>- КОНТРОЛ: Документиране на всички контакти и предприети мерки при проблеми</w:t>
      </w:r>
    </w:p>
    <w:p w:rsidR="00716946" w:rsidRDefault="00CE679A">
      <w:r>
        <w:rPr>
          <w:b/>
        </w:rPr>
        <w:t>в) Времеви план за прилагане на дейностите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на изпълнение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Честота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Ежедневно планиране на присъствието</w:t>
            </w:r>
          </w:p>
        </w:tc>
        <w:tc>
          <w:tcPr>
            <w:tcW w:w="2160" w:type="dxa"/>
          </w:tcPr>
          <w:p w:rsidR="00716946" w:rsidRDefault="00CE679A">
            <w:r>
              <w:t>17:30-18:00 часа</w:t>
            </w:r>
          </w:p>
        </w:tc>
        <w:tc>
          <w:tcPr>
            <w:tcW w:w="2160" w:type="dxa"/>
          </w:tcPr>
          <w:p w:rsidR="00716946" w:rsidRDefault="00CE679A">
            <w:r>
              <w:t>Всеки работен ден</w:t>
            </w:r>
          </w:p>
        </w:tc>
        <w:tc>
          <w:tcPr>
            <w:tcW w:w="2160" w:type="dxa"/>
          </w:tcPr>
          <w:p w:rsidR="00716946" w:rsidRPr="00B20563" w:rsidRDefault="00CE679A">
            <w:pPr>
              <w:rPr>
                <w:lang w:val="bg-BG"/>
              </w:rPr>
            </w:pPr>
            <w:proofErr w:type="spellStart"/>
            <w:r>
              <w:t>координатор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Изпращане на SMS уведомления</w:t>
            </w:r>
          </w:p>
        </w:tc>
        <w:tc>
          <w:tcPr>
            <w:tcW w:w="2160" w:type="dxa"/>
          </w:tcPr>
          <w:p w:rsidR="00716946" w:rsidRDefault="00CE679A">
            <w:r>
              <w:t>18:00 часа точно</w:t>
            </w:r>
          </w:p>
        </w:tc>
        <w:tc>
          <w:tcPr>
            <w:tcW w:w="2160" w:type="dxa"/>
          </w:tcPr>
          <w:p w:rsidR="00716946" w:rsidRDefault="00CE679A">
            <w:r>
              <w:t>Всеки работен ден</w:t>
            </w:r>
          </w:p>
        </w:tc>
        <w:tc>
          <w:tcPr>
            <w:tcW w:w="2160" w:type="dxa"/>
          </w:tcPr>
          <w:p w:rsidR="00716946" w:rsidRDefault="00CE679A">
            <w:r>
              <w:t>Автоматизирана система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Сутрешни проверки за транспорт</w:t>
            </w:r>
          </w:p>
        </w:tc>
        <w:tc>
          <w:tcPr>
            <w:tcW w:w="2160" w:type="dxa"/>
          </w:tcPr>
          <w:p w:rsidR="00716946" w:rsidRDefault="00CE679A">
            <w:r>
              <w:t>7:00-7:30 часа</w:t>
            </w:r>
          </w:p>
        </w:tc>
        <w:tc>
          <w:tcPr>
            <w:tcW w:w="2160" w:type="dxa"/>
          </w:tcPr>
          <w:p w:rsidR="00716946" w:rsidRDefault="00CE679A">
            <w:r>
              <w:t>Всеки работен ден</w:t>
            </w:r>
          </w:p>
        </w:tc>
        <w:tc>
          <w:tcPr>
            <w:tcW w:w="2160" w:type="dxa"/>
          </w:tcPr>
          <w:p w:rsidR="00716946" w:rsidRDefault="00B20563">
            <w:proofErr w:type="spellStart"/>
            <w:r>
              <w:t>координатор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Актуализация на планове при промени</w:t>
            </w:r>
          </w:p>
        </w:tc>
        <w:tc>
          <w:tcPr>
            <w:tcW w:w="2160" w:type="dxa"/>
          </w:tcPr>
          <w:p w:rsidR="00716946" w:rsidRDefault="00CE679A">
            <w:r>
              <w:t>При необходимост</w:t>
            </w:r>
          </w:p>
        </w:tc>
        <w:tc>
          <w:tcPr>
            <w:tcW w:w="2160" w:type="dxa"/>
          </w:tcPr>
          <w:p w:rsidR="00716946" w:rsidRDefault="00CE679A">
            <w:r>
              <w:t>По случай</w:t>
            </w:r>
          </w:p>
        </w:tc>
        <w:tc>
          <w:tcPr>
            <w:tcW w:w="2160" w:type="dxa"/>
          </w:tcPr>
          <w:p w:rsidR="00716946" w:rsidRDefault="00B20563">
            <w:proofErr w:type="spellStart"/>
            <w:r>
              <w:t>координатор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Седмичен анализ на ефективността</w:t>
            </w:r>
          </w:p>
        </w:tc>
        <w:tc>
          <w:tcPr>
            <w:tcW w:w="2160" w:type="dxa"/>
          </w:tcPr>
          <w:p w:rsidR="00716946" w:rsidRDefault="00CE679A">
            <w:r>
              <w:t>Петък 16:00-17:00</w:t>
            </w:r>
          </w:p>
        </w:tc>
        <w:tc>
          <w:tcPr>
            <w:tcW w:w="2160" w:type="dxa"/>
          </w:tcPr>
          <w:p w:rsidR="00716946" w:rsidRDefault="00CE679A">
            <w:r>
              <w:t>Седмично</w:t>
            </w:r>
          </w:p>
        </w:tc>
        <w:tc>
          <w:tcPr>
            <w:tcW w:w="2160" w:type="dxa"/>
          </w:tcPr>
          <w:p w:rsidR="00716946" w:rsidRDefault="00B20563">
            <w:proofErr w:type="spellStart"/>
            <w:r>
              <w:t>координатор</w:t>
            </w:r>
            <w:proofErr w:type="spellEnd"/>
          </w:p>
        </w:tc>
      </w:tr>
    </w:tbl>
    <w:p w:rsidR="00716946" w:rsidRDefault="00CE679A">
      <w:pPr>
        <w:spacing w:after="120"/>
      </w:pPr>
      <w:r>
        <w:rPr>
          <w:b/>
        </w:rPr>
        <w:t>Специфични времеви рамки за 30-60 дневния период:</w:t>
      </w:r>
    </w:p>
    <w:p w:rsidR="00716946" w:rsidRDefault="00CE679A">
      <w:pPr>
        <w:spacing w:after="120"/>
      </w:pPr>
      <w:r>
        <w:t>- Дни 1-10: Интензивно прилагане с ежедневни корекции на системата</w:t>
      </w:r>
    </w:p>
    <w:p w:rsidR="00716946" w:rsidRDefault="00CE679A">
      <w:pPr>
        <w:spacing w:after="120"/>
      </w:pPr>
      <w:r>
        <w:t>- Дни 11-45: Стабилизиране на процеса с фокус върху превантивни мерки</w:t>
      </w:r>
    </w:p>
    <w:p w:rsidR="00716946" w:rsidRDefault="00CE679A">
      <w:pPr>
        <w:spacing w:after="120"/>
      </w:pPr>
      <w:r>
        <w:t>- Дни 46-60: Финализиране с повишено внимание към критичните етапи</w:t>
      </w:r>
    </w:p>
    <w:p w:rsidR="00716946" w:rsidRDefault="00CE679A">
      <w:r>
        <w:rPr>
          <w:b/>
        </w:rPr>
        <w:t>г) Конкретен експерт и конкретни задължения</w:t>
      </w:r>
    </w:p>
    <w:p w:rsidR="007D0760" w:rsidRPr="007D0760" w:rsidRDefault="00CE679A">
      <w:pPr>
        <w:spacing w:after="120"/>
        <w:rPr>
          <w:lang w:val="bg-BG"/>
        </w:rPr>
      </w:pPr>
      <w:proofErr w:type="spellStart"/>
      <w:r>
        <w:t>Основен</w:t>
      </w:r>
      <w:proofErr w:type="spellEnd"/>
      <w:r>
        <w:t xml:space="preserve"> </w:t>
      </w:r>
      <w:proofErr w:type="spellStart"/>
      <w:r>
        <w:t>отговорник</w:t>
      </w:r>
      <w:proofErr w:type="spellEnd"/>
      <w:r>
        <w:t xml:space="preserve">: </w:t>
      </w:r>
      <w:r w:rsidR="007D0760">
        <w:rPr>
          <w:lang w:val="bg-BG"/>
        </w:rPr>
        <w:t>Ръководител проект</w:t>
      </w:r>
    </w:p>
    <w:p w:rsidR="00716946" w:rsidRDefault="00CE679A">
      <w:pPr>
        <w:spacing w:after="120"/>
      </w:pPr>
      <w:proofErr w:type="spellStart"/>
      <w:r>
        <w:rPr>
          <w:b/>
        </w:rPr>
        <w:t>Конкретни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ежедневни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t>- 17:30-18:00 часа: Анализ на следващия работен ден според линейния график и определяне на необходимите експерти за производство на детски мебели, контрол на качеството и монтажни дейности</w:t>
      </w:r>
    </w:p>
    <w:p w:rsidR="00716946" w:rsidRDefault="00CE679A">
      <w:pPr>
        <w:spacing w:after="120"/>
      </w:pPr>
      <w:r>
        <w:t>- 18:00 часа: Настройка и изпращане на персонализирани SMS съобщения до всички планирани експерти</w:t>
      </w:r>
    </w:p>
    <w:p w:rsidR="00716946" w:rsidRDefault="00CE679A">
      <w:pPr>
        <w:spacing w:after="120"/>
      </w:pPr>
      <w:r>
        <w:t>- 7:00-7:30 часа: Телефонни обаждания до експертите за потвърждаване на готовността и проверка на транспортната осигуреност</w:t>
      </w:r>
    </w:p>
    <w:p w:rsidR="00716946" w:rsidRDefault="00CE679A">
      <w:pPr>
        <w:spacing w:after="120"/>
      </w:pPr>
      <w:r>
        <w:t>- 8:00 часа: Окончателно потвърждаване на присъствието и активиране на резервни мерки при необходимост</w:t>
      </w:r>
    </w:p>
    <w:p w:rsidR="00716946" w:rsidRDefault="00CE679A">
      <w:pPr>
        <w:spacing w:after="120"/>
      </w:pPr>
      <w:r>
        <w:rPr>
          <w:b/>
        </w:rPr>
        <w:t>Седмични задължения:</w:t>
      </w:r>
    </w:p>
    <w:p w:rsidR="00716946" w:rsidRDefault="00CE679A">
      <w:pPr>
        <w:spacing w:after="120"/>
      </w:pPr>
      <w:r>
        <w:t>- Анализ на статистиката за присъствие и идентифициране на проблемни области</w:t>
      </w:r>
    </w:p>
    <w:p w:rsidR="00716946" w:rsidRDefault="00CE679A">
      <w:pPr>
        <w:spacing w:after="120"/>
      </w:pPr>
      <w:r>
        <w:lastRenderedPageBreak/>
        <w:t>- Актуализиране на контактните данни и транспортните възможности на експертите</w:t>
      </w:r>
    </w:p>
    <w:p w:rsidR="00716946" w:rsidRDefault="00CE679A">
      <w:pPr>
        <w:spacing w:after="120"/>
      </w:pPr>
      <w:r>
        <w:t>- Подготовка на седмичен отчет за ефективността на системата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Ежедневни отчети за присъствие:</w:t>
      </w:r>
    </w:p>
    <w:p w:rsidR="00716946" w:rsidRDefault="00CE679A">
      <w:pPr>
        <w:spacing w:after="120"/>
      </w:pPr>
      <w:r>
        <w:t>- Честота: Всеки работен ден до 9:00 часа</w:t>
      </w:r>
    </w:p>
    <w:p w:rsidR="00716946" w:rsidRDefault="00CE679A">
      <w:pPr>
        <w:spacing w:after="120"/>
      </w:pPr>
      <w:r>
        <w:t>- Съдържание: Планирано vs. реално присъствие, причини за отклонения, предприети корективни мерки</w:t>
      </w:r>
    </w:p>
    <w:p w:rsidR="00716946" w:rsidRPr="007D0760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Отговорник</w:t>
      </w:r>
      <w:proofErr w:type="spellEnd"/>
      <w:r>
        <w:t xml:space="preserve">: </w:t>
      </w:r>
      <w:proofErr w:type="spellStart"/>
      <w:r w:rsidR="007D0760">
        <w:t>координатор</w:t>
      </w:r>
      <w:proofErr w:type="spellEnd"/>
      <w:r w:rsidR="007D0760">
        <w:t xml:space="preserve"> </w:t>
      </w:r>
    </w:p>
    <w:p w:rsidR="00716946" w:rsidRDefault="00CE679A">
      <w:pPr>
        <w:spacing w:after="120"/>
      </w:pPr>
      <w:proofErr w:type="spellStart"/>
      <w:r>
        <w:rPr>
          <w:b/>
        </w:rPr>
        <w:t>Седмични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анализи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спазването</w:t>
      </w:r>
      <w:proofErr w:type="spellEnd"/>
      <w:r>
        <w:rPr>
          <w:b/>
        </w:rPr>
        <w:t xml:space="preserve"> на графика:</w:t>
      </w:r>
    </w:p>
    <w:p w:rsidR="00716946" w:rsidRDefault="00CE679A">
      <w:pPr>
        <w:spacing w:after="120"/>
      </w:pPr>
      <w:r>
        <w:t>- Честота: Всеки петък до 17:00 часа</w:t>
      </w:r>
    </w:p>
    <w:p w:rsidR="00716946" w:rsidRDefault="00CE679A">
      <w:pPr>
        <w:spacing w:after="120"/>
      </w:pPr>
      <w:r>
        <w:t>- Съдържание: Статистически анализ на присъствието, тенденции, препоръки за подобрения</w:t>
      </w:r>
    </w:p>
    <w:p w:rsidR="00716946" w:rsidRDefault="00CE679A">
      <w:pPr>
        <w:spacing w:after="120"/>
      </w:pPr>
      <w:r>
        <w:t>- Показатели: Процент на спазване на планираното присъствие, средно време за решаване на проблеми, брой активирани резервни мерки</w:t>
      </w:r>
    </w:p>
    <w:p w:rsidR="00716946" w:rsidRDefault="00CE679A">
      <w:pPr>
        <w:spacing w:after="120"/>
      </w:pPr>
      <w:r>
        <w:rPr>
          <w:b/>
        </w:rPr>
        <w:t>Корективни мерки при отклонения:</w:t>
      </w:r>
    </w:p>
    <w:p w:rsidR="00716946" w:rsidRDefault="00CE679A">
      <w:pPr>
        <w:spacing w:after="120"/>
      </w:pPr>
      <w:r>
        <w:t>- При 10% отклонение: Индивидуални разговори с проблемните експерти</w:t>
      </w:r>
    </w:p>
    <w:p w:rsidR="00716946" w:rsidRDefault="00CE679A">
      <w:pPr>
        <w:spacing w:after="120"/>
      </w:pPr>
      <w:r>
        <w:t>- При 15% отклонение: Преразглеждане на транспортната схема и работното време</w:t>
      </w:r>
    </w:p>
    <w:p w:rsidR="00716946" w:rsidRDefault="00CE679A">
      <w:pPr>
        <w:spacing w:after="120"/>
      </w:pPr>
      <w:r>
        <w:t>- При 20% отклонение: Активиране на резервни експерти както е описано в т. 1.2.4</w:t>
      </w:r>
    </w:p>
    <w:p w:rsidR="00716946" w:rsidRDefault="00CE679A">
      <w:pPr>
        <w:spacing w:after="120"/>
      </w:pPr>
      <w:r>
        <w:rPr>
          <w:b/>
        </w:rPr>
        <w:t>Мониторинг на ефективността:</w:t>
      </w:r>
    </w:p>
    <w:p w:rsidR="00716946" w:rsidRDefault="00CE679A">
      <w:pPr>
        <w:spacing w:after="120"/>
      </w:pPr>
      <w:r>
        <w:t>- Ежемесечни срещи с ръководството на БАРИН АЛП ЕООД за оценка на системата</w:t>
      </w:r>
    </w:p>
    <w:p w:rsidR="00716946" w:rsidRDefault="00CE679A">
      <w:pPr>
        <w:spacing w:after="120"/>
      </w:pPr>
      <w:r>
        <w:t>- Тримесечни анкети сред експертите за обратна връзка</w:t>
      </w:r>
    </w:p>
    <w:p w:rsidR="00716946" w:rsidRDefault="00CE679A">
      <w:pPr>
        <w:spacing w:after="120"/>
      </w:pPr>
      <w:r>
        <w:t>- Непрекъснато подобряване на процесите въз основа на събраните данни</w:t>
      </w:r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rPr>
          <w:b/>
        </w:rPr>
        <w:t>Количествени показатели:</w:t>
      </w:r>
    </w:p>
    <w:p w:rsidR="00716946" w:rsidRDefault="00CE679A">
      <w:pPr>
        <w:spacing w:after="120"/>
      </w:pPr>
      <w:r>
        <w:t>- 100% спазване на планираното присъствие на експертите в рамките на 30-60 дневния срок за изпълнение</w:t>
      </w:r>
    </w:p>
    <w:p w:rsidR="00716946" w:rsidRDefault="00CE679A">
      <w:pPr>
        <w:spacing w:after="120"/>
      </w:pPr>
      <w:r>
        <w:t>- Съкращаване до 30 минути на времето за решаване на проблеми с присъствието</w:t>
      </w:r>
    </w:p>
    <w:p w:rsidR="00716946" w:rsidRDefault="00CE679A">
      <w:pPr>
        <w:spacing w:after="120"/>
      </w:pPr>
      <w:r>
        <w:t>- Намаляване с 95% на случаите на неочаквано отсъствие без предварително уведомление</w:t>
      </w:r>
    </w:p>
    <w:p w:rsidR="00716946" w:rsidRDefault="00CE679A">
      <w:pPr>
        <w:spacing w:after="120"/>
      </w:pPr>
      <w:r>
        <w:t>- Поддържане на 100% готовност за изпълнение на ежедневните задачи по производство на детски мебели</w:t>
      </w:r>
    </w:p>
    <w:p w:rsidR="00716946" w:rsidRDefault="00CE679A">
      <w:pPr>
        <w:spacing w:after="120"/>
      </w:pPr>
      <w:r>
        <w:rPr>
          <w:b/>
        </w:rPr>
        <w:t>Качествени ефекти:</w:t>
      </w:r>
    </w:p>
    <w:p w:rsidR="00716946" w:rsidRDefault="00CE679A">
      <w:pPr>
        <w:spacing w:after="120"/>
      </w:pPr>
      <w:r>
        <w:lastRenderedPageBreak/>
        <w:t>- Осигуряване на непрекъснатост в производствения процес на корпусни мебели за детската градина</w:t>
      </w:r>
    </w:p>
    <w:p w:rsidR="00716946" w:rsidRDefault="00CE679A">
      <w:pPr>
        <w:spacing w:after="120"/>
      </w:pPr>
      <w:r>
        <w:t>- Гарантиране на навременното изпълнение на всички етапи от проектирането до монтажа</w:t>
      </w:r>
    </w:p>
    <w:p w:rsidR="00716946" w:rsidRDefault="00CE679A">
      <w:pPr>
        <w:spacing w:after="120"/>
      </w:pPr>
      <w:r>
        <w:t>- Повишаване на дисциплината и отговорността на експертите</w:t>
      </w:r>
    </w:p>
    <w:p w:rsidR="00716946" w:rsidRDefault="00CE679A">
      <w:pPr>
        <w:spacing w:after="120"/>
      </w:pPr>
      <w:r>
        <w:t>- Създаване на предвидима работна среда, която улеснява планирането на ресурсите</w:t>
      </w:r>
    </w:p>
    <w:p w:rsidR="00716946" w:rsidRDefault="00CE679A">
      <w:pPr>
        <w:spacing w:after="120"/>
      </w:pPr>
      <w:r>
        <w:rPr>
          <w:b/>
        </w:rPr>
        <w:t>Стратегически ползи за проекта:</w:t>
      </w:r>
    </w:p>
    <w:p w:rsidR="00716946" w:rsidRDefault="00CE679A">
      <w:pPr>
        <w:spacing w:after="120"/>
      </w:pPr>
      <w:r>
        <w:t>- Минимизиране на риска от забавяне на проекта поради човешки фактор</w:t>
      </w:r>
    </w:p>
    <w:p w:rsidR="00716946" w:rsidRDefault="00CE679A">
      <w:pPr>
        <w:spacing w:after="120"/>
      </w:pPr>
      <w:r>
        <w:t>- Осигуряване на стабилна основа за спазване на договорните срокове</w:t>
      </w:r>
    </w:p>
    <w:p w:rsidR="00716946" w:rsidRDefault="00CE679A">
      <w:pPr>
        <w:spacing w:after="120"/>
      </w:pPr>
      <w:r>
        <w:t>- Демонстриране на професионален подход към управлението на човешките ресурси</w:t>
      </w:r>
    </w:p>
    <w:p w:rsidR="00716946" w:rsidRDefault="00CE679A">
      <w:pPr>
        <w:spacing w:after="120"/>
      </w:pPr>
      <w:r>
        <w:t>- Създаване на положителна работна култура, която може да бъде приложена в бъдещи проекти за обзавеждане на обществени обекти</w:t>
      </w:r>
    </w:p>
    <w:p w:rsidR="00716946" w:rsidRDefault="00CE679A">
      <w:pPr>
        <w:spacing w:after="120"/>
      </w:pPr>
      <w:r>
        <w:t>Тази мярка е критично важна за успешното изпълнение на поръчката в рамките на договорения срок от 30-60 работни дни, като гарантира че всички необходими експерти ще бъдат на разположение точно когато са необходими за производството и монтажа на детските мебели.</w:t>
      </w:r>
    </w:p>
    <w:p w:rsidR="00716946" w:rsidRDefault="00CE679A">
      <w:pPr>
        <w:pStyle w:val="1"/>
      </w:pPr>
      <w:r>
        <w:t>1.3. Предложение за начин на комуникация и координация с възложителя по време на изпълнение на отделните етапи на поръчката</w:t>
      </w:r>
    </w:p>
    <w:p w:rsidR="00716946" w:rsidRDefault="00CE679A">
      <w:pPr>
        <w:pStyle w:val="21"/>
      </w:pPr>
      <w:r>
        <w:t>1.3.1. Отговорни лица за комуникация</w:t>
      </w:r>
    </w:p>
    <w:p w:rsidR="00716946" w:rsidRDefault="00CE679A">
      <w:pPr>
        <w:spacing w:after="120"/>
      </w:pPr>
      <w:r>
        <w:t>За осигуряване на ефективна комуникация при изпълнението на поръчката за обзавеждане на детска градина с корпусни мебели, БАРИН АЛП ЕООД определя структурирана система от отговорни лица с ясно разпределени задължения и канали за връзка. Всяко лице е избрано въз основа на квалификацията си за монтаж и сглобяване на артикулите, както е посочено в изискванията за персонал.</w:t>
      </w:r>
    </w:p>
    <w:p w:rsidR="00716946" w:rsidRDefault="00CE679A">
      <w:r>
        <w:rPr>
          <w:b/>
        </w:rPr>
        <w:t>Основна структура на комуникацията</w:t>
      </w:r>
    </w:p>
    <w:p w:rsidR="00716946" w:rsidRDefault="00CE679A">
      <w:pPr>
        <w:spacing w:after="120"/>
      </w:pPr>
      <w:proofErr w:type="spellStart"/>
      <w:proofErr w:type="gram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r w:rsidR="007D0760">
        <w:t>–</w:t>
      </w:r>
      <w:r>
        <w:t xml:space="preserve"> </w:t>
      </w:r>
      <w:r w:rsidR="007D0760">
        <w:rPr>
          <w:lang w:val="bg-BG"/>
        </w:rPr>
        <w:t>инж.</w:t>
      </w:r>
      <w:proofErr w:type="gramEnd"/>
      <w:r w:rsidR="007D0760">
        <w:rPr>
          <w:lang w:val="bg-BG"/>
        </w:rPr>
        <w:t xml:space="preserve"> Георги </w:t>
      </w:r>
      <w:proofErr w:type="spellStart"/>
      <w:r w:rsidR="007D0760">
        <w:rPr>
          <w:lang w:val="bg-BG"/>
        </w:rPr>
        <w:t>Писков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изпълнява</w:t>
      </w:r>
      <w:proofErr w:type="spellEnd"/>
      <w:r>
        <w:t xml:space="preserve"> </w:t>
      </w:r>
      <w:proofErr w:type="spellStart"/>
      <w:r>
        <w:t>ролята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основно</w:t>
      </w:r>
      <w:proofErr w:type="spellEnd"/>
      <w:r>
        <w:t xml:space="preserve"> </w:t>
      </w:r>
      <w:proofErr w:type="spellStart"/>
      <w:r>
        <w:t>лице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комуникация</w:t>
      </w:r>
      <w:proofErr w:type="spellEnd"/>
      <w:r>
        <w:t xml:space="preserve"> с </w:t>
      </w:r>
      <w:proofErr w:type="spellStart"/>
      <w:r>
        <w:t>възложителя</w:t>
      </w:r>
      <w:proofErr w:type="spellEnd"/>
      <w:r>
        <w:t>. Този експерт ще носи отговорност за цялостната координация на проекта от подписването на договора до окончателното предаване на обекта.</w:t>
      </w:r>
    </w:p>
    <w:p w:rsidR="00716946" w:rsidRDefault="00CE679A">
      <w:pPr>
        <w:spacing w:after="120"/>
      </w:pPr>
      <w:proofErr w:type="spellStart"/>
      <w:proofErr w:type="gramStart"/>
      <w:r>
        <w:t>Технически</w:t>
      </w:r>
      <w:proofErr w:type="spell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технически въпроси, свързани с производството, доставката и монтажа на корпусните мебели за детската градина.</w:t>
      </w:r>
      <w:proofErr w:type="gramEnd"/>
    </w:p>
    <w:p w:rsidR="00716946" w:rsidRDefault="00CE679A">
      <w:pPr>
        <w:spacing w:after="120"/>
      </w:pPr>
      <w:proofErr w:type="spellStart"/>
      <w:proofErr w:type="gramStart"/>
      <w:r>
        <w:t>Контролор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осъществява</w:t>
      </w:r>
      <w:proofErr w:type="spellEnd"/>
      <w:r>
        <w:t xml:space="preserve"> </w:t>
      </w:r>
      <w:proofErr w:type="spellStart"/>
      <w:r>
        <w:t>мониторинг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напредъка и качеството на изпълнението, като докладва редовно за състоянието на проекта.</w:t>
      </w:r>
      <w:proofErr w:type="gramEnd"/>
    </w:p>
    <w:p w:rsidR="00716946" w:rsidRDefault="00CE679A">
      <w:r>
        <w:rPr>
          <w:b/>
        </w:rPr>
        <w:lastRenderedPageBreak/>
        <w:t>Детайлни задължения и отговорности</w:t>
      </w:r>
    </w:p>
    <w:tbl>
      <w:tblPr>
        <w:tblStyle w:val="aff2"/>
        <w:tblW w:w="9180" w:type="dxa"/>
        <w:tblLayout w:type="fixed"/>
        <w:tblLook w:val="04A0"/>
      </w:tblPr>
      <w:tblGrid>
        <w:gridCol w:w="1593"/>
        <w:gridCol w:w="2910"/>
        <w:gridCol w:w="2504"/>
        <w:gridCol w:w="2173"/>
      </w:tblGrid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rPr>
                <w:b/>
              </w:rPr>
              <w:t>Роля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rPr>
                <w:b/>
              </w:rPr>
              <w:t>Конкретни задължения</w:t>
            </w:r>
          </w:p>
        </w:tc>
        <w:tc>
          <w:tcPr>
            <w:tcW w:w="2504" w:type="dxa"/>
          </w:tcPr>
          <w:p w:rsidR="007D0760" w:rsidRDefault="007D0760">
            <w:r>
              <w:rPr>
                <w:b/>
              </w:rPr>
              <w:t>Честота на комуникация</w:t>
            </w:r>
          </w:p>
        </w:tc>
        <w:tc>
          <w:tcPr>
            <w:tcW w:w="2173" w:type="dxa"/>
          </w:tcPr>
          <w:p w:rsidR="007D0760" w:rsidRDefault="007D0760">
            <w:r>
              <w:rPr>
                <w:b/>
              </w:rPr>
              <w:t>Канали за връзка</w:t>
            </w:r>
          </w:p>
        </w:tc>
      </w:tr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t>Ежедневна координация с възложителя, планиране на дейностите, решаване на административни въпроси, координация между отделните екипи</w:t>
            </w:r>
          </w:p>
        </w:tc>
        <w:tc>
          <w:tcPr>
            <w:tcW w:w="2504" w:type="dxa"/>
          </w:tcPr>
          <w:p w:rsidR="007D0760" w:rsidRDefault="007D0760">
            <w:r>
              <w:t>Ежедневно (работни дни)</w:t>
            </w:r>
          </w:p>
        </w:tc>
        <w:tc>
          <w:tcPr>
            <w:tcW w:w="2173" w:type="dxa"/>
          </w:tcPr>
          <w:p w:rsidR="007D0760" w:rsidRDefault="007D0760">
            <w:r>
              <w:t>Телефон: 0892220535, Email: barin_alp@mail.com, Лично присъствие при необходимост</w:t>
            </w:r>
          </w:p>
        </w:tc>
      </w:tr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t>Технически</w:t>
            </w:r>
            <w:proofErr w:type="spellEnd"/>
            <w:r>
              <w:t xml:space="preserve"> </w:t>
            </w:r>
            <w:proofErr w:type="spellStart"/>
            <w:r>
              <w:t>ръководител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t>Технически съгласувания, контрол на производствения процес, решаване на технически проблеми, координация на монтажните дейности</w:t>
            </w:r>
          </w:p>
        </w:tc>
        <w:tc>
          <w:tcPr>
            <w:tcW w:w="2504" w:type="dxa"/>
          </w:tcPr>
          <w:p w:rsidR="007D0760" w:rsidRDefault="007D0760">
            <w:r>
              <w:t>3 пъти седмично</w:t>
            </w:r>
          </w:p>
        </w:tc>
        <w:tc>
          <w:tcPr>
            <w:tcW w:w="2173" w:type="dxa"/>
          </w:tcPr>
          <w:p w:rsidR="007D0760" w:rsidRDefault="007D0760">
            <w:r>
              <w:t>Телефон, Email, Технически срещи на обекта</w:t>
            </w:r>
          </w:p>
        </w:tc>
      </w:tr>
      <w:tr w:rsidR="007D0760" w:rsidTr="007D0760">
        <w:tc>
          <w:tcPr>
            <w:tcW w:w="1593" w:type="dxa"/>
          </w:tcPr>
          <w:p w:rsidR="007D0760" w:rsidRDefault="007D0760">
            <w:proofErr w:type="spellStart"/>
            <w:r>
              <w:t>Контролор</w:t>
            </w:r>
            <w:proofErr w:type="spellEnd"/>
            <w:r>
              <w:t xml:space="preserve"> </w:t>
            </w:r>
            <w:proofErr w:type="spellStart"/>
            <w:r>
              <w:t>качество</w:t>
            </w:r>
            <w:proofErr w:type="spellEnd"/>
          </w:p>
        </w:tc>
        <w:tc>
          <w:tcPr>
            <w:tcW w:w="2910" w:type="dxa"/>
          </w:tcPr>
          <w:p w:rsidR="007D0760" w:rsidRDefault="007D0760">
            <w:r>
              <w:t>Докладване на напредъка, контрол на качеството, изготвяне на отчети, мониторинг на спазването на сроковете</w:t>
            </w:r>
          </w:p>
        </w:tc>
        <w:tc>
          <w:tcPr>
            <w:tcW w:w="2504" w:type="dxa"/>
          </w:tcPr>
          <w:p w:rsidR="007D0760" w:rsidRDefault="007D0760">
            <w:r>
              <w:t>2 пъти седмично</w:t>
            </w:r>
          </w:p>
        </w:tc>
        <w:tc>
          <w:tcPr>
            <w:tcW w:w="2173" w:type="dxa"/>
          </w:tcPr>
          <w:p w:rsidR="007D0760" w:rsidRDefault="007D0760">
            <w:r>
              <w:t>Email отчети, Телефонни разговори, Месечни срещи</w:t>
            </w:r>
          </w:p>
        </w:tc>
      </w:tr>
    </w:tbl>
    <w:p w:rsidR="00716946" w:rsidRDefault="00CE679A">
      <w:proofErr w:type="spellStart"/>
      <w:r>
        <w:rPr>
          <w:b/>
        </w:rPr>
        <w:t>Специфични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етапи</w:t>
      </w:r>
      <w:proofErr w:type="spellEnd"/>
      <w:r>
        <w:rPr>
          <w:b/>
        </w:rPr>
        <w:t xml:space="preserve"> на изпълнение</w:t>
      </w:r>
    </w:p>
    <w:p w:rsidR="00716946" w:rsidRDefault="00CE679A">
      <w:pPr>
        <w:spacing w:after="120"/>
      </w:pPr>
      <w:r>
        <w:rPr>
          <w:b/>
        </w:rPr>
        <w:t>Етап проектиране и производство: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7D0760">
        <w:t>координатор</w:t>
      </w:r>
      <w:proofErr w:type="spellEnd"/>
      <w:proofErr w:type="gramEnd"/>
      <w:r w:rsidR="007D0760">
        <w:t xml:space="preserve"> </w:t>
      </w:r>
      <w:proofErr w:type="spellStart"/>
      <w:r w:rsidR="007D0760">
        <w:t>проект</w:t>
      </w:r>
      <w:proofErr w:type="spellEnd"/>
      <w:r w:rsidR="007D0760">
        <w:rPr>
          <w:lang w:val="bg-BG"/>
        </w:rPr>
        <w:t xml:space="preserve"> </w:t>
      </w:r>
      <w:r>
        <w:t xml:space="preserve"> </w:t>
      </w:r>
      <w:proofErr w:type="spellStart"/>
      <w:r>
        <w:t>осъществява</w:t>
      </w:r>
      <w:proofErr w:type="spellEnd"/>
      <w:r>
        <w:t xml:space="preserve"> </w:t>
      </w:r>
      <w:proofErr w:type="spellStart"/>
      <w:r>
        <w:t>ежедневна</w:t>
      </w:r>
      <w:proofErr w:type="spellEnd"/>
      <w:r>
        <w:t xml:space="preserve"> </w:t>
      </w:r>
      <w:proofErr w:type="spellStart"/>
      <w:r>
        <w:t>комуникация</w:t>
      </w:r>
      <w:proofErr w:type="spellEnd"/>
      <w:r>
        <w:t xml:space="preserve"> с възложителя относно напредъка в производствения процес на корпусните мебели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7D0760">
        <w:t>технически</w:t>
      </w:r>
      <w:proofErr w:type="spellEnd"/>
      <w:proofErr w:type="gramEnd"/>
      <w:r w:rsidR="007D0760">
        <w:t xml:space="preserve"> </w:t>
      </w:r>
      <w:proofErr w:type="spellStart"/>
      <w:r w:rsidR="007D0760">
        <w:t>ръководител</w:t>
      </w:r>
      <w:proofErr w:type="spellEnd"/>
      <w:r>
        <w:t xml:space="preserve"> </w:t>
      </w:r>
      <w:proofErr w:type="spellStart"/>
      <w:r>
        <w:t>координира</w:t>
      </w:r>
      <w:proofErr w:type="spellEnd"/>
      <w:r>
        <w:t xml:space="preserve"> </w:t>
      </w:r>
      <w:proofErr w:type="spellStart"/>
      <w:r>
        <w:t>техническите</w:t>
      </w:r>
      <w:proofErr w:type="spellEnd"/>
      <w:r>
        <w:t xml:space="preserve"> </w:t>
      </w:r>
      <w:proofErr w:type="spellStart"/>
      <w:r>
        <w:t>аспекти</w:t>
      </w:r>
      <w:proofErr w:type="spellEnd"/>
      <w:r>
        <w:t xml:space="preserve"> на производството, включително спазването на размерите и спецификациите за детските мебели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 w:rsidR="007D0760">
        <w:t>контролор</w:t>
      </w:r>
      <w:proofErr w:type="spellEnd"/>
      <w:proofErr w:type="gramEnd"/>
      <w:r w:rsidR="007D0760">
        <w:t xml:space="preserve"> </w:t>
      </w:r>
      <w:proofErr w:type="spellStart"/>
      <w:r w:rsidR="007D0760">
        <w:t>качество</w:t>
      </w:r>
      <w:proofErr w:type="spellEnd"/>
      <w:r w:rsidR="007D0760">
        <w:rPr>
          <w:lang w:val="bg-BG"/>
        </w:rPr>
        <w:t xml:space="preserve"> </w:t>
      </w:r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качеството на материалите и производствения процес</w:t>
      </w:r>
    </w:p>
    <w:p w:rsidR="00716946" w:rsidRDefault="00CE679A">
      <w:pPr>
        <w:spacing w:after="120"/>
      </w:pPr>
      <w:r>
        <w:rPr>
          <w:b/>
        </w:rPr>
        <w:t>Етап доставка: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координатор</w:t>
      </w:r>
      <w:proofErr w:type="spellEnd"/>
      <w:proofErr w:type="gram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информира</w:t>
      </w:r>
      <w:proofErr w:type="spellEnd"/>
      <w:r>
        <w:t xml:space="preserve"> </w:t>
      </w:r>
      <w:proofErr w:type="spellStart"/>
      <w:r>
        <w:t>възложителя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планираните дати на доставка и координира достъпа до обекта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технически</w:t>
      </w:r>
      <w:proofErr w:type="spellEnd"/>
      <w:proofErr w:type="gram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контролира</w:t>
      </w:r>
      <w:proofErr w:type="spellEnd"/>
      <w:r>
        <w:t xml:space="preserve"> </w:t>
      </w:r>
      <w:proofErr w:type="spellStart"/>
      <w:r>
        <w:t>правилното</w:t>
      </w:r>
      <w:proofErr w:type="spellEnd"/>
      <w:r>
        <w:t xml:space="preserve"> </w:t>
      </w:r>
      <w:proofErr w:type="spellStart"/>
      <w:r>
        <w:t>опаковане</w:t>
      </w:r>
      <w:proofErr w:type="spellEnd"/>
      <w:r>
        <w:t xml:space="preserve"> и транспортиране на мебелите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контролор</w:t>
      </w:r>
      <w:proofErr w:type="spellEnd"/>
      <w:proofErr w:type="gram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проверява</w:t>
      </w:r>
      <w:proofErr w:type="spellEnd"/>
      <w:r>
        <w:t xml:space="preserve"> </w:t>
      </w:r>
      <w:proofErr w:type="spellStart"/>
      <w:r>
        <w:t>състоянието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артикулите при доставката</w:t>
      </w:r>
    </w:p>
    <w:p w:rsidR="00716946" w:rsidRDefault="00CE679A">
      <w:pPr>
        <w:spacing w:after="120"/>
      </w:pPr>
      <w:r>
        <w:rPr>
          <w:b/>
        </w:rPr>
        <w:t>Етап монтаж: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координатор</w:t>
      </w:r>
      <w:proofErr w:type="spellEnd"/>
      <w:proofErr w:type="gram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ежедневна</w:t>
      </w:r>
      <w:proofErr w:type="spellEnd"/>
      <w:r>
        <w:t xml:space="preserve"> </w:t>
      </w:r>
      <w:proofErr w:type="spellStart"/>
      <w:r>
        <w:t>координация</w:t>
      </w:r>
      <w:proofErr w:type="spellEnd"/>
      <w:r>
        <w:t xml:space="preserve"> с ръководството на детската градина за минимизиране на нарушенията в дейността</w:t>
      </w:r>
    </w:p>
    <w:p w:rsidR="00716946" w:rsidRDefault="007D0760">
      <w:pPr>
        <w:spacing w:after="120"/>
      </w:pPr>
      <w:r>
        <w:rPr>
          <w:lang w:val="bg-BG"/>
        </w:rPr>
        <w:t xml:space="preserve">- </w:t>
      </w:r>
      <w:proofErr w:type="spellStart"/>
      <w:r w:rsidR="00CE679A">
        <w:t>технически</w:t>
      </w:r>
      <w:proofErr w:type="spellEnd"/>
      <w:r w:rsidR="00CE679A">
        <w:t xml:space="preserve"> </w:t>
      </w:r>
      <w:proofErr w:type="spellStart"/>
      <w:r w:rsidR="00CE679A">
        <w:t>ръководител</w:t>
      </w:r>
      <w:proofErr w:type="spellEnd"/>
      <w:r w:rsidR="00CE679A">
        <w:t xml:space="preserve"> </w:t>
      </w:r>
      <w:proofErr w:type="spellStart"/>
      <w:r w:rsidR="00CE679A">
        <w:t>ръководи</w:t>
      </w:r>
      <w:proofErr w:type="spellEnd"/>
      <w:r w:rsidR="00CE679A">
        <w:t xml:space="preserve"> </w:t>
      </w:r>
      <w:proofErr w:type="spellStart"/>
      <w:r w:rsidR="00CE679A">
        <w:t>монтажните</w:t>
      </w:r>
      <w:proofErr w:type="spellEnd"/>
      <w:r w:rsidR="00CE679A">
        <w:t xml:space="preserve"> </w:t>
      </w:r>
      <w:proofErr w:type="spellStart"/>
      <w:r w:rsidR="00CE679A">
        <w:t>дейности</w:t>
      </w:r>
      <w:proofErr w:type="spellEnd"/>
      <w:r w:rsidR="00CE679A">
        <w:t xml:space="preserve"> и </w:t>
      </w:r>
      <w:proofErr w:type="spellStart"/>
      <w:r w:rsidR="00CE679A">
        <w:t>осигурява</w:t>
      </w:r>
      <w:proofErr w:type="spellEnd"/>
      <w:r w:rsidR="00CE679A">
        <w:t xml:space="preserve"> </w:t>
      </w:r>
      <w:proofErr w:type="spellStart"/>
      <w:r w:rsidR="00CE679A">
        <w:t>спазването</w:t>
      </w:r>
      <w:proofErr w:type="spellEnd"/>
      <w:r w:rsidR="00CE679A">
        <w:t xml:space="preserve"> </w:t>
      </w:r>
      <w:proofErr w:type="spellStart"/>
      <w:r w:rsidR="00CE679A">
        <w:t>на</w:t>
      </w:r>
      <w:proofErr w:type="spellEnd"/>
      <w:r w:rsidR="00CE679A">
        <w:t xml:space="preserve"> </w:t>
      </w:r>
      <w:proofErr w:type="spellStart"/>
      <w:r w:rsidR="00CE679A">
        <w:t>техническите</w:t>
      </w:r>
      <w:proofErr w:type="spellEnd"/>
      <w:r w:rsidR="00CE679A">
        <w:t xml:space="preserve"> </w:t>
      </w:r>
      <w:proofErr w:type="spellStart"/>
      <w:r w:rsidR="00CE679A">
        <w:t>изисквания</w:t>
      </w:r>
      <w:proofErr w:type="spellEnd"/>
    </w:p>
    <w:p w:rsidR="00716946" w:rsidRDefault="00CE679A">
      <w:pPr>
        <w:spacing w:after="120"/>
      </w:pPr>
      <w:r>
        <w:lastRenderedPageBreak/>
        <w:t xml:space="preserve">- </w:t>
      </w:r>
      <w:proofErr w:type="spellStart"/>
      <w:proofErr w:type="gramStart"/>
      <w:r>
        <w:t>контролор</w:t>
      </w:r>
      <w:proofErr w:type="spellEnd"/>
      <w:proofErr w:type="gram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финални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на монтираните мебели</w:t>
      </w:r>
    </w:p>
    <w:p w:rsidR="00716946" w:rsidRDefault="00CE679A">
      <w:r>
        <w:rPr>
          <w:b/>
        </w:rPr>
        <w:t>Комуникационни протоколи и процедури</w:t>
      </w:r>
    </w:p>
    <w:p w:rsidR="00716946" w:rsidRDefault="00CE679A">
      <w:pPr>
        <w:spacing w:after="120"/>
      </w:pPr>
      <w:r>
        <w:rPr>
          <w:b/>
        </w:rPr>
        <w:t>Ежедневна комуникация:</w:t>
      </w:r>
    </w:p>
    <w:p w:rsidR="00716946" w:rsidRDefault="00CE679A">
      <w:pPr>
        <w:spacing w:after="120"/>
      </w:pPr>
      <w:r>
        <w:t xml:space="preserve">- Сутрешни </w:t>
      </w:r>
      <w:proofErr w:type="spellStart"/>
      <w:r>
        <w:t>обаждания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възложителя</w:t>
      </w:r>
      <w:proofErr w:type="spellEnd"/>
      <w:r>
        <w:t xml:space="preserve"> в 8:30 ч. за информация за планираните дейности за деня</w:t>
      </w:r>
    </w:p>
    <w:p w:rsidR="00716946" w:rsidRDefault="00CE679A">
      <w:pPr>
        <w:spacing w:after="120"/>
      </w:pPr>
      <w:r>
        <w:t>- Вечерни отчети до 17:00 ч. за изпълнените дейности и евентуални проблеми</w:t>
      </w:r>
    </w:p>
    <w:p w:rsidR="00716946" w:rsidRDefault="00CE679A">
      <w:pPr>
        <w:spacing w:after="120"/>
      </w:pPr>
      <w:r>
        <w:t>- Незабавно информиране при възникване на непредвидени ситуации</w:t>
      </w:r>
    </w:p>
    <w:p w:rsidR="00716946" w:rsidRDefault="00CE679A">
      <w:pPr>
        <w:spacing w:after="120"/>
      </w:pPr>
      <w:r>
        <w:rPr>
          <w:b/>
        </w:rPr>
        <w:t>Седмични отчети:</w:t>
      </w:r>
    </w:p>
    <w:p w:rsidR="00716946" w:rsidRDefault="00CE679A">
      <w:pPr>
        <w:spacing w:after="120"/>
      </w:pPr>
      <w:r>
        <w:t xml:space="preserve">- Всеки петък до 16:00 ч </w:t>
      </w:r>
      <w:proofErr w:type="spellStart"/>
      <w:r>
        <w:t>контролор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изпраща</w:t>
      </w:r>
      <w:proofErr w:type="spellEnd"/>
      <w:r>
        <w:t xml:space="preserve"> </w:t>
      </w:r>
      <w:proofErr w:type="spellStart"/>
      <w:r>
        <w:t>детайлен</w:t>
      </w:r>
      <w:proofErr w:type="spellEnd"/>
      <w:r>
        <w:t xml:space="preserve"> </w:t>
      </w:r>
      <w:proofErr w:type="spellStart"/>
      <w:r>
        <w:t>отчет</w:t>
      </w:r>
      <w:proofErr w:type="spellEnd"/>
      <w:r>
        <w:t xml:space="preserve"> за напредъка на проекта</w:t>
      </w:r>
    </w:p>
    <w:p w:rsidR="00716946" w:rsidRDefault="00CE679A">
      <w:pPr>
        <w:spacing w:after="120"/>
      </w:pPr>
      <w:r>
        <w:t>- Отчетът включва: изпълнени дейности, качествени показатели, спазване на графика, планирани дейности за следващата седмица</w:t>
      </w:r>
    </w:p>
    <w:p w:rsidR="00716946" w:rsidRDefault="00CE679A">
      <w:pPr>
        <w:spacing w:after="120"/>
      </w:pPr>
      <w:r>
        <w:rPr>
          <w:b/>
        </w:rPr>
        <w:t>Месечни срещи:</w:t>
      </w:r>
    </w:p>
    <w:p w:rsidR="00716946" w:rsidRDefault="00CE679A">
      <w:pPr>
        <w:spacing w:after="120"/>
      </w:pPr>
      <w:r>
        <w:t>- Провеждат се на първия работен ден от всеки месец с участието на всички отговорни лица</w:t>
      </w:r>
    </w:p>
    <w:p w:rsidR="00716946" w:rsidRDefault="00CE679A">
      <w:pPr>
        <w:spacing w:after="120"/>
      </w:pPr>
      <w:r>
        <w:t>- Обсъждат се общото състояние на проекта, възникнали проблеми и корективни мерки</w:t>
      </w:r>
    </w:p>
    <w:p w:rsidR="00716946" w:rsidRDefault="00CE679A">
      <w:r>
        <w:rPr>
          <w:b/>
        </w:rPr>
        <w:t>Управление на информационните потоци</w:t>
      </w:r>
    </w:p>
    <w:p w:rsidR="00716946" w:rsidRDefault="00CE679A">
      <w:pPr>
        <w:spacing w:after="120"/>
      </w:pPr>
      <w:r>
        <w:rPr>
          <w:b/>
        </w:rPr>
        <w:t>Централизирано документиране:</w:t>
      </w:r>
    </w:p>
    <w:p w:rsidR="00716946" w:rsidRPr="007D0760" w:rsidRDefault="00CE679A">
      <w:pPr>
        <w:spacing w:after="120"/>
        <w:rPr>
          <w:lang w:val="bg-BG"/>
        </w:rPr>
      </w:pPr>
      <w:r>
        <w:t xml:space="preserve">- Всички комуникации се документират в общ проектен дневник, </w:t>
      </w:r>
      <w:proofErr w:type="spellStart"/>
      <w:r>
        <w:t>воден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координато</w:t>
      </w:r>
      <w:r w:rsidR="007D0760">
        <w:t>р</w:t>
      </w:r>
      <w:proofErr w:type="spellEnd"/>
      <w:r w:rsidR="007D0760">
        <w:t xml:space="preserve"> </w:t>
      </w:r>
      <w:proofErr w:type="spellStart"/>
      <w:r w:rsidR="007D0760">
        <w:t>проект</w:t>
      </w:r>
      <w:proofErr w:type="spellEnd"/>
    </w:p>
    <w:p w:rsidR="00716946" w:rsidRPr="00B07E7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Техническите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и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записват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 w:rsidR="00B07E76">
        <w:rPr>
          <w:lang w:val="bg-BG"/>
        </w:rPr>
        <w:t>тех</w:t>
      </w:r>
      <w:r>
        <w:t>нически</w:t>
      </w:r>
      <w:proofErr w:type="spellEnd"/>
      <w:r w:rsidR="00B07E76">
        <w:rPr>
          <w:lang w:val="bg-BG"/>
        </w:rPr>
        <w:t>я</w:t>
      </w:r>
      <w:r w:rsidR="00B07E76">
        <w:t xml:space="preserve"> </w:t>
      </w:r>
      <w:proofErr w:type="spellStart"/>
      <w:r w:rsidR="00B07E76">
        <w:t>ръководител</w:t>
      </w:r>
      <w:proofErr w:type="spellEnd"/>
    </w:p>
    <w:p w:rsidR="00716946" w:rsidRPr="00B07E7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Контролните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и </w:t>
      </w:r>
      <w:proofErr w:type="spellStart"/>
      <w:r>
        <w:t>констатации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документират</w:t>
      </w:r>
      <w:proofErr w:type="spellEnd"/>
      <w:r>
        <w:t xml:space="preserve"> </w:t>
      </w:r>
      <w:proofErr w:type="spellStart"/>
      <w:proofErr w:type="gramStart"/>
      <w:r>
        <w:t>от</w:t>
      </w:r>
      <w:proofErr w:type="spellEnd"/>
      <w:r>
        <w:t xml:space="preserve">  </w:t>
      </w:r>
      <w:proofErr w:type="spellStart"/>
      <w:r>
        <w:t>контрол</w:t>
      </w:r>
      <w:proofErr w:type="spellEnd"/>
      <w:r w:rsidR="00B07E76">
        <w:rPr>
          <w:lang w:val="bg-BG"/>
        </w:rPr>
        <w:t>ь</w:t>
      </w:r>
      <w:proofErr w:type="spellStart"/>
      <w:r w:rsidR="00B07E76">
        <w:t>ор</w:t>
      </w:r>
      <w:proofErr w:type="spellEnd"/>
      <w:proofErr w:type="gramEnd"/>
      <w:r w:rsidR="00B07E76">
        <w:t xml:space="preserve"> </w:t>
      </w:r>
      <w:proofErr w:type="spellStart"/>
      <w:r w:rsidR="00B07E76">
        <w:t>качество</w:t>
      </w:r>
      <w:proofErr w:type="spellEnd"/>
    </w:p>
    <w:p w:rsidR="00716946" w:rsidRDefault="00CE679A">
      <w:pPr>
        <w:spacing w:after="120"/>
      </w:pPr>
      <w:r>
        <w:rPr>
          <w:b/>
        </w:rPr>
        <w:t>Система за обратна връзка:</w:t>
      </w:r>
    </w:p>
    <w:p w:rsidR="00716946" w:rsidRDefault="00CE679A">
      <w:pPr>
        <w:spacing w:after="120"/>
      </w:pPr>
      <w:r>
        <w:t>- Възложителят има директен достъп до всички отговорни лица чрез посочените канали за връзка</w:t>
      </w:r>
    </w:p>
    <w:p w:rsidR="00716946" w:rsidRDefault="00CE679A">
      <w:pPr>
        <w:spacing w:after="120"/>
      </w:pPr>
      <w:r>
        <w:t>- При отсъствие на основното лице за комуникация, автоматично се активира заместващ механизъм</w:t>
      </w:r>
    </w:p>
    <w:p w:rsidR="00716946" w:rsidRDefault="00CE679A">
      <w:pPr>
        <w:spacing w:after="120"/>
      </w:pPr>
      <w:r>
        <w:t>- Всички важни решения се потвърждават писмено в рамките на 24 часа</w:t>
      </w:r>
    </w:p>
    <w:p w:rsidR="00716946" w:rsidRDefault="00CE679A">
      <w:r>
        <w:rPr>
          <w:b/>
        </w:rPr>
        <w:t>Координация с квалифицирания персонал</w:t>
      </w:r>
    </w:p>
    <w:p w:rsidR="00716946" w:rsidRDefault="00CE679A">
      <w:pPr>
        <w:spacing w:after="120"/>
      </w:pPr>
      <w:r>
        <w:rPr>
          <w:b/>
        </w:rPr>
        <w:t>Съгласно изискванията за квалифициран персонал за монтаж и сглобяване на артикулите, отговорните лица за комуникация осъществяват пряка връзка с производствените и монтажните екипи:</w:t>
      </w:r>
    </w:p>
    <w:p w:rsidR="00716946" w:rsidRDefault="00CE679A">
      <w:pPr>
        <w:spacing w:after="120"/>
      </w:pPr>
      <w:r>
        <w:lastRenderedPageBreak/>
        <w:t xml:space="preserve">- </w:t>
      </w:r>
      <w:proofErr w:type="gramStart"/>
      <w:r w:rsidR="00B07E76">
        <w:rPr>
          <w:lang w:val="bg-BG"/>
        </w:rPr>
        <w:t>ръководител</w:t>
      </w:r>
      <w:proofErr w:type="gramEnd"/>
      <w:r w:rsidR="00B07E76">
        <w:rPr>
          <w:lang w:val="bg-BG"/>
        </w:rPr>
        <w:t xml:space="preserve"> проект </w:t>
      </w:r>
      <w:r>
        <w:t xml:space="preserve"> </w:t>
      </w:r>
      <w:proofErr w:type="spellStart"/>
      <w:r>
        <w:t>координира</w:t>
      </w:r>
      <w:proofErr w:type="spellEnd"/>
      <w:r>
        <w:t xml:space="preserve"> </w:t>
      </w:r>
      <w:proofErr w:type="spellStart"/>
      <w:r>
        <w:t>работните</w:t>
      </w:r>
      <w:proofErr w:type="spellEnd"/>
      <w:r>
        <w:t xml:space="preserve"> </w:t>
      </w:r>
      <w:proofErr w:type="spellStart"/>
      <w:r>
        <w:t>графици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квалифицирания</w:t>
      </w:r>
      <w:proofErr w:type="spellEnd"/>
      <w:r>
        <w:t xml:space="preserve"> </w:t>
      </w:r>
      <w:proofErr w:type="spellStart"/>
      <w:r>
        <w:t>персонал</w:t>
      </w:r>
      <w:proofErr w:type="spellEnd"/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технически</w:t>
      </w:r>
      <w:proofErr w:type="spellEnd"/>
      <w:proofErr w:type="gram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техническото</w:t>
      </w:r>
      <w:proofErr w:type="spellEnd"/>
      <w:r>
        <w:t xml:space="preserve"> </w:t>
      </w:r>
      <w:proofErr w:type="spellStart"/>
      <w:r>
        <w:t>ръководство</w:t>
      </w:r>
      <w:proofErr w:type="spellEnd"/>
      <w:r>
        <w:t xml:space="preserve"> на монтажните дейности</w:t>
      </w:r>
    </w:p>
    <w:p w:rsidR="00716946" w:rsidRDefault="00CE679A">
      <w:pPr>
        <w:spacing w:after="120"/>
      </w:pPr>
      <w:r>
        <w:t>-</w:t>
      </w:r>
      <w:proofErr w:type="spellStart"/>
      <w:r>
        <w:t>контрол</w:t>
      </w:r>
      <w:proofErr w:type="spellEnd"/>
      <w:r w:rsidR="00B07E76">
        <w:rPr>
          <w:lang w:val="bg-BG"/>
        </w:rPr>
        <w:t>ь</w:t>
      </w:r>
      <w:proofErr w:type="spellStart"/>
      <w:r>
        <w:t>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контролира</w:t>
      </w:r>
      <w:proofErr w:type="spellEnd"/>
      <w:r>
        <w:t xml:space="preserve"> </w:t>
      </w:r>
      <w:proofErr w:type="spellStart"/>
      <w:r>
        <w:t>спазването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технологичните изисквания от страна на персонала</w:t>
      </w:r>
    </w:p>
    <w:p w:rsidR="00716946" w:rsidRDefault="00CE679A">
      <w:r>
        <w:rPr>
          <w:b/>
        </w:rPr>
        <w:t>Контактна информация и достъпност</w:t>
      </w:r>
    </w:p>
    <w:p w:rsidR="00716946" w:rsidRDefault="00CE679A">
      <w:pPr>
        <w:spacing w:after="120"/>
      </w:pPr>
      <w:r>
        <w:t>Работно време: Понеделник - петък: 8:00 - 17:00 ч.</w:t>
      </w:r>
    </w:p>
    <w:p w:rsidR="00716946" w:rsidRDefault="00CE679A">
      <w:pPr>
        <w:spacing w:after="120"/>
      </w:pPr>
      <w:r>
        <w:t>Извънработно време: Дежурен телефон 0892220535 за спешни случаи</w:t>
      </w:r>
    </w:p>
    <w:p w:rsidR="00716946" w:rsidRDefault="00CE679A">
      <w:pPr>
        <w:spacing w:after="120"/>
      </w:pPr>
      <w:r>
        <w:t>Основен email: barin_alp@mail.com</w:t>
      </w:r>
    </w:p>
    <w:p w:rsidR="00716946" w:rsidRDefault="00CE679A">
      <w:pPr>
        <w:spacing w:after="120"/>
      </w:pPr>
      <w:r>
        <w:t>Адрес на офиса: ул. Миньорска 1 за лични срещи при необходимост</w:t>
      </w:r>
    </w:p>
    <w:p w:rsidR="00716946" w:rsidRDefault="00CE679A">
      <w:pPr>
        <w:spacing w:after="120"/>
      </w:pPr>
      <w:r>
        <w:t>Всички отговорни лица са инструктирани да поддържат професионална комуникация и да осигуряват бърза реакция при възникване на въпроси или проблеми, свързани с изпълнението на поръчката за обзавеждане на детската градина.</w:t>
      </w:r>
    </w:p>
    <w:p w:rsidR="00716946" w:rsidRDefault="00CE679A">
      <w:pPr>
        <w:pStyle w:val="21"/>
      </w:pPr>
      <w:r>
        <w:t>1.3.2. Канали и процедури за комуникация</w:t>
      </w:r>
    </w:p>
    <w:p w:rsidR="00716946" w:rsidRDefault="00CE679A">
      <w:pPr>
        <w:spacing w:after="120"/>
      </w:pPr>
      <w:r>
        <w:t>За ефективното изпълнение на поръчката за обзавеждане на ДГ "Чепеларе" - база "Здравец" (ул. "Здравец" № 3) и база "Елхица" (ул. "Перелик" № 1), установяваме структурирана система за комуникация, която осигурява координация между всички участници в процеса на изработка, доставка и монтаж на специализираното обзавеждане за хранителните блокове.</w:t>
      </w:r>
    </w:p>
    <w:p w:rsidR="00716946" w:rsidRDefault="00CE679A">
      <w:r>
        <w:rPr>
          <w:b/>
        </w:rPr>
        <w:t>Основни канали за комуникация</w:t>
      </w:r>
    </w:p>
    <w:p w:rsidR="00716946" w:rsidRPr="00B07E76" w:rsidRDefault="00CE679A">
      <w:pPr>
        <w:spacing w:after="120"/>
        <w:rPr>
          <w:lang w:val="bg-BG"/>
        </w:rPr>
      </w:pPr>
      <w:proofErr w:type="spellStart"/>
      <w:r>
        <w:t>Телефонна</w:t>
      </w:r>
      <w:proofErr w:type="spellEnd"/>
      <w:r>
        <w:t xml:space="preserve"> </w:t>
      </w:r>
      <w:proofErr w:type="spellStart"/>
      <w:r>
        <w:t>връзка</w:t>
      </w:r>
      <w:proofErr w:type="spellEnd"/>
      <w:r>
        <w:t xml:space="preserve"> </w:t>
      </w:r>
      <w:r w:rsidR="00B07E76">
        <w:t>–</w:t>
      </w:r>
      <w:r>
        <w:t xml:space="preserve"> 0892220535</w:t>
      </w:r>
      <w:r w:rsidR="00B07E76">
        <w:rPr>
          <w:lang w:val="bg-BG"/>
        </w:rPr>
        <w:t xml:space="preserve"> – ръководител проект</w:t>
      </w:r>
    </w:p>
    <w:p w:rsidR="00716946" w:rsidRDefault="00CE679A">
      <w:pPr>
        <w:spacing w:after="120"/>
      </w:pPr>
      <w:proofErr w:type="spellStart"/>
      <w:r>
        <w:rPr>
          <w:b/>
        </w:rPr>
        <w:t>Основният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телефонен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канал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</w:t>
      </w:r>
      <w:proofErr w:type="spellEnd"/>
      <w:r>
        <w:rPr>
          <w:b/>
        </w:rPr>
        <w:t xml:space="preserve"> използва за:</w:t>
      </w:r>
    </w:p>
    <w:p w:rsidR="00716946" w:rsidRDefault="00CE679A">
      <w:pPr>
        <w:spacing w:after="120"/>
      </w:pPr>
      <w:r>
        <w:t>- Спешни въпроси, свързани с изработката на инокс артикулите (работни плотове с мивки, шкафове с междинни рафтове, работни маси)</w:t>
      </w:r>
    </w:p>
    <w:p w:rsidR="00716946" w:rsidRDefault="00CE679A">
      <w:pPr>
        <w:spacing w:after="120"/>
      </w:pPr>
      <w:r>
        <w:t>- Ежедневна координация на доставките между двете бази на детската градина</w:t>
      </w:r>
    </w:p>
    <w:p w:rsidR="00716946" w:rsidRDefault="00CE679A">
      <w:pPr>
        <w:spacing w:after="120"/>
      </w:pPr>
      <w:r>
        <w:t>- Оперативно решаване на въпроси при монтажа на 4-те шкафчета за облекло и 6-те складови стелажа</w:t>
      </w:r>
    </w:p>
    <w:p w:rsidR="00716946" w:rsidRDefault="00CE679A">
      <w:pPr>
        <w:spacing w:after="120"/>
      </w:pPr>
      <w:r>
        <w:t>- Координация на работата на квалифицирания персонал за монтаж и сглобяване</w:t>
      </w:r>
    </w:p>
    <w:p w:rsidR="00716946" w:rsidRDefault="00CE679A">
      <w:pPr>
        <w:spacing w:after="120"/>
      </w:pPr>
      <w:r>
        <w:t>- Незабавно уведомяване при възникване на технически проблеми или отклонения от графика</w:t>
      </w:r>
    </w:p>
    <w:p w:rsidR="00716946" w:rsidRDefault="00CE679A">
      <w:pPr>
        <w:spacing w:after="120"/>
      </w:pPr>
      <w:r>
        <w:t>Телефонната линия е достъпна в работно време 8:00-17:00 ч., като извън работно време функционира като дежурен телефон за спешни случаи, свързани с безопасността на артикулите или критични проблеми при изпълнението.</w:t>
      </w:r>
    </w:p>
    <w:p w:rsidR="00716946" w:rsidRDefault="00CE679A">
      <w:pPr>
        <w:spacing w:after="120"/>
      </w:pPr>
      <w:r>
        <w:t>Електронна комуникация - barin_alp@mail.com</w:t>
      </w:r>
    </w:p>
    <w:p w:rsidR="00716946" w:rsidRDefault="00CE679A">
      <w:pPr>
        <w:spacing w:after="120"/>
      </w:pPr>
      <w:r>
        <w:rPr>
          <w:b/>
        </w:rPr>
        <w:lastRenderedPageBreak/>
        <w:t>Официалният email адрес се използва за:</w:t>
      </w:r>
    </w:p>
    <w:p w:rsidR="00716946" w:rsidRDefault="00CE679A">
      <w:pPr>
        <w:spacing w:after="120"/>
      </w:pPr>
      <w:r>
        <w:t>- Документооборот, свързан с техническите спецификации на 23-те артикула от поръчката</w:t>
      </w:r>
    </w:p>
    <w:p w:rsidR="00716946" w:rsidRDefault="00CE679A">
      <w:pPr>
        <w:spacing w:after="120"/>
      </w:pPr>
      <w:r>
        <w:t>- Изпращане на производствени чертежи и схеми за одобрение</w:t>
      </w:r>
    </w:p>
    <w:p w:rsidR="00716946" w:rsidRDefault="00CE679A">
      <w:pPr>
        <w:spacing w:after="120"/>
      </w:pPr>
      <w:r>
        <w:t>- Координация на графиците за доставка на отделните групи артикули (инокс оборудване, маси и столове, складови решения)</w:t>
      </w:r>
    </w:p>
    <w:p w:rsidR="00716946" w:rsidRDefault="00CE679A">
      <w:pPr>
        <w:spacing w:after="120"/>
      </w:pPr>
      <w:r>
        <w:t>- Официални съобщения относно качествените проверки и съответствието с европейските стандарти</w:t>
      </w:r>
    </w:p>
    <w:p w:rsidR="00716946" w:rsidRDefault="00CE679A">
      <w:pPr>
        <w:spacing w:after="120"/>
      </w:pPr>
      <w:r>
        <w:t>- Документиране на приемо-предавателните процедури за двете бази</w:t>
      </w:r>
    </w:p>
    <w:p w:rsidR="00716946" w:rsidRDefault="00CE679A">
      <w:pPr>
        <w:spacing w:after="120"/>
      </w:pPr>
      <w:r>
        <w:t>- Кореспонденция относно гаранционната поддръжка (минимум 24 месеца)</w:t>
      </w:r>
    </w:p>
    <w:p w:rsidR="00716946" w:rsidRDefault="00CE679A">
      <w:pPr>
        <w:spacing w:after="120"/>
      </w:pPr>
      <w:r>
        <w:t>Времето за отговор по електронна поща е максимум 4 работни часа за оперативни въпроси и до 24 часа за въпроси, изискващи технически анализ или консултации.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Канал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отговор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Телефон 0892220535</w:t>
            </w:r>
          </w:p>
        </w:tc>
        <w:tc>
          <w:tcPr>
            <w:tcW w:w="2160" w:type="dxa"/>
          </w:tcPr>
          <w:p w:rsidR="00716946" w:rsidRDefault="00CE679A">
            <w:r>
              <w:t>Спешни въпроси, ежедневна координация</w:t>
            </w:r>
          </w:p>
        </w:tc>
        <w:tc>
          <w:tcPr>
            <w:tcW w:w="2160" w:type="dxa"/>
          </w:tcPr>
          <w:p w:rsidR="00716946" w:rsidRPr="00B07E76" w:rsidRDefault="00B07E76">
            <w:pPr>
              <w:rPr>
                <w:lang w:val="bg-BG"/>
              </w:rPr>
            </w:pPr>
            <w:r>
              <w:rPr>
                <w:lang w:val="bg-BG"/>
              </w:rPr>
              <w:t>Ръководител проект</w:t>
            </w:r>
          </w:p>
        </w:tc>
        <w:tc>
          <w:tcPr>
            <w:tcW w:w="2160" w:type="dxa"/>
          </w:tcPr>
          <w:p w:rsidR="00716946" w:rsidRDefault="00CE679A">
            <w:proofErr w:type="spellStart"/>
            <w:r>
              <w:t>Незабавно</w:t>
            </w:r>
            <w:proofErr w:type="spellEnd"/>
            <w:r>
              <w:t xml:space="preserve"> (</w:t>
            </w:r>
            <w:proofErr w:type="spellStart"/>
            <w:r>
              <w:t>работно</w:t>
            </w:r>
            <w:proofErr w:type="spellEnd"/>
            <w:r>
              <w:t xml:space="preserve"> </w:t>
            </w:r>
            <w:proofErr w:type="spellStart"/>
            <w:r>
              <w:t>време</w:t>
            </w:r>
            <w:proofErr w:type="spellEnd"/>
            <w:r>
              <w:t>) / До 2 часа (извънработно)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Email barin_alp@mail.com</w:t>
            </w:r>
          </w:p>
        </w:tc>
        <w:tc>
          <w:tcPr>
            <w:tcW w:w="2160" w:type="dxa"/>
          </w:tcPr>
          <w:p w:rsidR="00716946" w:rsidRDefault="00CE679A">
            <w:r>
              <w:t>Официални съобщения, документооборот</w:t>
            </w:r>
          </w:p>
        </w:tc>
        <w:tc>
          <w:tcPr>
            <w:tcW w:w="2160" w:type="dxa"/>
          </w:tcPr>
          <w:p w:rsidR="00716946" w:rsidRDefault="00BA1A96">
            <w:r>
              <w:rPr>
                <w:lang w:val="bg-BG"/>
              </w:rPr>
              <w:t>Т</w:t>
            </w:r>
            <w:proofErr w:type="spellStart"/>
            <w:r>
              <w:t>технически</w:t>
            </w:r>
            <w:proofErr w:type="spellEnd"/>
            <w:r>
              <w:t xml:space="preserve"> </w:t>
            </w:r>
            <w:proofErr w:type="spellStart"/>
            <w:r>
              <w:t>секретар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До 4 часа (оперативни) / До 24 часа (технически)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Седмични срещи на обекта</w:t>
            </w:r>
          </w:p>
        </w:tc>
        <w:tc>
          <w:tcPr>
            <w:tcW w:w="2160" w:type="dxa"/>
          </w:tcPr>
          <w:p w:rsidR="00716946" w:rsidRDefault="00CE679A">
            <w:r>
              <w:t>Обсъждане на напредъка, планиране</w:t>
            </w:r>
          </w:p>
        </w:tc>
        <w:tc>
          <w:tcPr>
            <w:tcW w:w="2160" w:type="dxa"/>
          </w:tcPr>
          <w:p w:rsidR="00716946" w:rsidRDefault="00B07E76">
            <w:r>
              <w:rPr>
                <w:lang w:val="bg-BG"/>
              </w:rPr>
              <w:t>Ръководител проект</w:t>
            </w:r>
          </w:p>
        </w:tc>
        <w:tc>
          <w:tcPr>
            <w:tcW w:w="2160" w:type="dxa"/>
          </w:tcPr>
          <w:p w:rsidR="00716946" w:rsidRDefault="00CE679A">
            <w:r>
              <w:t>Всеки петък 14:00 ч.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Писмени протоколи</w:t>
            </w:r>
          </w:p>
        </w:tc>
        <w:tc>
          <w:tcPr>
            <w:tcW w:w="2160" w:type="dxa"/>
          </w:tcPr>
          <w:p w:rsidR="00716946" w:rsidRDefault="00CE679A">
            <w:r>
              <w:t>Документиране на решения и съгласувания</w:t>
            </w:r>
          </w:p>
        </w:tc>
        <w:tc>
          <w:tcPr>
            <w:tcW w:w="2160" w:type="dxa"/>
          </w:tcPr>
          <w:p w:rsidR="00716946" w:rsidRPr="00BA1A96" w:rsidRDefault="00BA1A96">
            <w:pPr>
              <w:rPr>
                <w:lang w:val="bg-BG"/>
              </w:rPr>
            </w:pPr>
            <w:r>
              <w:rPr>
                <w:lang w:val="bg-BG"/>
              </w:rPr>
              <w:t>Т</w:t>
            </w:r>
            <w:proofErr w:type="spellStart"/>
            <w:r w:rsidR="00CE679A">
              <w:t>технически</w:t>
            </w:r>
            <w:proofErr w:type="spellEnd"/>
            <w:r w:rsidR="00CE679A">
              <w:t xml:space="preserve"> </w:t>
            </w:r>
            <w:proofErr w:type="spellStart"/>
            <w:r w:rsidR="00CE679A">
              <w:t>секретар</w:t>
            </w:r>
            <w:proofErr w:type="spellEnd"/>
          </w:p>
        </w:tc>
        <w:tc>
          <w:tcPr>
            <w:tcW w:w="2160" w:type="dxa"/>
          </w:tcPr>
          <w:p w:rsidR="00716946" w:rsidRDefault="00CE679A">
            <w:r>
              <w:t>В рамките на 48 часа</w:t>
            </w:r>
          </w:p>
        </w:tc>
      </w:tr>
    </w:tbl>
    <w:p w:rsidR="00716946" w:rsidRDefault="00CE679A">
      <w:r>
        <w:rPr>
          <w:b/>
        </w:rPr>
        <w:t>Процедура за седмични работни срещи</w:t>
      </w:r>
    </w:p>
    <w:p w:rsidR="00716946" w:rsidRDefault="00CE679A">
      <w:pPr>
        <w:spacing w:after="120"/>
      </w:pPr>
      <w:r>
        <w:rPr>
          <w:b/>
        </w:rPr>
        <w:t>Организация и провеждане:</w:t>
      </w:r>
    </w:p>
    <w:p w:rsidR="00716946" w:rsidRDefault="00CE679A">
      <w:pPr>
        <w:spacing w:after="120"/>
      </w:pPr>
      <w:r>
        <w:t>Седмичните работни срещи се провеждат всеки петък от 14:00 до 15:30 ч. на територията на активната база (ротационно между "Здравец" и "Елхица"), като се осигурява физическо присъствие на ключовите участници в процеса на изпълнение.</w:t>
      </w:r>
    </w:p>
    <w:p w:rsidR="00716946" w:rsidRDefault="00CE679A">
      <w:pPr>
        <w:spacing w:after="120"/>
      </w:pPr>
      <w:r>
        <w:rPr>
          <w:b/>
        </w:rPr>
        <w:t>Участници в срещите: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ръководител</w:t>
      </w:r>
      <w:proofErr w:type="spellEnd"/>
      <w:proofErr w:type="gram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БАРИН АЛП ЕООД</w:t>
      </w:r>
    </w:p>
    <w:p w:rsidR="00716946" w:rsidRDefault="00CE679A">
      <w:pPr>
        <w:spacing w:after="120"/>
      </w:pPr>
      <w:r>
        <w:t xml:space="preserve">- </w:t>
      </w:r>
      <w:proofErr w:type="spellStart"/>
      <w:proofErr w:type="gramStart"/>
      <w:r>
        <w:t>технически</w:t>
      </w:r>
      <w:proofErr w:type="spellEnd"/>
      <w:proofErr w:type="gramEnd"/>
      <w:r>
        <w:t xml:space="preserve"> </w:t>
      </w:r>
      <w:proofErr w:type="spellStart"/>
      <w:r>
        <w:t>ръководител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въпросите</w:t>
      </w:r>
      <w:proofErr w:type="spellEnd"/>
      <w:r>
        <w:t xml:space="preserve">, </w:t>
      </w:r>
      <w:proofErr w:type="spellStart"/>
      <w:r>
        <w:t>свързани</w:t>
      </w:r>
      <w:proofErr w:type="spellEnd"/>
      <w:r>
        <w:t xml:space="preserve"> с производството на инокс артикулите</w:t>
      </w:r>
    </w:p>
    <w:p w:rsidR="00716946" w:rsidRDefault="00CE679A">
      <w:pPr>
        <w:spacing w:after="120"/>
      </w:pPr>
      <w:r>
        <w:t>-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монтаж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планирането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монтажните дейности</w:t>
      </w:r>
    </w:p>
    <w:p w:rsidR="00716946" w:rsidRDefault="00CE679A">
      <w:pPr>
        <w:spacing w:after="120"/>
      </w:pPr>
      <w:r>
        <w:t>- Представител на възложителя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</w:t>
      </w:r>
      <w:proofErr w:type="spellEnd"/>
      <w:r>
        <w:t xml:space="preserve"> - </w:t>
      </w:r>
      <w:proofErr w:type="spellStart"/>
      <w:r>
        <w:t>контрол</w:t>
      </w:r>
      <w:proofErr w:type="spellEnd"/>
      <w:r w:rsidR="00BA1A96">
        <w:rPr>
          <w:lang w:val="bg-BG"/>
        </w:rPr>
        <w:t>ь</w:t>
      </w:r>
      <w:proofErr w:type="spellStart"/>
      <w:r>
        <w:t>ор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обсъждане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техническите изисквания</w:t>
      </w:r>
    </w:p>
    <w:p w:rsidR="00716946" w:rsidRDefault="00CE679A">
      <w:pPr>
        <w:spacing w:after="120"/>
      </w:pPr>
      <w:r>
        <w:rPr>
          <w:b/>
        </w:rPr>
        <w:t>Структура на седмичната среща:</w:t>
      </w:r>
    </w:p>
    <w:p w:rsidR="00716946" w:rsidRDefault="00CE679A">
      <w:pPr>
        <w:spacing w:after="120"/>
      </w:pPr>
      <w:r>
        <w:lastRenderedPageBreak/>
        <w:t>1. Преглед на изпълнението за изминалата седмица (15 мин.)</w:t>
      </w:r>
    </w:p>
    <w:p w:rsidR="00716946" w:rsidRDefault="00CE679A">
      <w:pPr>
        <w:spacing w:after="120"/>
      </w:pPr>
      <w:r>
        <w:t>- Отчет за произведените артикули по групи: инокс оборудване, маси и столове, складови решения</w:t>
      </w:r>
    </w:p>
    <w:p w:rsidR="00716946" w:rsidRDefault="00CE679A">
      <w:pPr>
        <w:spacing w:after="120"/>
      </w:pPr>
      <w:r>
        <w:t>- Състояние на доставките за двете бази</w:t>
      </w:r>
    </w:p>
    <w:p w:rsidR="00716946" w:rsidRDefault="00CE679A">
      <w:pPr>
        <w:spacing w:after="120"/>
      </w:pPr>
      <w:r>
        <w:t>- Напредък при монтажните дейности</w:t>
      </w:r>
    </w:p>
    <w:p w:rsidR="00716946" w:rsidRDefault="00CE679A">
      <w:pPr>
        <w:spacing w:after="120"/>
      </w:pPr>
      <w:r>
        <w:t>2. Анализ на качествените показатели (20 мин.)</w:t>
      </w:r>
    </w:p>
    <w:p w:rsidR="00716946" w:rsidRDefault="00CE679A">
      <w:pPr>
        <w:spacing w:after="120"/>
      </w:pPr>
      <w:r>
        <w:t>- Съответствие с техническите изисквания за влагоустойчивост и механична устойчивост</w:t>
      </w:r>
    </w:p>
    <w:p w:rsidR="00716946" w:rsidRDefault="00CE679A">
      <w:pPr>
        <w:spacing w:after="120"/>
      </w:pPr>
      <w:r>
        <w:t>- Проверка на безопасността - отсъствие на видими болтове по външните повърхности</w:t>
      </w:r>
    </w:p>
    <w:p w:rsidR="00716946" w:rsidRDefault="00CE679A">
      <w:pPr>
        <w:spacing w:after="120"/>
      </w:pPr>
      <w:r>
        <w:t>- Контрол на защитата от корозия на металните елементи</w:t>
      </w:r>
    </w:p>
    <w:p w:rsidR="00716946" w:rsidRDefault="00CE679A">
      <w:pPr>
        <w:spacing w:after="120"/>
      </w:pPr>
      <w:r>
        <w:t>3. Планиране за следващата седмица (25 мин.)</w:t>
      </w:r>
    </w:p>
    <w:p w:rsidR="00716946" w:rsidRDefault="00CE679A">
      <w:pPr>
        <w:spacing w:after="120"/>
      </w:pPr>
      <w:r>
        <w:t>- График за производство на оставащите артикули</w:t>
      </w:r>
    </w:p>
    <w:p w:rsidR="00716946" w:rsidRDefault="00CE679A">
      <w:pPr>
        <w:spacing w:after="120"/>
      </w:pPr>
      <w:r>
        <w:t>- Координация на доставките между базите "Здравец" и "Елхица"</w:t>
      </w:r>
    </w:p>
    <w:p w:rsidR="00716946" w:rsidRDefault="00CE679A">
      <w:pPr>
        <w:spacing w:after="120"/>
      </w:pPr>
      <w:r>
        <w:t>- Планиране на монтажните дейности от квалифицирания персонал</w:t>
      </w:r>
    </w:p>
    <w:p w:rsidR="00716946" w:rsidRDefault="00CE679A">
      <w:pPr>
        <w:spacing w:after="120"/>
      </w:pPr>
      <w:r>
        <w:t>4. Решаване на възникнали проблеми (20 мин.)</w:t>
      </w:r>
    </w:p>
    <w:p w:rsidR="00716946" w:rsidRDefault="00CE679A">
      <w:pPr>
        <w:spacing w:after="120"/>
      </w:pPr>
      <w:r>
        <w:t>- Технически въпроси при изработката</w:t>
      </w:r>
    </w:p>
    <w:p w:rsidR="00716946" w:rsidRDefault="00CE679A">
      <w:pPr>
        <w:spacing w:after="120"/>
      </w:pPr>
      <w:r>
        <w:t>- Логистични предизвикателства</w:t>
      </w:r>
    </w:p>
    <w:p w:rsidR="00716946" w:rsidRDefault="00CE679A">
      <w:pPr>
        <w:spacing w:after="120"/>
      </w:pPr>
      <w:r>
        <w:t>- Координация с дейностите на детската градина</w:t>
      </w:r>
    </w:p>
    <w:p w:rsidR="00716946" w:rsidRDefault="00CE679A">
      <w:r>
        <w:rPr>
          <w:b/>
        </w:rPr>
        <w:t>Система за документиране на съгласуванията</w:t>
      </w:r>
    </w:p>
    <w:p w:rsidR="00716946" w:rsidRDefault="00CE679A">
      <w:pPr>
        <w:spacing w:after="120"/>
      </w:pPr>
      <w:r>
        <w:rPr>
          <w:b/>
        </w:rPr>
        <w:t>Протоколиране на решенията:</w:t>
      </w:r>
    </w:p>
    <w:p w:rsidR="00716946" w:rsidRDefault="00CE679A">
      <w:pPr>
        <w:spacing w:after="120"/>
      </w:pPr>
      <w:proofErr w:type="spellStart"/>
      <w:r>
        <w:rPr>
          <w:b/>
        </w:rPr>
        <w:t>Всички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съгласувания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решения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седмичните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срещи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документират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писмен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протокол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изготвян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от</w:t>
      </w:r>
      <w:proofErr w:type="spellEnd"/>
      <w:r>
        <w:rPr>
          <w:b/>
        </w:rPr>
        <w:t xml:space="preserve"> </w:t>
      </w:r>
      <w:r w:rsidR="00BA1A96">
        <w:rPr>
          <w:b/>
        </w:rPr>
        <w:t xml:space="preserve"> </w:t>
      </w:r>
      <w:proofErr w:type="spellStart"/>
      <w:r w:rsidR="00BA1A96">
        <w:rPr>
          <w:b/>
        </w:rPr>
        <w:t>технически</w:t>
      </w:r>
      <w:proofErr w:type="spellEnd"/>
      <w:r w:rsidR="00BA1A96">
        <w:rPr>
          <w:b/>
          <w:lang w:val="bg-BG"/>
        </w:rPr>
        <w:t>я</w:t>
      </w:r>
      <w:proofErr w:type="gramEnd"/>
      <w:r w:rsidR="00BA1A96">
        <w:rPr>
          <w:b/>
          <w:lang w:val="bg-BG"/>
        </w:rPr>
        <w:t xml:space="preserve"> </w:t>
      </w:r>
      <w:proofErr w:type="spellStart"/>
      <w:r>
        <w:rPr>
          <w:b/>
        </w:rPr>
        <w:t>секретар</w:t>
      </w:r>
      <w:proofErr w:type="spellEnd"/>
      <w:r>
        <w:rPr>
          <w:b/>
        </w:rPr>
        <w:t>. Протоколът съдържа:</w:t>
      </w:r>
    </w:p>
    <w:p w:rsidR="00716946" w:rsidRDefault="00CE679A">
      <w:pPr>
        <w:spacing w:after="120"/>
      </w:pPr>
      <w:r>
        <w:t>- Конкретни решения относно техническите спецификации на артикулите</w:t>
      </w:r>
    </w:p>
    <w:p w:rsidR="00716946" w:rsidRDefault="00CE679A">
      <w:pPr>
        <w:spacing w:after="120"/>
      </w:pPr>
      <w:r>
        <w:t>- Одобрени промени в графика за производство или доставка</w:t>
      </w:r>
    </w:p>
    <w:p w:rsidR="00716946" w:rsidRDefault="00CE679A">
      <w:pPr>
        <w:spacing w:after="120"/>
      </w:pPr>
      <w:r>
        <w:t>- Корективни мерки при отклонения от качествените изисквания</w:t>
      </w:r>
    </w:p>
    <w:p w:rsidR="00716946" w:rsidRDefault="00CE679A">
      <w:pPr>
        <w:spacing w:after="120"/>
      </w:pPr>
      <w:r>
        <w:t>- Координационни решения за работата в двете бази</w:t>
      </w:r>
    </w:p>
    <w:p w:rsidR="00716946" w:rsidRDefault="00CE679A">
      <w:pPr>
        <w:spacing w:after="120"/>
      </w:pPr>
      <w:r>
        <w:rPr>
          <w:b/>
        </w:rPr>
        <w:t>Процедура за потвърждение:</w:t>
      </w:r>
    </w:p>
    <w:p w:rsidR="00716946" w:rsidRDefault="00CE679A">
      <w:pPr>
        <w:spacing w:after="120"/>
      </w:pPr>
      <w:r>
        <w:t>Протоколът се изпраща на всички участници в срещата в рамките на 48 часа чрез email barin_alp@mail.com. Участниците имат 72 часа за възражения или допълнения. При липса на възражения, протоколът се счита за одобрен и влиза в сила.</w:t>
      </w:r>
    </w:p>
    <w:p w:rsidR="00716946" w:rsidRDefault="00CE679A">
      <w:pPr>
        <w:spacing w:after="120"/>
      </w:pPr>
      <w:r>
        <w:rPr>
          <w:b/>
        </w:rPr>
        <w:t>Архивиране и достъп:</w:t>
      </w:r>
    </w:p>
    <w:p w:rsidR="00716946" w:rsidRDefault="00CE679A">
      <w:pPr>
        <w:spacing w:after="120"/>
      </w:pPr>
      <w:proofErr w:type="gramStart"/>
      <w:r>
        <w:lastRenderedPageBreak/>
        <w:t>Всички протоколи се архивират в хронологичен ред и са достъпни за преглед от страна на възложителя.</w:t>
      </w:r>
      <w:proofErr w:type="gramEnd"/>
      <w:r>
        <w:t xml:space="preserve"> </w:t>
      </w:r>
      <w:r w:rsidR="00BA1A96">
        <w:rPr>
          <w:lang w:val="bg-BG"/>
        </w:rPr>
        <w:t xml:space="preserve">Техническия секретар </w:t>
      </w:r>
      <w:r>
        <w:t xml:space="preserve"> </w:t>
      </w:r>
      <w:proofErr w:type="spellStart"/>
      <w:r>
        <w:t>поддържа</w:t>
      </w:r>
      <w:proofErr w:type="spellEnd"/>
      <w:r>
        <w:t xml:space="preserve"> </w:t>
      </w:r>
      <w:proofErr w:type="spellStart"/>
      <w:r>
        <w:t>актуален</w:t>
      </w:r>
      <w:proofErr w:type="spellEnd"/>
      <w:r>
        <w:t xml:space="preserve"> </w:t>
      </w:r>
      <w:proofErr w:type="spellStart"/>
      <w:r>
        <w:t>регистър</w:t>
      </w:r>
      <w:proofErr w:type="spellEnd"/>
      <w:r>
        <w:t xml:space="preserve"> на всички документирани решения.</w:t>
      </w:r>
    </w:p>
    <w:p w:rsidR="00716946" w:rsidRDefault="00CE679A">
      <w:r>
        <w:rPr>
          <w:b/>
        </w:rPr>
        <w:t>Специализирани комуникационни процедури</w:t>
      </w:r>
    </w:p>
    <w:p w:rsidR="00716946" w:rsidRDefault="00CE679A">
      <w:pPr>
        <w:spacing w:after="120"/>
      </w:pPr>
      <w:r>
        <w:rPr>
          <w:b/>
        </w:rPr>
        <w:t>Координация при производството:</w:t>
      </w:r>
    </w:p>
    <w:p w:rsidR="00716946" w:rsidRDefault="00CE679A">
      <w:pPr>
        <w:spacing w:after="120"/>
      </w:pPr>
      <w:r>
        <w:rPr>
          <w:b/>
        </w:rPr>
        <w:t>За 23-те артикула от поръчката се прилага специфична комуникационна схема:</w:t>
      </w:r>
    </w:p>
    <w:p w:rsidR="00716946" w:rsidRDefault="00CE679A">
      <w:pPr>
        <w:spacing w:after="120"/>
      </w:pPr>
      <w:r>
        <w:t>- Инокс артикули (работни плотове, шкафове, мивки, работни маси, стелажи, кошове): Ежедневна комуникация с производствената база чрез телефон 0892220535 за контрол на качеството на заваръчните шевове и финишната обработка</w:t>
      </w:r>
    </w:p>
    <w:p w:rsidR="00716946" w:rsidRDefault="00CE679A">
      <w:pPr>
        <w:spacing w:after="120"/>
      </w:pPr>
      <w:r>
        <w:t>- Маси и столове: Координация с доставчиците на ПДЧ материали и дърво масив за осигуряване на влагоустойчивото покритие</w:t>
      </w:r>
    </w:p>
    <w:p w:rsidR="00716946" w:rsidRDefault="00CE679A">
      <w:pPr>
        <w:spacing w:after="120"/>
      </w:pPr>
      <w:r>
        <w:t>- Метални шкафчета за облекло: Специален контрол за съответствие с изискванията за безопасност в детски заведения</w:t>
      </w:r>
    </w:p>
    <w:p w:rsidR="00716946" w:rsidRDefault="00CE679A">
      <w:pPr>
        <w:spacing w:after="120"/>
      </w:pPr>
      <w:r>
        <w:rPr>
          <w:b/>
        </w:rPr>
        <w:t>Процедура при спешни ситуации:</w:t>
      </w:r>
    </w:p>
    <w:p w:rsidR="00716946" w:rsidRDefault="00CE679A">
      <w:pPr>
        <w:spacing w:after="120"/>
      </w:pPr>
      <w:r>
        <w:rPr>
          <w:b/>
        </w:rPr>
        <w:t>При възникване на спешни въпроси, засягащи безопасността на артикулите или критични отклонения от графика:</w:t>
      </w:r>
    </w:p>
    <w:p w:rsidR="00716946" w:rsidRDefault="00CE679A">
      <w:pPr>
        <w:spacing w:after="120"/>
      </w:pPr>
      <w:r>
        <w:t>1. Незабавно уведомяване по телефон 0892220535</w:t>
      </w:r>
    </w:p>
    <w:p w:rsidR="00716946" w:rsidRDefault="00CE679A">
      <w:pPr>
        <w:spacing w:after="120"/>
      </w:pPr>
      <w:r>
        <w:t>2. Писмено потвърждение по email в рамките на 2 часа</w:t>
      </w:r>
    </w:p>
    <w:p w:rsidR="00716946" w:rsidRDefault="00CE679A">
      <w:pPr>
        <w:spacing w:after="120"/>
      </w:pPr>
      <w:r>
        <w:t>3. Извънредна среща при необходимост в рамките на 24 часа</w:t>
      </w:r>
    </w:p>
    <w:p w:rsidR="00716946" w:rsidRDefault="00CE679A">
      <w:pPr>
        <w:spacing w:after="120"/>
      </w:pPr>
      <w:r>
        <w:t>4. Документиране на всички предприети мерки</w:t>
      </w:r>
    </w:p>
    <w:p w:rsidR="00716946" w:rsidRDefault="00CE679A">
      <w:pPr>
        <w:spacing w:after="120"/>
      </w:pPr>
      <w:r>
        <w:rPr>
          <w:b/>
        </w:rPr>
        <w:t>Контрол и обратна връзка:</w:t>
      </w:r>
    </w:p>
    <w:p w:rsidR="00716946" w:rsidRDefault="00BA1A96">
      <w:pPr>
        <w:spacing w:after="120"/>
      </w:pPr>
      <w:r>
        <w:rPr>
          <w:lang w:val="bg-BG"/>
        </w:rPr>
        <w:t>К</w:t>
      </w:r>
      <w:proofErr w:type="spellStart"/>
      <w:r w:rsidR="00CE679A">
        <w:t>оординатор</w:t>
      </w:r>
      <w:proofErr w:type="spellEnd"/>
      <w:r w:rsidR="00CE679A">
        <w:t xml:space="preserve"> </w:t>
      </w:r>
      <w:proofErr w:type="spellStart"/>
      <w:r w:rsidR="00CE679A">
        <w:t>качество</w:t>
      </w:r>
      <w:proofErr w:type="spellEnd"/>
      <w:r w:rsidR="00CE679A">
        <w:t xml:space="preserve"> </w:t>
      </w:r>
      <w:proofErr w:type="spellStart"/>
      <w:r w:rsidR="00CE679A">
        <w:t>осъществява</w:t>
      </w:r>
      <w:proofErr w:type="spellEnd"/>
      <w:r w:rsidR="00CE679A">
        <w:t xml:space="preserve"> </w:t>
      </w:r>
      <w:proofErr w:type="spellStart"/>
      <w:r w:rsidR="00CE679A">
        <w:t>седмичен</w:t>
      </w:r>
      <w:proofErr w:type="spellEnd"/>
      <w:r w:rsidR="00CE679A">
        <w:t xml:space="preserve"> </w:t>
      </w:r>
      <w:proofErr w:type="spellStart"/>
      <w:r w:rsidR="00CE679A">
        <w:t>преглед</w:t>
      </w:r>
      <w:proofErr w:type="spellEnd"/>
      <w:r w:rsidR="00CE679A">
        <w:t xml:space="preserve"> на ефективността на комуникационните канали и предлага подобрения при необходимост. Всички участници в процеса имат право да предложат оптимизации в комуникационните процедури чрез официалния email канал.</w:t>
      </w:r>
    </w:p>
    <w:p w:rsidR="00716946" w:rsidRDefault="00CE679A">
      <w:pPr>
        <w:spacing w:after="120"/>
      </w:pPr>
      <w:r>
        <w:t>Тази структурирана система за комуникация осигурява прозрачност, ефективност и навременност при изпълнението на поръчката за обзавеждане на двете бази на ДГ "Чепеларе", като гарантира високо качество на крайния продукт и спазване на 30-60 дневния срок за изпълнение.</w:t>
      </w:r>
    </w:p>
    <w:p w:rsidR="00716946" w:rsidRDefault="00CE679A">
      <w:pPr>
        <w:pStyle w:val="21"/>
      </w:pPr>
      <w:r>
        <w:t>1.3.3. Мярка за обезпечаване на прецизност и устойчивост на комуникацията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двустранно потвърждение и документиране на всички съгласувания</w:t>
      </w:r>
    </w:p>
    <w:p w:rsidR="00716946" w:rsidRDefault="00CE679A">
      <w:pPr>
        <w:spacing w:after="120"/>
      </w:pPr>
      <w:r>
        <w:lastRenderedPageBreak/>
        <w:t>Същност: Гарантиране на точността и проследимостта на всички комуникации чрез задължително писмено потвърждение на всички устни договорености, свързани с изработката, доставката и монтажа на 23-те артикула за хранителните блокове на база "Здравец" и база "Елхица" в ДГ "Чепеларе".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t>Дейност 1: Документиране на телефонни комуникации</w:t>
      </w:r>
    </w:p>
    <w:p w:rsidR="00716946" w:rsidRDefault="00CE679A">
      <w:pPr>
        <w:spacing w:after="120"/>
      </w:pPr>
      <w:r>
        <w:t>- КАКВО: Изготвяне на писмено резюме след всяка телефонна комуникация, касаеща техническите параметри на инокс артикулите, размерите на работните плотове, спецификациите на ПДЧ материалите или графика на доставка</w:t>
      </w:r>
    </w:p>
    <w:p w:rsidR="00716946" w:rsidRDefault="00CE679A">
      <w:pPr>
        <w:spacing w:after="120"/>
      </w:pPr>
      <w:r>
        <w:t>- КАК: Структурирано резюме с дата, час, участници, обсъдени въпроси, взети решения и следващи стъпки</w:t>
      </w:r>
    </w:p>
    <w:p w:rsidR="00716946" w:rsidRDefault="00CE679A">
      <w:pPr>
        <w:spacing w:after="120"/>
      </w:pPr>
      <w:r>
        <w:t>- С КАКВО: Email система barin_alp@mail.com, стандартизиран шаблон за резюме, цифров архив</w:t>
      </w:r>
    </w:p>
    <w:p w:rsidR="00716946" w:rsidRDefault="00CE679A">
      <w:pPr>
        <w:spacing w:after="120"/>
      </w:pPr>
      <w:r>
        <w:t xml:space="preserve">- КОЙ: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управление на проекти</w:t>
      </w:r>
    </w:p>
    <w:p w:rsidR="00716946" w:rsidRDefault="00CE679A">
      <w:pPr>
        <w:spacing w:after="120"/>
      </w:pPr>
      <w:r>
        <w:t>- КОНТРОЛ: Автоматично timestamp на изпратените резюмета, проверка за пълнота на информацията</w:t>
      </w:r>
    </w:p>
    <w:p w:rsidR="00716946" w:rsidRDefault="00CE679A">
      <w:pPr>
        <w:spacing w:after="120"/>
      </w:pPr>
      <w:r>
        <w:t>Дейност 2: Процедура за потвърждение от възложителя</w:t>
      </w:r>
    </w:p>
    <w:p w:rsidR="00716946" w:rsidRDefault="00CE679A">
      <w:pPr>
        <w:spacing w:after="120"/>
      </w:pPr>
      <w:r>
        <w:t>- КАКВО: Изискване за писмено потвърждение от възложителя за всички съгласувания, свързани с промени в спецификациите, одобрение на материали или корекции в графика</w:t>
      </w:r>
    </w:p>
    <w:p w:rsidR="00716946" w:rsidRDefault="00CE679A">
      <w:pPr>
        <w:spacing w:after="120"/>
      </w:pPr>
      <w:r>
        <w:t>- КАК: Изпращане на резюме с ясно посочени точки, изискващи потвърждение, маркирани с "ИЗИСКВА ПОТВЪРЖДЕНИЕ"</w:t>
      </w:r>
    </w:p>
    <w:p w:rsidR="00716946" w:rsidRDefault="00CE679A">
      <w:pPr>
        <w:spacing w:after="120"/>
      </w:pPr>
      <w:r>
        <w:t>- С КАКВО: Email система, електронен подпис, система за проследяване на статуса</w:t>
      </w:r>
    </w:p>
    <w:p w:rsidR="00716946" w:rsidRDefault="00CE679A">
      <w:pPr>
        <w:spacing w:after="120"/>
      </w:pPr>
      <w:r>
        <w:t xml:space="preserve">- КОЙ: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изпращане</w:t>
      </w:r>
      <w:proofErr w:type="spellEnd"/>
      <w:r>
        <w:t xml:space="preserve"> и </w:t>
      </w:r>
      <w:proofErr w:type="spellStart"/>
      <w:r>
        <w:t>административен</w:t>
      </w:r>
      <w:proofErr w:type="spellEnd"/>
      <w:r>
        <w:t xml:space="preserve"> </w:t>
      </w:r>
      <w:proofErr w:type="spellStart"/>
      <w:r>
        <w:t>асистент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проследяване</w:t>
      </w:r>
      <w:proofErr w:type="spellEnd"/>
    </w:p>
    <w:p w:rsidR="00716946" w:rsidRDefault="00CE679A">
      <w:pPr>
        <w:spacing w:after="120"/>
      </w:pPr>
      <w:r>
        <w:t>- КОНТРОЛ: Ежедневна проверка на получени потвърждения, автоматични напомняния при забавяне</w:t>
      </w:r>
    </w:p>
    <w:p w:rsidR="00716946" w:rsidRDefault="00CE679A">
      <w:pPr>
        <w:spacing w:after="120"/>
      </w:pPr>
      <w:r>
        <w:t>Дейност 3: Архивиране и систематизация</w:t>
      </w:r>
    </w:p>
    <w:p w:rsidR="00716946" w:rsidRDefault="00CE679A">
      <w:pPr>
        <w:spacing w:after="120"/>
      </w:pPr>
      <w:r>
        <w:t>- КАКВО: Създаване на цифров архив на всички комуникации, организиран по фази на проекта и типове артикули</w:t>
      </w:r>
    </w:p>
    <w:p w:rsidR="00716946" w:rsidRDefault="00CE679A">
      <w:pPr>
        <w:spacing w:after="120"/>
      </w:pPr>
      <w:r>
        <w:t>- КАК: Хронологично архивиране с тагове по категории: "Инокс артикули", "Маси и столове", "Производство", "Доставка", "Монтаж"</w:t>
      </w:r>
    </w:p>
    <w:p w:rsidR="00716946" w:rsidRDefault="00CE679A">
      <w:pPr>
        <w:spacing w:after="120"/>
      </w:pPr>
      <w:r>
        <w:t>- С КАКВО: Облачна система за съхранение, backup на локален сървър, система за търсене</w:t>
      </w:r>
    </w:p>
    <w:p w:rsidR="00716946" w:rsidRDefault="00CE679A">
      <w:pPr>
        <w:spacing w:after="120"/>
      </w:pPr>
      <w:r>
        <w:t>- КОЙ:</w:t>
      </w:r>
      <w:r w:rsidR="00BA1A96">
        <w:rPr>
          <w:lang w:val="bg-BG"/>
        </w:rP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]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архивиране</w:t>
      </w:r>
      <w:proofErr w:type="spellEnd"/>
      <w:r>
        <w:t xml:space="preserve"> </w:t>
      </w:r>
      <w:proofErr w:type="gramStart"/>
      <w:r>
        <w:t>и  IT</w:t>
      </w:r>
      <w:proofErr w:type="gramEnd"/>
      <w:r>
        <w:t xml:space="preserve">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техническа</w:t>
      </w:r>
      <w:proofErr w:type="spellEnd"/>
      <w:r>
        <w:t xml:space="preserve"> </w:t>
      </w:r>
      <w:proofErr w:type="spellStart"/>
      <w:r>
        <w:t>поддръжка</w:t>
      </w:r>
      <w:proofErr w:type="spellEnd"/>
    </w:p>
    <w:p w:rsidR="00716946" w:rsidRDefault="00CE679A">
      <w:pPr>
        <w:spacing w:after="120"/>
      </w:pPr>
      <w:r>
        <w:t>- КОНТРОЛ: Седмичен преглед на архива, проверка за достъпност на документите</w:t>
      </w:r>
    </w:p>
    <w:p w:rsidR="00716946" w:rsidRDefault="00CE679A">
      <w:r>
        <w:rPr>
          <w:b/>
        </w:rPr>
        <w:t>в) Времеви план за прилагане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lastRenderedPageBreak/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Срок/Период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Изпращане на резюме след телефонен разговор</w:t>
            </w:r>
          </w:p>
        </w:tc>
        <w:tc>
          <w:tcPr>
            <w:tcW w:w="2160" w:type="dxa"/>
          </w:tcPr>
          <w:p w:rsidR="00716946" w:rsidRDefault="00CE679A">
            <w:r>
              <w:t>В рамките на 2 часа</w:t>
            </w:r>
          </w:p>
        </w:tc>
        <w:tc>
          <w:tcPr>
            <w:tcW w:w="2160" w:type="dxa"/>
          </w:tcPr>
          <w:p w:rsidR="00716946" w:rsidRDefault="00CE679A">
            <w:r>
              <w:t>Email система, шаблон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Изчакване на потвърждение от възложителя</w:t>
            </w:r>
          </w:p>
        </w:tc>
        <w:tc>
          <w:tcPr>
            <w:tcW w:w="2160" w:type="dxa"/>
          </w:tcPr>
          <w:p w:rsidR="00716946" w:rsidRDefault="00CE679A">
            <w:r>
              <w:t>До 24 часа</w:t>
            </w:r>
          </w:p>
        </w:tc>
        <w:tc>
          <w:tcPr>
            <w:tcW w:w="2160" w:type="dxa"/>
          </w:tcPr>
          <w:p w:rsidR="00716946" w:rsidRDefault="00CE679A">
            <w:r>
              <w:t>Система за проследяване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асистент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Архивиране на документи</w:t>
            </w:r>
          </w:p>
        </w:tc>
        <w:tc>
          <w:tcPr>
            <w:tcW w:w="2160" w:type="dxa"/>
          </w:tcPr>
          <w:p w:rsidR="00716946" w:rsidRDefault="00CE679A">
            <w:r>
              <w:t>Незабавно след получаване</w:t>
            </w:r>
          </w:p>
        </w:tc>
        <w:tc>
          <w:tcPr>
            <w:tcW w:w="2160" w:type="dxa"/>
          </w:tcPr>
          <w:p w:rsidR="00716946" w:rsidRDefault="00CE679A">
            <w:r>
              <w:t>Облачна система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Напомняне при липса на отговор</w:t>
            </w:r>
          </w:p>
        </w:tc>
        <w:tc>
          <w:tcPr>
            <w:tcW w:w="2160" w:type="dxa"/>
          </w:tcPr>
          <w:p w:rsidR="00716946" w:rsidRDefault="00CE679A">
            <w:r>
              <w:t>На 20-ти час от изпращането</w:t>
            </w:r>
          </w:p>
        </w:tc>
        <w:tc>
          <w:tcPr>
            <w:tcW w:w="2160" w:type="dxa"/>
          </w:tcPr>
          <w:p w:rsidR="00716946" w:rsidRDefault="00CE679A">
            <w:r>
              <w:t>Автоматична система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административен</w:t>
            </w:r>
            <w:proofErr w:type="spellEnd"/>
            <w:r>
              <w:t xml:space="preserve"> </w:t>
            </w:r>
            <w:proofErr w:type="spellStart"/>
            <w:r>
              <w:t>асистент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Ескалация при критично забавяне</w:t>
            </w:r>
          </w:p>
        </w:tc>
        <w:tc>
          <w:tcPr>
            <w:tcW w:w="2160" w:type="dxa"/>
          </w:tcPr>
          <w:p w:rsidR="00716946" w:rsidRDefault="00CE679A">
            <w:r>
              <w:t>След 48 часа без отговор</w:t>
            </w:r>
          </w:p>
        </w:tc>
        <w:tc>
          <w:tcPr>
            <w:tcW w:w="2160" w:type="dxa"/>
          </w:tcPr>
          <w:p w:rsidR="00716946" w:rsidRDefault="00CE679A">
            <w:r>
              <w:t>Телефон 0892220535</w:t>
            </w:r>
          </w:p>
        </w:tc>
        <w:tc>
          <w:tcPr>
            <w:tcW w:w="2160" w:type="dxa"/>
          </w:tcPr>
          <w:p w:rsidR="00716946" w:rsidRDefault="00CE679A" w:rsidP="00BA1A96">
            <w:r>
              <w:t xml:space="preserve"> </w:t>
            </w: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</w:tr>
    </w:tbl>
    <w:p w:rsidR="00716946" w:rsidRDefault="00CE679A">
      <w:r>
        <w:rPr>
          <w:b/>
        </w:rPr>
        <w:t>г) Конкретен експерт и конкретни задължения</w:t>
      </w:r>
    </w:p>
    <w:p w:rsidR="00716946" w:rsidRDefault="00CE679A">
      <w:pPr>
        <w:spacing w:after="120"/>
      </w:pPr>
      <w:proofErr w:type="spellStart"/>
      <w:r>
        <w:t>Основен</w:t>
      </w:r>
      <w:proofErr w:type="spellEnd"/>
      <w:r>
        <w:t xml:space="preserve"> </w:t>
      </w:r>
      <w:proofErr w:type="spellStart"/>
      <w:r>
        <w:t>отговорник</w:t>
      </w:r>
      <w:proofErr w:type="spellEnd"/>
      <w:r>
        <w:t xml:space="preserve">: </w:t>
      </w:r>
      <w:r w:rsidR="00BA1A96">
        <w:rPr>
          <w:lang w:val="bg-BG"/>
        </w:rPr>
        <w:t>Ръководител/</w:t>
      </w:r>
      <w:r>
        <w:t xml:space="preserve"> </w:t>
      </w:r>
      <w:proofErr w:type="spellStart"/>
      <w:r>
        <w:t>координатор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>]</w:t>
      </w:r>
    </w:p>
    <w:p w:rsidR="00716946" w:rsidRDefault="00CE679A">
      <w:pPr>
        <w:spacing w:after="120"/>
      </w:pPr>
      <w:r>
        <w:rPr>
          <w:b/>
        </w:rPr>
        <w:t>Конкретни задължения:</w:t>
      </w:r>
    </w:p>
    <w:p w:rsidR="00716946" w:rsidRDefault="00CE679A">
      <w:pPr>
        <w:spacing w:after="120"/>
      </w:pPr>
      <w:r>
        <w:t>- Изготвяне на резюмета в 2-часовия срок след всяка телефонна комуникация</w:t>
      </w:r>
    </w:p>
    <w:p w:rsidR="00716946" w:rsidRDefault="00CE679A">
      <w:pPr>
        <w:spacing w:after="120"/>
      </w:pPr>
      <w:r>
        <w:t>- Идентифициране на точките, изискващи потвърждение от възложителя</w:t>
      </w:r>
    </w:p>
    <w:p w:rsidR="00716946" w:rsidRDefault="00CE679A">
      <w:pPr>
        <w:spacing w:after="120"/>
      </w:pPr>
      <w:r>
        <w:t>- Проследяване на получените потвърждения и предприемане на действия при забавяне</w:t>
      </w:r>
    </w:p>
    <w:p w:rsidR="00716946" w:rsidRDefault="00CE679A">
      <w:pPr>
        <w:spacing w:after="120"/>
      </w:pPr>
      <w:r>
        <w:t>- Поддържане на актуален архив на всички комуникации</w:t>
      </w:r>
    </w:p>
    <w:p w:rsidR="00716946" w:rsidRDefault="00CE679A">
      <w:pPr>
        <w:spacing w:after="120"/>
      </w:pPr>
      <w:r>
        <w:t>- Координация с производствените екипи за инокс артикулите и доставчиците на ПДЧ материали</w:t>
      </w:r>
    </w:p>
    <w:p w:rsidR="00716946" w:rsidRDefault="00CE679A">
      <w:pPr>
        <w:spacing w:after="120"/>
      </w:pPr>
      <w:proofErr w:type="spellStart"/>
      <w:r>
        <w:t>Поддържащ</w:t>
      </w:r>
      <w:proofErr w:type="spellEnd"/>
      <w:r>
        <w:t xml:space="preserve"> </w:t>
      </w:r>
      <w:proofErr w:type="spellStart"/>
      <w:r>
        <w:t>персонал</w:t>
      </w:r>
      <w:proofErr w:type="spellEnd"/>
      <w:r>
        <w:t xml:space="preserve">:  </w:t>
      </w:r>
      <w:proofErr w:type="spellStart"/>
      <w:r>
        <w:t>административен</w:t>
      </w:r>
      <w:proofErr w:type="spellEnd"/>
      <w:r>
        <w:t xml:space="preserve"> </w:t>
      </w:r>
      <w:proofErr w:type="spellStart"/>
      <w:r>
        <w:t>асистент</w:t>
      </w:r>
      <w:proofErr w:type="spellEnd"/>
    </w:p>
    <w:p w:rsidR="00716946" w:rsidRDefault="00CE679A">
      <w:pPr>
        <w:spacing w:after="120"/>
      </w:pPr>
      <w:r>
        <w:t>- Техническо проследяване на email комуникацията</w:t>
      </w:r>
    </w:p>
    <w:p w:rsidR="00716946" w:rsidRDefault="00CE679A">
      <w:pPr>
        <w:spacing w:after="120"/>
      </w:pPr>
      <w:r>
        <w:t>- Изпращане на автоматични напомняния</w:t>
      </w:r>
    </w:p>
    <w:p w:rsidR="00716946" w:rsidRDefault="00CE679A">
      <w:pPr>
        <w:spacing w:after="120"/>
      </w:pPr>
      <w:r>
        <w:t>- Поддържане на статистика за времето за отговор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Ежедневен контрол:</w:t>
      </w:r>
    </w:p>
    <w:p w:rsidR="00716946" w:rsidRDefault="00CE679A">
      <w:pPr>
        <w:spacing w:after="120"/>
      </w:pPr>
      <w:r>
        <w:t>- Проверка на получените потвърждения до 17:00 ч. всеки работен ден</w:t>
      </w:r>
    </w:p>
    <w:p w:rsidR="00716946" w:rsidRDefault="00CE679A">
      <w:pPr>
        <w:spacing w:after="120"/>
      </w:pPr>
      <w:r>
        <w:t>- Идентифициране на неотговорени съобщения и предприемане на корективни действия</w:t>
      </w:r>
    </w:p>
    <w:p w:rsidR="00716946" w:rsidRDefault="00CE679A">
      <w:pPr>
        <w:spacing w:after="120"/>
      </w:pPr>
      <w:r>
        <w:t>- Актуализиране на статуса на всички открити въпроси</w:t>
      </w:r>
    </w:p>
    <w:p w:rsidR="00716946" w:rsidRDefault="00CE679A">
      <w:pPr>
        <w:spacing w:after="120"/>
      </w:pPr>
      <w:r>
        <w:rPr>
          <w:b/>
        </w:rPr>
        <w:t>Седмичен преглед:</w:t>
      </w:r>
    </w:p>
    <w:p w:rsidR="00716946" w:rsidRDefault="00CE679A">
      <w:pPr>
        <w:spacing w:after="120"/>
      </w:pPr>
      <w:r>
        <w:t>- Анализ на архива за пълнота и достъпност на документите</w:t>
      </w:r>
    </w:p>
    <w:p w:rsidR="00716946" w:rsidRDefault="00CE679A">
      <w:pPr>
        <w:spacing w:after="120"/>
      </w:pPr>
      <w:r>
        <w:t>- Оценка на ефективността на комуникационния процес</w:t>
      </w:r>
    </w:p>
    <w:p w:rsidR="00716946" w:rsidRDefault="00CE679A">
      <w:pPr>
        <w:spacing w:after="120"/>
      </w:pPr>
      <w:r>
        <w:t>- Идентифициране на проблемни области и предложения за подобрение</w:t>
      </w:r>
    </w:p>
    <w:p w:rsidR="00716946" w:rsidRDefault="00CE679A">
      <w:pPr>
        <w:spacing w:after="120"/>
      </w:pPr>
      <w:r>
        <w:rPr>
          <w:b/>
        </w:rPr>
        <w:lastRenderedPageBreak/>
        <w:t>Действия при отклонения:</w:t>
      </w:r>
    </w:p>
    <w:p w:rsidR="00716946" w:rsidRDefault="00CE679A">
      <w:pPr>
        <w:spacing w:after="120"/>
      </w:pPr>
      <w:r>
        <w:t>- При липса на потвърждение в 24-часовия срок: автоматично напомняне</w:t>
      </w:r>
    </w:p>
    <w:p w:rsidR="00716946" w:rsidRDefault="00CE679A">
      <w:pPr>
        <w:spacing w:after="120"/>
      </w:pPr>
      <w:r>
        <w:t>- При критично забавяне (48+ часа): телефонен контакт и ескалация към ръководството</w:t>
      </w:r>
    </w:p>
    <w:p w:rsidR="00716946" w:rsidRDefault="00CE679A">
      <w:pPr>
        <w:spacing w:after="120"/>
      </w:pPr>
      <w:r>
        <w:t>- При технически проблеми с email системата: незабавно уведомяване по телефон 0892220535</w:t>
      </w:r>
    </w:p>
    <w:p w:rsidR="00716946" w:rsidRDefault="00CE679A">
      <w:pPr>
        <w:spacing w:after="120"/>
      </w:pPr>
      <w:r>
        <w:rPr>
          <w:b/>
        </w:rPr>
        <w:t>Отговорни лица за контрол:</w:t>
      </w:r>
    </w:p>
    <w:p w:rsidR="00716946" w:rsidRPr="00BA1A9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Оперативен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: </w:t>
      </w:r>
      <w:r w:rsidR="00BA1A96">
        <w:t xml:space="preserve"> </w:t>
      </w:r>
      <w:proofErr w:type="spellStart"/>
      <w:r w:rsidR="00BA1A96">
        <w:t>координатор</w:t>
      </w:r>
      <w:proofErr w:type="spellEnd"/>
      <w:r w:rsidR="00BA1A96">
        <w:t xml:space="preserve"> </w:t>
      </w:r>
      <w:proofErr w:type="spellStart"/>
      <w:r w:rsidR="00BA1A96">
        <w:t>проект</w:t>
      </w:r>
      <w:proofErr w:type="spellEnd"/>
    </w:p>
    <w:p w:rsidR="00716946" w:rsidRPr="00BA1A9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Седмичен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>:</w:t>
      </w:r>
      <w:r w:rsidR="00BA1A96">
        <w:t xml:space="preserve"> </w:t>
      </w:r>
      <w:proofErr w:type="spellStart"/>
      <w:r w:rsidR="00BA1A96">
        <w:t>ръководител</w:t>
      </w:r>
      <w:proofErr w:type="spellEnd"/>
      <w:r w:rsidR="00BA1A96">
        <w:t xml:space="preserve"> </w:t>
      </w:r>
      <w:proofErr w:type="spellStart"/>
      <w:r w:rsidR="00BA1A96">
        <w:t>проект</w:t>
      </w:r>
      <w:proofErr w:type="spellEnd"/>
    </w:p>
    <w:p w:rsidR="00716946" w:rsidRPr="00BA1A96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Техническа</w:t>
      </w:r>
      <w:proofErr w:type="spellEnd"/>
      <w:r>
        <w:t xml:space="preserve"> </w:t>
      </w:r>
      <w:proofErr w:type="spellStart"/>
      <w:r>
        <w:t>поддръжка</w:t>
      </w:r>
      <w:proofErr w:type="spellEnd"/>
      <w:r>
        <w:t>:</w:t>
      </w:r>
      <w:r w:rsidR="00BA1A96">
        <w:t xml:space="preserve"> IT </w:t>
      </w:r>
      <w:proofErr w:type="spellStart"/>
      <w:r w:rsidR="00BA1A96">
        <w:t>специалист</w:t>
      </w:r>
      <w:proofErr w:type="spellEnd"/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t>Елиминиране на недоразуменията: Писменото документиране на всички устни договорености ще предотврати грешки при интерпретацията на техническите изисквания за инокс артикулите, размерите на работните плотове с мивки и спецификациите на влагоустойчивите покрития.</w:t>
      </w:r>
    </w:p>
    <w:p w:rsidR="00716946" w:rsidRDefault="00CE679A">
      <w:pPr>
        <w:spacing w:after="120"/>
      </w:pPr>
      <w:r>
        <w:t>Пълна проследимост: Създаването на цифров архив ще осигури възможност за проследяване на всички решения, свързани с 23-те артикула, включително промени в дизайна, одобрение на материали и корекции в графика за доставка.</w:t>
      </w:r>
    </w:p>
    <w:p w:rsidR="00716946" w:rsidRDefault="00CE679A">
      <w:pPr>
        <w:spacing w:after="120"/>
      </w:pPr>
      <w:r>
        <w:t>Повишена ефективност: Структурираният подход ще съкрати времето за вземане на решения и ще намали необходимостта от повторни обяснения, особено важно при координацията между производствените бази за инокс изделията и доставчиците на ПДЧ материали.</w:t>
      </w:r>
    </w:p>
    <w:p w:rsidR="00716946" w:rsidRDefault="00CE679A">
      <w:pPr>
        <w:spacing w:after="120"/>
      </w:pPr>
      <w:r>
        <w:t>Правна защита: Документираните съгласувания ще служат като доказателство при евентуални спорове относно спазването на техническите параметри или сроковете за изпълнение на 30-60 дневния график.</w:t>
      </w:r>
    </w:p>
    <w:p w:rsidR="00716946" w:rsidRDefault="00CE679A">
      <w:pPr>
        <w:spacing w:after="120"/>
      </w:pPr>
      <w:r>
        <w:t>Подобрено качество: Ясната комуникация ще гарантира точното изпълнение на всички изисквания за безопасност и функционалност на обзавеждането за детската градина, включително съответствието с европейските стандарти и изискванията за отсъствие на вредни съставки.</w:t>
      </w:r>
    </w:p>
    <w:p w:rsidR="00716946" w:rsidRDefault="00CE679A">
      <w:pPr>
        <w:pStyle w:val="1"/>
      </w:pPr>
      <w:r>
        <w:t>1.4. Предложение за план за осигуряване на гаранционна поддръжка и устойчивост на доставените мебели</w:t>
      </w:r>
    </w:p>
    <w:p w:rsidR="00716946" w:rsidRDefault="00CE679A">
      <w:pPr>
        <w:pStyle w:val="21"/>
      </w:pPr>
      <w:r>
        <w:t>1.4.1. Превантивен мониторинг и поддръжка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Мярка: Система за превантивен мониторинг и поддръжка на обзавеждането</w:t>
      </w:r>
    </w:p>
    <w:p w:rsidR="00716946" w:rsidRDefault="00CE679A">
      <w:pPr>
        <w:spacing w:after="120"/>
      </w:pPr>
      <w:r>
        <w:lastRenderedPageBreak/>
        <w:t>Същността на мярката е създаването на структурирана система за редовни профилактични прегледи и поддръжка на всички 23 артикула обзавеждане за детската градина, включваща специализирани процедури за различните материали - инокс елементи (работни плотове, шкафове, мивки, стелажи, кошове), дървени компоненти с влагоустойчиво покритие (плотове и крака на маси от ПДЧ и дърво масив) и металните шкафчета. Мярката гарантира поддържането на функционалността, безопасността и естетичния вид на мебелите през целия гаранционен период от минимум 24 месеца.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rPr>
          <w:b/>
        </w:rPr>
        <w:t>Тримесечни профилактични прегледи на инокс елементите:</w:t>
      </w:r>
    </w:p>
    <w:p w:rsidR="00716946" w:rsidRDefault="00CE679A">
      <w:pPr>
        <w:spacing w:after="120"/>
      </w:pPr>
      <w:r>
        <w:t>КАКВО: Проверка на корозийната защита на всички инокс повърхности - работни плотове, шкафове, мивки, стелажи и кошове.</w:t>
      </w:r>
    </w:p>
    <w:p w:rsidR="00716946" w:rsidRDefault="00CE679A">
      <w:pPr>
        <w:spacing w:after="120"/>
      </w:pPr>
      <w:r>
        <w:t>КАК: Визуален оглед за петна от корозия, проверка на заваръчните шевове, тестване на повърхностната гладкост с тактилен метод, измерване на дебелината на защитното покритие с електронен дебеломер.</w:t>
      </w:r>
    </w:p>
    <w:p w:rsidR="00716946" w:rsidRDefault="00CE679A">
      <w:pPr>
        <w:spacing w:after="120"/>
      </w:pPr>
      <w:r>
        <w:t>С КАКВО: Електронен дебеломер за покрития, лупа 10x увеличение, специализирани почистващи препарати за инокс, микрофибърни кърпи, pH тест ленти за проверка на остатъци от почистващи средства.</w:t>
      </w:r>
    </w:p>
    <w:p w:rsidR="00716946" w:rsidRDefault="00CE679A">
      <w:pPr>
        <w:spacing w:after="120"/>
      </w:pPr>
      <w:r>
        <w:t xml:space="preserve">КОЙ: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метални</w:t>
      </w:r>
      <w:proofErr w:type="spellEnd"/>
      <w:r>
        <w:t xml:space="preserve"> </w:t>
      </w:r>
      <w:proofErr w:type="spellStart"/>
      <w:r>
        <w:t>конструкции</w:t>
      </w:r>
      <w:proofErr w:type="spell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работа с инокс материали и познания за корозийни процеси в детски заведения.</w:t>
      </w:r>
    </w:p>
    <w:p w:rsidR="00716946" w:rsidRDefault="00CE679A">
      <w:pPr>
        <w:spacing w:after="120"/>
      </w:pPr>
      <w:r>
        <w:t>КОНТРОЛ: Документиране в контролен лист с фотографска документация на всички проблемни зони, измерени стойности на дебелината на покритието и препоръки за корективни действия.</w:t>
      </w:r>
    </w:p>
    <w:p w:rsidR="00716946" w:rsidRDefault="00CE679A">
      <w:pPr>
        <w:spacing w:after="120"/>
      </w:pPr>
      <w:r>
        <w:rPr>
          <w:b/>
        </w:rPr>
        <w:t>Полугодишни проверки на механичните връзки:</w:t>
      </w:r>
    </w:p>
    <w:p w:rsidR="00716946" w:rsidRDefault="00CE679A">
      <w:pPr>
        <w:spacing w:after="120"/>
      </w:pPr>
      <w:r>
        <w:t>КАКВО: Проверка на стабилността и механичните връзки на всички маси и столове, като се отчита интензивното им използване в детската градина.</w:t>
      </w:r>
    </w:p>
    <w:p w:rsidR="00716946" w:rsidRDefault="00CE679A">
      <w:pPr>
        <w:spacing w:after="120"/>
      </w:pPr>
      <w:r>
        <w:t>КАК: Проверка на затягането на всички болтове и винтове с динамометричен ключ, тест за люлеене и стабилност чрез прилагане на контролирана сила, проверка на състоянието на регулируемите крачета и нивелиращите елементи.</w:t>
      </w:r>
    </w:p>
    <w:p w:rsidR="00716946" w:rsidRDefault="00CE679A">
      <w:pPr>
        <w:spacing w:after="120"/>
      </w:pPr>
      <w:r>
        <w:t>С КАКВО: Динамометричен ключ с обхват 5-50 Nm, комплект шестостенни ключове, нивелир, тестови тежести 10-15 кг за симулиране на натоварване.</w:t>
      </w:r>
    </w:p>
    <w:p w:rsidR="00716946" w:rsidRDefault="00CE679A">
      <w:pPr>
        <w:spacing w:after="120"/>
      </w:pPr>
      <w:r>
        <w:t xml:space="preserve">КОЙ: </w:t>
      </w:r>
      <w:r w:rsidR="00D36380">
        <w:t xml:space="preserve"> </w:t>
      </w:r>
      <w:proofErr w:type="spellStart"/>
      <w:r w:rsidR="00D36380">
        <w:t>техник</w:t>
      </w:r>
      <w:proofErr w:type="spellEnd"/>
      <w:r w:rsidR="00D36380">
        <w:t xml:space="preserve"> </w:t>
      </w:r>
      <w:proofErr w:type="spellStart"/>
      <w:r w:rsidR="00D36380">
        <w:t>по</w:t>
      </w:r>
      <w:proofErr w:type="spellEnd"/>
      <w:r w:rsidR="00D36380">
        <w:t xml:space="preserve"> </w:t>
      </w:r>
      <w:proofErr w:type="spellStart"/>
      <w:proofErr w:type="gramStart"/>
      <w:r w:rsidR="00D36380">
        <w:t>мебели</w:t>
      </w:r>
      <w:proofErr w:type="spellEnd"/>
      <w:r w:rsidR="00D36380">
        <w:rPr>
          <w:lang w:val="bg-BG"/>
        </w:rPr>
        <w:t xml:space="preserve"> </w:t>
      </w:r>
      <w:r>
        <w:t xml:space="preserve"> с</w:t>
      </w:r>
      <w:proofErr w:type="gramEnd"/>
      <w:r>
        <w:t xml:space="preserve"> </w:t>
      </w:r>
      <w:proofErr w:type="spellStart"/>
      <w:r>
        <w:t>опит</w:t>
      </w:r>
      <w:proofErr w:type="spellEnd"/>
      <w:r>
        <w:t xml:space="preserve"> в поддръжката на детско обзавеждане и познания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изискванията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безопасност</w:t>
      </w:r>
      <w:proofErr w:type="spellEnd"/>
      <w:r w:rsidR="009E7033">
        <w:rPr>
          <w:lang w:val="bg-BG"/>
        </w:rPr>
        <w:t xml:space="preserve"> </w:t>
      </w:r>
      <w:r>
        <w:t xml:space="preserve"> в </w:t>
      </w:r>
      <w:proofErr w:type="spellStart"/>
      <w:r>
        <w:t>образователни</w:t>
      </w:r>
      <w:proofErr w:type="spellEnd"/>
      <w:r>
        <w:t xml:space="preserve"> </w:t>
      </w:r>
      <w:proofErr w:type="spellStart"/>
      <w:r>
        <w:t>институции</w:t>
      </w:r>
      <w:proofErr w:type="spellEnd"/>
      <w:r>
        <w:t>.</w:t>
      </w:r>
    </w:p>
    <w:p w:rsidR="00716946" w:rsidRDefault="00CE679A">
      <w:pPr>
        <w:spacing w:after="120"/>
      </w:pPr>
      <w:r>
        <w:t>КОНТРОЛ: Попълване на контролна карта за всеки артикул с отбелязване на измерените моменти на затягане, констатирани отклонения и предприети корективни действия.</w:t>
      </w:r>
    </w:p>
    <w:p w:rsidR="00716946" w:rsidRDefault="00CE679A">
      <w:pPr>
        <w:spacing w:after="120"/>
      </w:pPr>
      <w:r>
        <w:rPr>
          <w:b/>
        </w:rPr>
        <w:t>Годишна проверка на влагоустойчивите покрития:</w:t>
      </w:r>
    </w:p>
    <w:p w:rsidR="00716946" w:rsidRDefault="00CE679A">
      <w:pPr>
        <w:spacing w:after="120"/>
      </w:pPr>
      <w:r>
        <w:lastRenderedPageBreak/>
        <w:t>КАКВО: Проверка на състоянието на влагоустойчивото покритие на дървените елементи (плотове от ПДЧ и крака от дърво масив) и оценка на металните шкафчета.</w:t>
      </w:r>
    </w:p>
    <w:p w:rsidR="00716946" w:rsidRDefault="00CE679A">
      <w:pPr>
        <w:spacing w:after="120"/>
      </w:pPr>
      <w:r>
        <w:t>КАК: Визуален преглед за напуквания, отлепвания или обезцветяване на покритието, тест за водопропускливост с капкова проба, проверка на кантовете за отлепване, оценка на металните повърхности за драскотини и корозия.</w:t>
      </w:r>
    </w:p>
    <w:p w:rsidR="00716946" w:rsidRDefault="00CE679A">
      <w:pPr>
        <w:spacing w:after="120"/>
      </w:pPr>
      <w:r>
        <w:t>С КАКВО: Влагомер за дърво, тестови капки дестилирана вода, лупа за детайлен преглед, шаблони за измерване на дълбочината на драскотини, pH индикатори.</w:t>
      </w:r>
    </w:p>
    <w:p w:rsidR="00716946" w:rsidRDefault="00CE679A">
      <w:pPr>
        <w:spacing w:after="120"/>
      </w:pPr>
      <w:r>
        <w:t xml:space="preserve">КОЙ: </w:t>
      </w:r>
      <w:proofErr w:type="spellStart"/>
      <w:r>
        <w:t>специалист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дървообработка</w:t>
      </w:r>
      <w:proofErr w:type="spellEnd"/>
      <w:r>
        <w:t xml:space="preserve"> с </w:t>
      </w:r>
      <w:proofErr w:type="spellStart"/>
      <w:r>
        <w:t>квалификация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оценка на влагоустойчиви покрития и опит в поддръжката на мебели в обществени сгради.</w:t>
      </w:r>
    </w:p>
    <w:p w:rsidR="00716946" w:rsidRDefault="00CE679A">
      <w:pPr>
        <w:spacing w:after="120"/>
      </w:pPr>
      <w:r>
        <w:t>КОНТРОЛ: Създаване на подробен фотографски архив на състоянието на всеки елемент, измерване на влагосъдържанието в критичните зони и документиране в специализиран формуляр.</w:t>
      </w:r>
    </w:p>
    <w:p w:rsidR="00716946" w:rsidRDefault="00CE679A">
      <w:pPr>
        <w:spacing w:after="120"/>
      </w:pPr>
      <w:r>
        <w:rPr>
          <w:b/>
        </w:rPr>
        <w:t>Обучение на персонала на детската градина:</w:t>
      </w:r>
    </w:p>
    <w:p w:rsidR="00716946" w:rsidRDefault="00CE679A">
      <w:pPr>
        <w:spacing w:after="120"/>
      </w:pPr>
      <w:r>
        <w:t>КАКВО: Провеждане на обучение за правилна употреба и ежедневна грижа за мебелите.</w:t>
      </w:r>
    </w:p>
    <w:p w:rsidR="00716946" w:rsidRDefault="00CE679A">
      <w:pPr>
        <w:spacing w:after="120"/>
      </w:pPr>
      <w:r>
        <w:t>КАК: Теоретична част с презентация на правилните методи за почистване на различните материали, практическа демонстрация на техниките за поддръжка, предоставяне на писмени инструкции и график за ежедневни дейности.</w:t>
      </w:r>
    </w:p>
    <w:p w:rsidR="00716946" w:rsidRDefault="00CE679A">
      <w:pPr>
        <w:spacing w:after="120"/>
      </w:pPr>
      <w:r>
        <w:t>С КАКВО: Обучителни материали, демонстрационни почистващи препарати, примерни инструменти за поддръжка, видео материали за правилните техники.</w:t>
      </w:r>
    </w:p>
    <w:p w:rsidR="00716946" w:rsidRDefault="00CE679A">
      <w:pPr>
        <w:spacing w:after="120"/>
      </w:pPr>
      <w:r>
        <w:t xml:space="preserve">КОЙ: </w:t>
      </w:r>
      <w:proofErr w:type="gramStart"/>
      <w:r w:rsidR="009E7033">
        <w:rPr>
          <w:lang w:val="bg-BG"/>
        </w:rPr>
        <w:t xml:space="preserve">специалист </w:t>
      </w:r>
      <w:r>
        <w:t xml:space="preserve"> </w:t>
      </w:r>
      <w:proofErr w:type="spellStart"/>
      <w:r>
        <w:t>по</w:t>
      </w:r>
      <w:proofErr w:type="spellEnd"/>
      <w:proofErr w:type="gramEnd"/>
      <w:r>
        <w:t xml:space="preserve"> </w:t>
      </w:r>
      <w:proofErr w:type="spellStart"/>
      <w:r>
        <w:t>поддръжка</w:t>
      </w:r>
      <w:proofErr w:type="spellEnd"/>
      <w:r w:rsidR="009E7033">
        <w:rPr>
          <w:lang w:val="bg-BG"/>
        </w:rPr>
        <w:t xml:space="preserve"> със</w:t>
      </w:r>
      <w:r>
        <w:t xml:space="preserve"> </w:t>
      </w:r>
      <w:proofErr w:type="spellStart"/>
      <w:r>
        <w:t>специализирани</w:t>
      </w:r>
      <w:proofErr w:type="spellEnd"/>
      <w:r>
        <w:t xml:space="preserve"> </w:t>
      </w:r>
      <w:proofErr w:type="spellStart"/>
      <w:r>
        <w:t>познания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поддръжката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мебели</w:t>
      </w:r>
      <w:proofErr w:type="spellEnd"/>
      <w:r>
        <w:t xml:space="preserve"> в </w:t>
      </w:r>
      <w:proofErr w:type="spellStart"/>
      <w:r>
        <w:t>детски</w:t>
      </w:r>
      <w:proofErr w:type="spellEnd"/>
      <w:r>
        <w:t xml:space="preserve"> </w:t>
      </w:r>
      <w:proofErr w:type="spellStart"/>
      <w:r>
        <w:t>заведения</w:t>
      </w:r>
      <w:proofErr w:type="spellEnd"/>
      <w:r>
        <w:t>.</w:t>
      </w:r>
    </w:p>
    <w:p w:rsidR="00716946" w:rsidRDefault="00CE679A">
      <w:pPr>
        <w:spacing w:after="120"/>
      </w:pPr>
      <w:r>
        <w:t>КОНТРОЛ: Провеждане на тест за усвояване на знанията, издаване на сертификати за преминато обучение и последващи консултации при необходимост.</w:t>
      </w:r>
    </w:p>
    <w:p w:rsidR="00716946" w:rsidRDefault="00CE679A">
      <w:r>
        <w:rPr>
          <w:b/>
        </w:rPr>
        <w:t>в) Времеви план за прилагане на дейностите</w:t>
      </w:r>
    </w:p>
    <w:tbl>
      <w:tblPr>
        <w:tblStyle w:val="aff2"/>
        <w:tblW w:w="0" w:type="auto"/>
        <w:tblLook w:val="04A0"/>
      </w:tblPr>
      <w:tblGrid>
        <w:gridCol w:w="1715"/>
        <w:gridCol w:w="1622"/>
        <w:gridCol w:w="1641"/>
        <w:gridCol w:w="1971"/>
        <w:gridCol w:w="1907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Честота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Период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Продължителност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Преглед инокс елементи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Default="00CE679A">
            <w:r>
              <w:t>Март, Юни, Септември, Декември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1 специалист + оборудване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Проверка механични връзки</w:t>
            </w:r>
          </w:p>
        </w:tc>
        <w:tc>
          <w:tcPr>
            <w:tcW w:w="1728" w:type="dxa"/>
          </w:tcPr>
          <w:p w:rsidR="00716946" w:rsidRDefault="00CE679A">
            <w:r>
              <w:t>Полугодишно</w:t>
            </w:r>
          </w:p>
        </w:tc>
        <w:tc>
          <w:tcPr>
            <w:tcW w:w="1728" w:type="dxa"/>
          </w:tcPr>
          <w:p w:rsidR="00716946" w:rsidRDefault="00CE679A">
            <w:r>
              <w:t>Април, Октомври</w:t>
            </w:r>
          </w:p>
        </w:tc>
        <w:tc>
          <w:tcPr>
            <w:tcW w:w="1728" w:type="dxa"/>
          </w:tcPr>
          <w:p w:rsidR="00716946" w:rsidRDefault="00CE679A">
            <w:r>
              <w:t>6 часа</w:t>
            </w:r>
          </w:p>
        </w:tc>
        <w:tc>
          <w:tcPr>
            <w:tcW w:w="1728" w:type="dxa"/>
          </w:tcPr>
          <w:p w:rsidR="00716946" w:rsidRDefault="00CE679A">
            <w:r>
              <w:t>1 техник + инструменти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Проверка влагоустойчиви покрития</w:t>
            </w:r>
          </w:p>
        </w:tc>
        <w:tc>
          <w:tcPr>
            <w:tcW w:w="1728" w:type="dxa"/>
          </w:tcPr>
          <w:p w:rsidR="00716946" w:rsidRDefault="00CE679A">
            <w:r>
              <w:t>Годишно</w:t>
            </w:r>
          </w:p>
        </w:tc>
        <w:tc>
          <w:tcPr>
            <w:tcW w:w="1728" w:type="dxa"/>
          </w:tcPr>
          <w:p w:rsidR="00716946" w:rsidRDefault="00CE679A">
            <w:r>
              <w:t>Май</w:t>
            </w:r>
          </w:p>
        </w:tc>
        <w:tc>
          <w:tcPr>
            <w:tcW w:w="1728" w:type="dxa"/>
          </w:tcPr>
          <w:p w:rsidR="00716946" w:rsidRDefault="00CE679A">
            <w:r>
              <w:t>8 часа</w:t>
            </w:r>
          </w:p>
        </w:tc>
        <w:tc>
          <w:tcPr>
            <w:tcW w:w="1728" w:type="dxa"/>
          </w:tcPr>
          <w:p w:rsidR="00716946" w:rsidRDefault="00CE679A">
            <w:r>
              <w:t>1 специалист + измервателни уреди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Обучение персонал ДГ</w:t>
            </w:r>
          </w:p>
        </w:tc>
        <w:tc>
          <w:tcPr>
            <w:tcW w:w="1728" w:type="dxa"/>
          </w:tcPr>
          <w:p w:rsidR="00716946" w:rsidRDefault="00CE679A">
            <w:r>
              <w:t>Еднократно + актуализации</w:t>
            </w:r>
          </w:p>
        </w:tc>
        <w:tc>
          <w:tcPr>
            <w:tcW w:w="1728" w:type="dxa"/>
          </w:tcPr>
          <w:p w:rsidR="00716946" w:rsidRDefault="00CE679A">
            <w:r>
              <w:t>В рамките на първия месец + при необходимост</w:t>
            </w:r>
          </w:p>
        </w:tc>
        <w:tc>
          <w:tcPr>
            <w:tcW w:w="1728" w:type="dxa"/>
          </w:tcPr>
          <w:p w:rsidR="00716946" w:rsidRDefault="00CE679A">
            <w:r>
              <w:t>3 часа</w:t>
            </w:r>
          </w:p>
        </w:tc>
        <w:tc>
          <w:tcPr>
            <w:tcW w:w="1728" w:type="dxa"/>
          </w:tcPr>
          <w:p w:rsidR="00716946" w:rsidRDefault="00CE679A">
            <w:r>
              <w:t>1 обучител + материали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lastRenderedPageBreak/>
              <w:t>Документиране и отчетност</w:t>
            </w:r>
          </w:p>
        </w:tc>
        <w:tc>
          <w:tcPr>
            <w:tcW w:w="1728" w:type="dxa"/>
          </w:tcPr>
          <w:p w:rsidR="00716946" w:rsidRDefault="00CE679A">
            <w:r>
              <w:t>Непрекъснато</w:t>
            </w:r>
          </w:p>
        </w:tc>
        <w:tc>
          <w:tcPr>
            <w:tcW w:w="1728" w:type="dxa"/>
          </w:tcPr>
          <w:p w:rsidR="00716946" w:rsidRDefault="00CE679A">
            <w:r>
              <w:t>След всяка проверка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  <w:tc>
          <w:tcPr>
            <w:tcW w:w="1728" w:type="dxa"/>
          </w:tcPr>
          <w:p w:rsidR="00716946" w:rsidRDefault="00CE679A">
            <w:r>
              <w:t>Административен персонал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Подготвителен етап (Седмица 1-2 след доставката):</w:t>
      </w:r>
    </w:p>
    <w:p w:rsidR="00716946" w:rsidRDefault="00CE679A">
      <w:pPr>
        <w:spacing w:after="120"/>
      </w:pPr>
      <w:r>
        <w:t>- Създаване на индивидуални досиета за всеки от 23-те артикула</w:t>
      </w:r>
    </w:p>
    <w:p w:rsidR="00716946" w:rsidRDefault="00CE679A">
      <w:pPr>
        <w:spacing w:after="120"/>
      </w:pPr>
      <w:r>
        <w:t>- Фотографска документация на първоначалното състояние</w:t>
      </w:r>
    </w:p>
    <w:p w:rsidR="00716946" w:rsidRDefault="00CE679A">
      <w:pPr>
        <w:spacing w:after="120"/>
      </w:pPr>
      <w:r>
        <w:t>- Маркиране на контролните точки за измерване</w:t>
      </w:r>
    </w:p>
    <w:p w:rsidR="00716946" w:rsidRDefault="00CE679A">
      <w:pPr>
        <w:spacing w:after="120"/>
      </w:pPr>
      <w:r>
        <w:rPr>
          <w:b/>
        </w:rPr>
        <w:t>Оперативен етап (Месец 1-24):</w:t>
      </w:r>
    </w:p>
    <w:p w:rsidR="00716946" w:rsidRDefault="00CE679A">
      <w:pPr>
        <w:spacing w:after="120"/>
      </w:pPr>
      <w:r>
        <w:t>- Изпълнение на планираните проверки според графика</w:t>
      </w:r>
    </w:p>
    <w:p w:rsidR="00716946" w:rsidRDefault="00CE679A">
      <w:pPr>
        <w:spacing w:after="120"/>
      </w:pPr>
      <w:r>
        <w:t>- Незабавни корективни действия при констатирани проблеми</w:t>
      </w:r>
    </w:p>
    <w:p w:rsidR="00716946" w:rsidRDefault="00CE679A">
      <w:pPr>
        <w:spacing w:after="120"/>
      </w:pPr>
      <w:r>
        <w:t>- Актуализиране на документацията</w:t>
      </w:r>
    </w:p>
    <w:p w:rsidR="00716946" w:rsidRDefault="00CE679A">
      <w:r>
        <w:rPr>
          <w:b/>
        </w:rPr>
        <w:t>г) Конкретен експерт и конкретни задължения</w:t>
      </w:r>
    </w:p>
    <w:p w:rsidR="00716946" w:rsidRDefault="00CE679A">
      <w:pPr>
        <w:spacing w:after="120"/>
      </w:pPr>
      <w:r>
        <w:t>Координатор на превантивния мониторинг: Инж. Георги Писков</w:t>
      </w:r>
    </w:p>
    <w:p w:rsidR="00716946" w:rsidRDefault="00CE679A">
      <w:pPr>
        <w:spacing w:after="120"/>
      </w:pPr>
      <w:r>
        <w:rPr>
          <w:b/>
        </w:rPr>
        <w:t>Специфични задължения:</w:t>
      </w:r>
    </w:p>
    <w:p w:rsidR="00716946" w:rsidRDefault="00CE679A">
      <w:pPr>
        <w:spacing w:after="120"/>
      </w:pPr>
      <w:r>
        <w:t>- Планиране и координиране на всички профилактични дейности</w:t>
      </w:r>
    </w:p>
    <w:p w:rsidR="00716946" w:rsidRDefault="00CE679A">
      <w:pPr>
        <w:spacing w:after="120"/>
      </w:pPr>
      <w:r>
        <w:t>- Контрол за спазване на графика за проверки</w:t>
      </w:r>
    </w:p>
    <w:p w:rsidR="00716946" w:rsidRDefault="00CE679A">
      <w:pPr>
        <w:spacing w:after="120"/>
      </w:pPr>
      <w:r>
        <w:t>- Анализ на тенденциите в състоянието на мебелите</w:t>
      </w:r>
    </w:p>
    <w:p w:rsidR="00716946" w:rsidRDefault="00CE679A">
      <w:pPr>
        <w:spacing w:after="120"/>
      </w:pPr>
      <w:r>
        <w:t>- Комуникация с персонала на детската градина</w:t>
      </w:r>
    </w:p>
    <w:p w:rsidR="00716946" w:rsidRDefault="00CE679A">
      <w:pPr>
        <w:spacing w:after="120"/>
      </w:pPr>
      <w:r>
        <w:t>- Подготовка на тримесечни отчети за състоянието на обзавеждането</w:t>
      </w:r>
    </w:p>
    <w:p w:rsidR="009E7033" w:rsidRDefault="00CE679A">
      <w:pPr>
        <w:spacing w:after="120"/>
        <w:rPr>
          <w:lang w:val="bg-BG"/>
        </w:rPr>
      </w:pPr>
      <w:proofErr w:type="spellStart"/>
      <w:r>
        <w:t>Специалист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инокс</w:t>
      </w:r>
      <w:proofErr w:type="spellEnd"/>
      <w:r>
        <w:t xml:space="preserve"> </w:t>
      </w:r>
      <w:proofErr w:type="spellStart"/>
      <w:r>
        <w:t>материали</w:t>
      </w:r>
      <w:proofErr w:type="spellEnd"/>
    </w:p>
    <w:p w:rsidR="00716946" w:rsidRDefault="00CE679A">
      <w:pPr>
        <w:spacing w:after="120"/>
      </w:pPr>
      <w:proofErr w:type="spellStart"/>
      <w:r>
        <w:rPr>
          <w:b/>
        </w:rPr>
        <w:t>Специфични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t>- Изпълнение на тримесечните прегледи на всички инокс елементи</w:t>
      </w:r>
    </w:p>
    <w:p w:rsidR="00716946" w:rsidRDefault="00CE679A">
      <w:pPr>
        <w:spacing w:after="120"/>
      </w:pPr>
      <w:r>
        <w:t>- Оценка на корозийната защита и препоръки за поддръжка</w:t>
      </w:r>
    </w:p>
    <w:p w:rsidR="00716946" w:rsidRDefault="00CE679A">
      <w:pPr>
        <w:spacing w:after="120"/>
      </w:pPr>
      <w:r>
        <w:t>- Консултиране на персонала за правилно почистване на инокс повърхности</w:t>
      </w:r>
    </w:p>
    <w:p w:rsidR="00716946" w:rsidRDefault="00CE679A">
      <w:pPr>
        <w:spacing w:after="120"/>
      </w:pPr>
      <w:r>
        <w:t>- Документиране на състоянието с технически описания</w:t>
      </w:r>
    </w:p>
    <w:p w:rsidR="009E7033" w:rsidRDefault="00CE679A">
      <w:pPr>
        <w:spacing w:after="120"/>
        <w:rPr>
          <w:lang w:val="bg-BG"/>
        </w:rPr>
      </w:pPr>
      <w:proofErr w:type="spellStart"/>
      <w:r>
        <w:t>Техник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механични</w:t>
      </w:r>
      <w:proofErr w:type="spellEnd"/>
      <w:r>
        <w:t xml:space="preserve"> </w:t>
      </w:r>
      <w:proofErr w:type="spellStart"/>
      <w:r>
        <w:t>връзки</w:t>
      </w:r>
      <w:proofErr w:type="spellEnd"/>
    </w:p>
    <w:p w:rsidR="00716946" w:rsidRDefault="00CE679A">
      <w:pPr>
        <w:spacing w:after="120"/>
      </w:pPr>
      <w:proofErr w:type="spellStart"/>
      <w:r>
        <w:rPr>
          <w:b/>
        </w:rPr>
        <w:t>Специфични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задължения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t>- Полугодишни проверки на стабилността на маси и столове</w:t>
      </w:r>
    </w:p>
    <w:p w:rsidR="00716946" w:rsidRDefault="00CE679A">
      <w:pPr>
        <w:spacing w:after="120"/>
      </w:pPr>
      <w:r>
        <w:t>- Преглед и подтягане на механичните връзки</w:t>
      </w:r>
    </w:p>
    <w:p w:rsidR="00716946" w:rsidRDefault="00CE679A">
      <w:pPr>
        <w:spacing w:after="120"/>
      </w:pPr>
      <w:r>
        <w:t>- Калибриране на регулируемите елементи</w:t>
      </w:r>
    </w:p>
    <w:p w:rsidR="00716946" w:rsidRDefault="00CE679A">
      <w:pPr>
        <w:spacing w:after="120"/>
      </w:pPr>
      <w:r>
        <w:t>- Оценка на износването при интензивна употреба</w:t>
      </w:r>
    </w:p>
    <w:p w:rsidR="00716946" w:rsidRDefault="00CE679A">
      <w:r>
        <w:rPr>
          <w:b/>
        </w:rPr>
        <w:lastRenderedPageBreak/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График на превантивния мониторинг:</w:t>
      </w:r>
    </w:p>
    <w:tbl>
      <w:tblPr>
        <w:tblStyle w:val="aff2"/>
        <w:tblW w:w="0" w:type="auto"/>
        <w:tblLook w:val="04A0"/>
      </w:tblPr>
      <w:tblGrid>
        <w:gridCol w:w="1721"/>
        <w:gridCol w:w="2118"/>
        <w:gridCol w:w="1660"/>
        <w:gridCol w:w="1608"/>
        <w:gridCol w:w="1749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Артикул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Вид проверка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Честота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Документиране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Работни плотове инокс</w:t>
            </w:r>
          </w:p>
        </w:tc>
        <w:tc>
          <w:tcPr>
            <w:tcW w:w="1728" w:type="dxa"/>
          </w:tcPr>
          <w:p w:rsidR="00716946" w:rsidRDefault="00CE679A">
            <w:r>
              <w:t>Корозийна защита, повърхностни дефекти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proofErr w:type="spellStart"/>
            <w:r>
              <w:t>Контролен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  <w:r>
              <w:t xml:space="preserve"> ИП-01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Шкафове инокс</w:t>
            </w:r>
          </w:p>
        </w:tc>
        <w:tc>
          <w:tcPr>
            <w:tcW w:w="1728" w:type="dxa"/>
          </w:tcPr>
          <w:p w:rsidR="00716946" w:rsidRDefault="00CE679A">
            <w:r>
              <w:t>Механизми, корозия, херметичност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proofErr w:type="spellStart"/>
            <w:r>
              <w:t>Контролен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  <w:r>
              <w:t xml:space="preserve"> ШИ-02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Мивки инокс</w:t>
            </w:r>
          </w:p>
        </w:tc>
        <w:tc>
          <w:tcPr>
            <w:tcW w:w="1728" w:type="dxa"/>
          </w:tcPr>
          <w:p w:rsidR="00716946" w:rsidRDefault="00CE679A">
            <w:r>
              <w:t>Отводняване, корозия, уплътнения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Default="009E7033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МИ-03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Стелажи и кошове инокс</w:t>
            </w:r>
          </w:p>
        </w:tc>
        <w:tc>
          <w:tcPr>
            <w:tcW w:w="1728" w:type="dxa"/>
          </w:tcPr>
          <w:p w:rsidR="00716946" w:rsidRDefault="00CE679A">
            <w:r>
              <w:t>Стабилност, корозия, товароносимост</w:t>
            </w:r>
          </w:p>
        </w:tc>
        <w:tc>
          <w:tcPr>
            <w:tcW w:w="1728" w:type="dxa"/>
          </w:tcPr>
          <w:p w:rsidR="00716946" w:rsidRDefault="00CE679A">
            <w:r>
              <w:t>Тримесечно</w:t>
            </w:r>
          </w:p>
        </w:tc>
        <w:tc>
          <w:tcPr>
            <w:tcW w:w="1728" w:type="dxa"/>
          </w:tcPr>
          <w:p w:rsidR="00716946" w:rsidRDefault="009E7033"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инокс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СК-04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Маси детски</w:t>
            </w:r>
          </w:p>
        </w:tc>
        <w:tc>
          <w:tcPr>
            <w:tcW w:w="1728" w:type="dxa"/>
          </w:tcPr>
          <w:p w:rsidR="00716946" w:rsidRDefault="00CE679A">
            <w:r>
              <w:t>Механични връзки, стабилност, покритие</w:t>
            </w:r>
          </w:p>
        </w:tc>
        <w:tc>
          <w:tcPr>
            <w:tcW w:w="1728" w:type="dxa"/>
          </w:tcPr>
          <w:p w:rsidR="00716946" w:rsidRDefault="00CE679A">
            <w:r>
              <w:t>Полугодишно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механика</w:t>
            </w:r>
            <w:proofErr w:type="spellEnd"/>
          </w:p>
        </w:tc>
        <w:tc>
          <w:tcPr>
            <w:tcW w:w="1728" w:type="dxa"/>
          </w:tcPr>
          <w:p w:rsidR="00716946" w:rsidRDefault="00CE679A">
            <w:proofErr w:type="spellStart"/>
            <w:r>
              <w:t>Контролен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  <w:r>
              <w:t xml:space="preserve"> МД-05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Столове детски</w:t>
            </w:r>
          </w:p>
        </w:tc>
        <w:tc>
          <w:tcPr>
            <w:tcW w:w="1728" w:type="dxa"/>
          </w:tcPr>
          <w:p w:rsidR="00716946" w:rsidRDefault="00CE679A">
            <w:r>
              <w:t>Механични връзки, регулировка, безопасност</w:t>
            </w:r>
          </w:p>
        </w:tc>
        <w:tc>
          <w:tcPr>
            <w:tcW w:w="1728" w:type="dxa"/>
          </w:tcPr>
          <w:p w:rsidR="00716946" w:rsidRDefault="00CE679A">
            <w:r>
              <w:t>Полугодишно</w:t>
            </w:r>
          </w:p>
        </w:tc>
        <w:tc>
          <w:tcPr>
            <w:tcW w:w="1728" w:type="dxa"/>
          </w:tcPr>
          <w:p w:rsidR="00716946" w:rsidRDefault="009E7033"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механика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СД-06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Влагоустойчиви покрития</w:t>
            </w:r>
          </w:p>
        </w:tc>
        <w:tc>
          <w:tcPr>
            <w:tcW w:w="1728" w:type="dxa"/>
          </w:tcPr>
          <w:p w:rsidR="00716946" w:rsidRDefault="00CE679A">
            <w:r>
              <w:t>Цялостност, водопропускливост, адхезия</w:t>
            </w:r>
          </w:p>
        </w:tc>
        <w:tc>
          <w:tcPr>
            <w:tcW w:w="1728" w:type="dxa"/>
          </w:tcPr>
          <w:p w:rsidR="00716946" w:rsidRDefault="00CE679A">
            <w:r>
              <w:t>Годишно</w:t>
            </w:r>
          </w:p>
        </w:tc>
        <w:tc>
          <w:tcPr>
            <w:tcW w:w="1728" w:type="dxa"/>
          </w:tcPr>
          <w:p w:rsidR="00716946" w:rsidRDefault="00CE679A" w:rsidP="009E7033">
            <w:r>
              <w:t xml:space="preserve"> </w:t>
            </w: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дърво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ВП-07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Метални шкафчета</w:t>
            </w:r>
          </w:p>
        </w:tc>
        <w:tc>
          <w:tcPr>
            <w:tcW w:w="1728" w:type="dxa"/>
          </w:tcPr>
          <w:p w:rsidR="00716946" w:rsidRDefault="00CE679A">
            <w:r>
              <w:t>Корозия, механизми, покритие</w:t>
            </w:r>
          </w:p>
        </w:tc>
        <w:tc>
          <w:tcPr>
            <w:tcW w:w="1728" w:type="dxa"/>
          </w:tcPr>
          <w:p w:rsidR="00716946" w:rsidRDefault="00CE679A">
            <w:r>
              <w:t>Годишно</w:t>
            </w:r>
          </w:p>
        </w:tc>
        <w:tc>
          <w:tcPr>
            <w:tcW w:w="1728" w:type="dxa"/>
          </w:tcPr>
          <w:p w:rsidR="00716946" w:rsidRDefault="00CE679A" w:rsidP="009E7033">
            <w:r>
              <w:t xml:space="preserve"> </w:t>
            </w: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метал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>Контролен лист МШ-08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Честота на контролните дейности:</w:t>
      </w:r>
    </w:p>
    <w:p w:rsidR="00716946" w:rsidRDefault="00CE679A">
      <w:pPr>
        <w:spacing w:after="120"/>
      </w:pPr>
      <w:r>
        <w:rPr>
          <w:b/>
        </w:rPr>
        <w:t>Ежедневен контрол (от персонала на ДГ):</w:t>
      </w:r>
    </w:p>
    <w:p w:rsidR="00716946" w:rsidRDefault="00CE679A">
      <w:pPr>
        <w:spacing w:after="120"/>
      </w:pPr>
      <w:r>
        <w:t>- Визуален преглед за видими повреди</w:t>
      </w:r>
    </w:p>
    <w:p w:rsidR="00716946" w:rsidRDefault="00CE679A">
      <w:pPr>
        <w:spacing w:after="120"/>
      </w:pPr>
      <w:r>
        <w:t>- Проверка на стабилността преди употреба</w:t>
      </w:r>
    </w:p>
    <w:p w:rsidR="00716946" w:rsidRDefault="00CE679A">
      <w:pPr>
        <w:spacing w:after="120"/>
      </w:pPr>
      <w:r>
        <w:t>- Уведомяване при констатирани проблеми</w:t>
      </w:r>
    </w:p>
    <w:p w:rsidR="00716946" w:rsidRDefault="00CE679A">
      <w:pPr>
        <w:spacing w:after="120"/>
      </w:pPr>
      <w:r>
        <w:rPr>
          <w:b/>
        </w:rPr>
        <w:t>Седмичен контрол (координатор):</w:t>
      </w:r>
    </w:p>
    <w:p w:rsidR="00716946" w:rsidRDefault="00CE679A">
      <w:pPr>
        <w:spacing w:after="120"/>
      </w:pPr>
      <w:r>
        <w:t>- Анализ на сигналите от персонала на ДГ</w:t>
      </w:r>
    </w:p>
    <w:p w:rsidR="00716946" w:rsidRDefault="00CE679A">
      <w:pPr>
        <w:spacing w:after="120"/>
      </w:pPr>
      <w:r>
        <w:t>- Планиране на извънредни проверки при необходимост</w:t>
      </w:r>
    </w:p>
    <w:p w:rsidR="00716946" w:rsidRDefault="00CE679A">
      <w:pPr>
        <w:spacing w:after="120"/>
      </w:pPr>
      <w:r>
        <w:t>- Актуализиране на статуса в системата за мониторинг</w:t>
      </w:r>
    </w:p>
    <w:p w:rsidR="00716946" w:rsidRDefault="00CE679A">
      <w:pPr>
        <w:spacing w:after="120"/>
      </w:pPr>
      <w:r>
        <w:rPr>
          <w:b/>
        </w:rPr>
        <w:t>Месечен контрол (ръководител проект):</w:t>
      </w:r>
    </w:p>
    <w:p w:rsidR="00716946" w:rsidRDefault="00CE679A">
      <w:pPr>
        <w:spacing w:after="120"/>
      </w:pPr>
      <w:r>
        <w:t>- Преглед на документацията от проведените проверки</w:t>
      </w:r>
    </w:p>
    <w:p w:rsidR="00716946" w:rsidRDefault="00CE679A">
      <w:pPr>
        <w:spacing w:after="120"/>
      </w:pPr>
      <w:r>
        <w:t>- Анализ на тенденциите и прогнозиране на бъдещи нужди</w:t>
      </w:r>
    </w:p>
    <w:p w:rsidR="00716946" w:rsidRDefault="00CE679A">
      <w:pPr>
        <w:spacing w:after="120"/>
      </w:pPr>
      <w:r>
        <w:lastRenderedPageBreak/>
        <w:t>- Одобрение на корективни действия</w:t>
      </w:r>
    </w:p>
    <w:p w:rsidR="00716946" w:rsidRDefault="00CE679A">
      <w:pPr>
        <w:spacing w:after="120"/>
      </w:pPr>
      <w:r>
        <w:rPr>
          <w:b/>
        </w:rPr>
        <w:t>Действия при отклонения:</w:t>
      </w:r>
    </w:p>
    <w:p w:rsidR="00716946" w:rsidRDefault="00CE679A">
      <w:pPr>
        <w:spacing w:after="120"/>
      </w:pPr>
      <w:r>
        <w:rPr>
          <w:b/>
        </w:rPr>
        <w:t>При констатиране на корозия на инокс елементи:</w:t>
      </w:r>
    </w:p>
    <w:p w:rsidR="00716946" w:rsidRDefault="00CE679A">
      <w:pPr>
        <w:spacing w:after="120"/>
      </w:pPr>
      <w:r>
        <w:t>- Незабавно почистване и третиране на засегнатата зона</w:t>
      </w:r>
    </w:p>
    <w:p w:rsidR="00716946" w:rsidRDefault="00CE679A">
      <w:pPr>
        <w:spacing w:after="120"/>
      </w:pPr>
      <w:r>
        <w:t>- Анализ на причините (неподходящи почистващи средства, механични повреди)</w:t>
      </w:r>
    </w:p>
    <w:p w:rsidR="00716946" w:rsidRDefault="00CE679A">
      <w:pPr>
        <w:spacing w:after="120"/>
      </w:pPr>
      <w:r>
        <w:t>- Превантивни мерки за предотвратяване на разпространението</w:t>
      </w:r>
    </w:p>
    <w:p w:rsidR="00716946" w:rsidRDefault="00CE679A">
      <w:pPr>
        <w:spacing w:after="120"/>
      </w:pPr>
      <w:r>
        <w:rPr>
          <w:b/>
        </w:rPr>
        <w:t>При разхлабени механични връзки:</w:t>
      </w:r>
    </w:p>
    <w:p w:rsidR="00716946" w:rsidRDefault="00CE679A">
      <w:pPr>
        <w:spacing w:after="120"/>
      </w:pPr>
      <w:r>
        <w:t>- Незабавно подтягане до спецификационните стойности</w:t>
      </w:r>
    </w:p>
    <w:p w:rsidR="00716946" w:rsidRDefault="00CE679A">
      <w:pPr>
        <w:spacing w:after="120"/>
      </w:pPr>
      <w:r>
        <w:t>- Проверка на съседните елементи за подобни проблеми</w:t>
      </w:r>
    </w:p>
    <w:p w:rsidR="00716946" w:rsidRDefault="00CE679A">
      <w:pPr>
        <w:spacing w:after="120"/>
      </w:pPr>
      <w:r>
        <w:t>- Анализ на причините за преждевременното разхлабване</w:t>
      </w:r>
    </w:p>
    <w:p w:rsidR="00716946" w:rsidRDefault="00CE679A">
      <w:pPr>
        <w:spacing w:after="120"/>
      </w:pPr>
      <w:r>
        <w:rPr>
          <w:b/>
        </w:rPr>
        <w:t>При повреди на влагоустойчивото покритие:</w:t>
      </w:r>
    </w:p>
    <w:p w:rsidR="00716946" w:rsidRDefault="00CE679A">
      <w:pPr>
        <w:spacing w:after="120"/>
      </w:pPr>
      <w:r>
        <w:t>- Локално възстановяване или цялостна подмяна при необходимост</w:t>
      </w:r>
    </w:p>
    <w:p w:rsidR="00716946" w:rsidRDefault="00CE679A">
      <w:pPr>
        <w:spacing w:after="120"/>
      </w:pPr>
      <w:r>
        <w:t>- Проверка на условията на експлоатация</w:t>
      </w:r>
    </w:p>
    <w:p w:rsidR="00716946" w:rsidRDefault="00CE679A">
      <w:pPr>
        <w:spacing w:after="120"/>
      </w:pPr>
      <w:r>
        <w:t>- Корекция на инструкциите за поддръжка</w:t>
      </w:r>
    </w:p>
    <w:p w:rsidR="00716946" w:rsidRDefault="00CE679A">
      <w:pPr>
        <w:spacing w:after="120"/>
      </w:pPr>
      <w:r>
        <w:rPr>
          <w:b/>
        </w:rPr>
        <w:t>Отговорни лица за контрол:</w:t>
      </w:r>
    </w:p>
    <w:p w:rsidR="009E7033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Оперативен</w:t>
      </w:r>
      <w:proofErr w:type="spellEnd"/>
      <w:r>
        <w:t xml:space="preserve"> </w:t>
      </w:r>
      <w:proofErr w:type="spellStart"/>
      <w:r>
        <w:t>контрол</w:t>
      </w:r>
      <w:proofErr w:type="spellEnd"/>
    </w:p>
    <w:p w:rsidR="00716946" w:rsidRDefault="00CE679A">
      <w:pPr>
        <w:spacing w:after="120"/>
      </w:pPr>
      <w:r>
        <w:t xml:space="preserve">- 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надзор</w:t>
      </w:r>
      <w:proofErr w:type="spellEnd"/>
    </w:p>
    <w:p w:rsidR="00716946" w:rsidRDefault="00CE679A">
      <w:pPr>
        <w:spacing w:after="120"/>
      </w:pPr>
      <w:r>
        <w:t xml:space="preserve">- </w:t>
      </w:r>
      <w:proofErr w:type="spellStart"/>
      <w:r>
        <w:t>Качествен</w:t>
      </w:r>
      <w:proofErr w:type="spellEnd"/>
      <w:r>
        <w:t xml:space="preserve"> </w:t>
      </w:r>
      <w:proofErr w:type="spellStart"/>
      <w:r>
        <w:t>контрол</w:t>
      </w:r>
      <w:proofErr w:type="spellEnd"/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t>Удължаване на експлоатационния живот: Редовният превантивен мониторинг ще удължи експлоатационния живот на всички 23 артикула с минимум 30-40%, като инокс елементите ще запазят първоначалния си вид и функционалност, а дървените компоненти ще поддържат влагоустойчивостта си през целия период на използване.</w:t>
      </w:r>
    </w:p>
    <w:p w:rsidR="00716946" w:rsidRDefault="00CE679A">
      <w:pPr>
        <w:spacing w:after="120"/>
      </w:pPr>
      <w:r>
        <w:t>Гарантиране на безопасността: Полугодишните проверки на механичните връзки ще предотвратят инциденти, свързани с нестабилност на масите и столовете при интензивното им използване от децата, като се осигури пълно съответствие с изискванията за безопасност в детски заведения.</w:t>
      </w:r>
    </w:p>
    <w:p w:rsidR="00716946" w:rsidRDefault="00CE679A">
      <w:pPr>
        <w:spacing w:after="120"/>
      </w:pPr>
      <w:r>
        <w:t>Поддържане на хигиенните стандарти: Тримесечните прегледи на инокс повърхностите ще гарантират запазването на гладкостта и непропускливостта им, което е критично важно за поддържането на високи хигиенни стандарти в кухненското оборудване на детската градина.</w:t>
      </w:r>
    </w:p>
    <w:p w:rsidR="00716946" w:rsidRDefault="00CE679A">
      <w:pPr>
        <w:spacing w:after="120"/>
      </w:pPr>
      <w:r>
        <w:lastRenderedPageBreak/>
        <w:t>Оптимизиране на разходите за поддръжка: Превантивният подход ще намали необходимостта от скъпи аварийни ремонти и преждевременни подмени, като общите разходи за поддръжка се намалят с 50-60% в сравнение с реактивния модел.</w:t>
      </w:r>
    </w:p>
    <w:p w:rsidR="00716946" w:rsidRDefault="00CE679A">
      <w:pPr>
        <w:spacing w:after="120"/>
      </w:pPr>
      <w:r>
        <w:t>Повишаване на компетентността на персонала: Обученият персонал на детската градина ще може самостоятелно да поддържа мебелите в отлично състояние чрез правилни ежедневни грижи, което ще допълни професионалните профилактични прегледи и ще осигури непрекъсната грижа за обзавеждането.</w:t>
      </w:r>
    </w:p>
    <w:p w:rsidR="00716946" w:rsidRDefault="00CE679A">
      <w:pPr>
        <w:spacing w:after="120"/>
      </w:pPr>
      <w:r>
        <w:t>Документирана проследимост: Създаденият архив от контролни листи и фотографска документация ще служи като основа за анализ на качеството на материалите и ефективността на поддръжката, като предостави ценна информация за бъдещи проекти и усъвършенстване на процедурите.</w:t>
      </w:r>
    </w:p>
    <w:p w:rsidR="00716946" w:rsidRDefault="00CE679A">
      <w:pPr>
        <w:pStyle w:val="21"/>
      </w:pPr>
      <w:r>
        <w:t>1.4.2. Процедури за реакция при повреди и дефекти</w:t>
      </w:r>
    </w:p>
    <w:p w:rsidR="00716946" w:rsidRDefault="00CE679A">
      <w:r>
        <w:rPr>
          <w:b/>
        </w:rPr>
        <w:t>Система за незабавна реакция при критични повреди</w:t>
      </w:r>
    </w:p>
    <w:p w:rsidR="00716946" w:rsidRDefault="00CE679A">
      <w:pPr>
        <w:spacing w:after="120"/>
      </w:pPr>
      <w:r>
        <w:t>БАРИН АЛП ЕООД прилага структурирана система за бърза реакция при повреди на детските мебели, която гарантира безопасността на децата и непрекъснатостта на дейността в детската градина. Системата е специално адаптирана за спецификата на детското обзавеждане, където всяка повреда може да застраши безопасността на малките потребители.</w:t>
      </w:r>
    </w:p>
    <w:p w:rsidR="00716946" w:rsidRDefault="00CE679A">
      <w:pPr>
        <w:spacing w:after="120"/>
      </w:pPr>
      <w:r>
        <w:rPr>
          <w:b/>
        </w:rPr>
        <w:t>Канали за сигнализиране на повреди:</w:t>
      </w:r>
    </w:p>
    <w:p w:rsidR="00716946" w:rsidRDefault="00CE679A">
      <w:pPr>
        <w:spacing w:after="120"/>
      </w:pPr>
      <w:r>
        <w:t>- Телефонна линия за спешни случаи: 0892220535 (24/7 достъпност)</w:t>
      </w:r>
    </w:p>
    <w:p w:rsidR="00716946" w:rsidRDefault="00CE679A">
      <w:pPr>
        <w:spacing w:after="120"/>
      </w:pPr>
      <w:r>
        <w:t>- Email адрес за неспешни сигнали: barin_alp@mail.com</w:t>
      </w:r>
    </w:p>
    <w:p w:rsidR="00716946" w:rsidRDefault="00CE679A">
      <w:pPr>
        <w:spacing w:after="120"/>
      </w:pPr>
      <w:r>
        <w:t>- Мобилно приложение за документиране с фотографии</w:t>
      </w:r>
    </w:p>
    <w:p w:rsidR="00716946" w:rsidRDefault="00CE679A">
      <w:pPr>
        <w:spacing w:after="120"/>
      </w:pPr>
      <w:r>
        <w:t xml:space="preserve">- </w:t>
      </w:r>
      <w:proofErr w:type="spellStart"/>
      <w:r>
        <w:t>Директен</w:t>
      </w:r>
      <w:proofErr w:type="spellEnd"/>
      <w:r>
        <w:t xml:space="preserve"> </w:t>
      </w:r>
      <w:proofErr w:type="spellStart"/>
      <w:r>
        <w:t>контакт</w:t>
      </w:r>
      <w:proofErr w:type="spellEnd"/>
      <w:r>
        <w:t xml:space="preserve"> </w:t>
      </w:r>
      <w:proofErr w:type="gramStart"/>
      <w:r>
        <w:t xml:space="preserve">с  </w:t>
      </w:r>
      <w:proofErr w:type="spellStart"/>
      <w:r>
        <w:t>отговорник</w:t>
      </w:r>
      <w:proofErr w:type="spellEnd"/>
      <w:proofErr w:type="gram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техническа</w:t>
      </w:r>
      <w:proofErr w:type="spellEnd"/>
      <w:r>
        <w:t xml:space="preserve"> </w:t>
      </w:r>
      <w:proofErr w:type="spellStart"/>
      <w:r>
        <w:t>поддръжка</w:t>
      </w:r>
      <w:proofErr w:type="spellEnd"/>
    </w:p>
    <w:p w:rsidR="00716946" w:rsidRDefault="00CE679A">
      <w:pPr>
        <w:spacing w:after="120"/>
      </w:pPr>
      <w:r>
        <w:rPr>
          <w:b/>
        </w:rPr>
        <w:t>Класификация на критичните елементи в детската градина:</w:t>
      </w:r>
    </w:p>
    <w:p w:rsidR="00716946" w:rsidRDefault="00CE679A">
      <w:pPr>
        <w:spacing w:after="120"/>
      </w:pPr>
      <w:r>
        <w:t>- Работни плотове в хранителния блок с инокс повърхности</w:t>
      </w:r>
    </w:p>
    <w:p w:rsidR="00716946" w:rsidRDefault="00CE679A">
      <w:pPr>
        <w:spacing w:after="120"/>
      </w:pPr>
      <w:r>
        <w:t>- Мивки и смесители в кухненската зона</w:t>
      </w:r>
    </w:p>
    <w:p w:rsidR="00716946" w:rsidRDefault="00CE679A">
      <w:pPr>
        <w:spacing w:after="120"/>
      </w:pPr>
      <w:r>
        <w:t>- Детски столчета с механизми за регулиране на височината</w:t>
      </w:r>
    </w:p>
    <w:p w:rsidR="00716946" w:rsidRDefault="00CE679A">
      <w:pPr>
        <w:spacing w:after="120"/>
      </w:pPr>
      <w:r>
        <w:t>- Масички с предпазни елементи на ъглите</w:t>
      </w:r>
    </w:p>
    <w:p w:rsidR="00716946" w:rsidRDefault="00CE679A">
      <w:pPr>
        <w:spacing w:after="120"/>
      </w:pPr>
      <w:r>
        <w:t>- Шкафове за съхранение на хранителни продукти</w:t>
      </w:r>
    </w:p>
    <w:p w:rsidR="00716946" w:rsidRDefault="00CE679A">
      <w:pPr>
        <w:spacing w:after="120"/>
      </w:pPr>
      <w:r>
        <w:t>- Елементи със заключващи механизми за безопасност</w:t>
      </w:r>
    </w:p>
    <w:p w:rsidR="00716946" w:rsidRDefault="00CE679A">
      <w:r>
        <w:rPr>
          <w:b/>
        </w:rPr>
        <w:t>Процедура за диагностика и оценка на повредите</w:t>
      </w:r>
    </w:p>
    <w:p w:rsidR="00716946" w:rsidRDefault="00CE679A">
      <w:pPr>
        <w:spacing w:after="120"/>
      </w:pPr>
      <w:r>
        <w:t>Етап 1: Първична оценка (в рамките на 2 часа)</w:t>
      </w:r>
    </w:p>
    <w:p w:rsidR="00716946" w:rsidRDefault="00CE679A">
      <w:pPr>
        <w:spacing w:after="120"/>
      </w:pPr>
      <w:r>
        <w:rPr>
          <w:b/>
        </w:rPr>
        <w:t xml:space="preserve">При получаване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сигнал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повреда</w:t>
      </w:r>
      <w:proofErr w:type="spellEnd"/>
      <w:proofErr w:type="gramStart"/>
      <w:r>
        <w:rPr>
          <w:b/>
        </w:rPr>
        <w:t>,</w:t>
      </w:r>
      <w:r w:rsidR="009E7033">
        <w:rPr>
          <w:b/>
          <w:lang w:val="bg-BG"/>
        </w:rPr>
        <w:t>се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извършва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дистанционна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първична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оценка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чрез</w:t>
      </w:r>
      <w:proofErr w:type="spellEnd"/>
      <w:r>
        <w:rPr>
          <w:b/>
        </w:rPr>
        <w:t>:</w:t>
      </w:r>
    </w:p>
    <w:p w:rsidR="00716946" w:rsidRDefault="00CE679A">
      <w:pPr>
        <w:spacing w:after="120"/>
      </w:pPr>
      <w:r>
        <w:lastRenderedPageBreak/>
        <w:t>- Телефонно интервю с персонала на детската градина</w:t>
      </w:r>
    </w:p>
    <w:p w:rsidR="00716946" w:rsidRDefault="00CE679A">
      <w:pPr>
        <w:spacing w:after="120"/>
      </w:pPr>
      <w:r>
        <w:t>- Анализ на изпратени фотографии на повредата</w:t>
      </w:r>
    </w:p>
    <w:p w:rsidR="00716946" w:rsidRDefault="00CE679A">
      <w:pPr>
        <w:spacing w:after="120"/>
      </w:pPr>
      <w:r>
        <w:t>- Проверка в гаранционната документация за съответния артикул</w:t>
      </w:r>
    </w:p>
    <w:p w:rsidR="00716946" w:rsidRDefault="00CE679A">
      <w:pPr>
        <w:spacing w:after="120"/>
      </w:pPr>
      <w:r>
        <w:t>- Определяне на степента на спешност според критериите за безопасност</w:t>
      </w:r>
    </w:p>
    <w:p w:rsidR="00716946" w:rsidRDefault="00CE679A">
      <w:pPr>
        <w:spacing w:after="120"/>
      </w:pPr>
      <w:r>
        <w:rPr>
          <w:b/>
        </w:rPr>
        <w:t>Критерии за класификация на повредите:</w:t>
      </w:r>
    </w:p>
    <w:p w:rsidR="00716946" w:rsidRDefault="00CE679A">
      <w:pPr>
        <w:spacing w:after="120"/>
      </w:pPr>
      <w:r>
        <w:t>- Критична повреда: Застрашава безопасността на децата (нестабилни столчета, остри ръбове, токсични материали)</w:t>
      </w:r>
    </w:p>
    <w:p w:rsidR="00716946" w:rsidRDefault="00CE679A">
      <w:pPr>
        <w:spacing w:after="120"/>
      </w:pPr>
      <w:r>
        <w:t>- Висока приоритетност: Нарушава хигиенните стандарти (повреди на инокс повърхности в кухнята)</w:t>
      </w:r>
    </w:p>
    <w:p w:rsidR="00716946" w:rsidRDefault="00CE679A">
      <w:pPr>
        <w:spacing w:after="120"/>
      </w:pPr>
      <w:r>
        <w:t>- Средна приоритетност: Влияе на функционалността без риск за безопасност</w:t>
      </w:r>
    </w:p>
    <w:p w:rsidR="00716946" w:rsidRDefault="00CE679A">
      <w:pPr>
        <w:spacing w:after="120"/>
      </w:pPr>
      <w:r>
        <w:t>- Ниска приоритетност: Козметични дефекти без функционално въздействие</w:t>
      </w:r>
    </w:p>
    <w:p w:rsidR="00716946" w:rsidRDefault="00CE679A">
      <w:pPr>
        <w:spacing w:after="120"/>
      </w:pPr>
      <w:r>
        <w:t>Етап 2: Детайлна диагностика на място (в рамките на 24 часа)</w:t>
      </w:r>
    </w:p>
    <w:p w:rsidR="00716946" w:rsidRDefault="00CE679A">
      <w:pPr>
        <w:spacing w:after="120"/>
      </w:pPr>
      <w:r>
        <w:rPr>
          <w:b/>
        </w:rPr>
        <w:t xml:space="preserve"> </w:t>
      </w:r>
      <w:proofErr w:type="spellStart"/>
      <w:proofErr w:type="gramStart"/>
      <w:r>
        <w:rPr>
          <w:b/>
        </w:rPr>
        <w:t>главен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техник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извършва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физически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преглед</w:t>
      </w:r>
      <w:proofErr w:type="spellEnd"/>
      <w:r>
        <w:rPr>
          <w:b/>
        </w:rPr>
        <w:t xml:space="preserve"> на повредения елемент с използване на:</w:t>
      </w:r>
    </w:p>
    <w:p w:rsidR="00716946" w:rsidRDefault="00CE679A">
      <w:pPr>
        <w:spacing w:after="120"/>
      </w:pPr>
      <w:r>
        <w:t>- Специализирани измервателни инструменти за проверка на стабилността</w:t>
      </w:r>
    </w:p>
    <w:p w:rsidR="00716946" w:rsidRDefault="00CE679A">
      <w:pPr>
        <w:spacing w:after="120"/>
      </w:pPr>
      <w:r>
        <w:t>- Тестове за безопасност съгласно БДС EN 14749 за детски мебели</w:t>
      </w:r>
    </w:p>
    <w:p w:rsidR="00716946" w:rsidRDefault="00CE679A">
      <w:pPr>
        <w:spacing w:after="120"/>
      </w:pPr>
      <w:r>
        <w:t>- Химически тестове за проверка на покритията при подозрение за токсичност</w:t>
      </w:r>
    </w:p>
    <w:p w:rsidR="00716946" w:rsidRDefault="00CE679A">
      <w:pPr>
        <w:spacing w:after="120"/>
      </w:pPr>
      <w:r>
        <w:t>- Документиране с подробни фотографии и технически скици</w:t>
      </w:r>
    </w:p>
    <w:p w:rsidR="00716946" w:rsidRDefault="00CE679A">
      <w:pPr>
        <w:spacing w:after="120"/>
      </w:pPr>
      <w:r>
        <w:rPr>
          <w:b/>
        </w:rPr>
        <w:t>Определяне на гаранционния статус:</w:t>
      </w:r>
    </w:p>
    <w:p w:rsidR="00716946" w:rsidRDefault="00CE679A">
      <w:pPr>
        <w:spacing w:after="120"/>
      </w:pPr>
      <w:r>
        <w:t>- Проверка на датата на доставка спрямо 24-месечния гаранционен период</w:t>
      </w:r>
    </w:p>
    <w:p w:rsidR="00716946" w:rsidRDefault="00CE679A">
      <w:pPr>
        <w:spacing w:after="120"/>
      </w:pPr>
      <w:r>
        <w:t>- Анализ на условията на експлоатация и съответствието им с инструкциите</w:t>
      </w:r>
    </w:p>
    <w:p w:rsidR="00716946" w:rsidRDefault="00CE679A">
      <w:pPr>
        <w:spacing w:after="120"/>
      </w:pPr>
      <w:r>
        <w:t>- Оценка дали повредата е резултат от нормално износване или неправилна употреба</w:t>
      </w:r>
    </w:p>
    <w:p w:rsidR="00716946" w:rsidRDefault="00CE679A">
      <w:pPr>
        <w:spacing w:after="120"/>
      </w:pPr>
      <w:r>
        <w:t>- Консултация с производителя при спорни случаи</w:t>
      </w:r>
    </w:p>
    <w:p w:rsidR="00716946" w:rsidRDefault="00CE679A">
      <w:r>
        <w:rPr>
          <w:b/>
        </w:rPr>
        <w:t>Процедури за извършване на ремонти</w:t>
      </w:r>
    </w:p>
    <w:p w:rsidR="00716946" w:rsidRDefault="00CE679A">
      <w:pPr>
        <w:spacing w:after="120"/>
      </w:pPr>
      <w:r>
        <w:rPr>
          <w:b/>
        </w:rPr>
        <w:t>Дребни повреди (до 72 часа):</w:t>
      </w:r>
    </w:p>
    <w:p w:rsidR="00716946" w:rsidRDefault="00CE679A">
      <w:pPr>
        <w:spacing w:after="120"/>
      </w:pPr>
      <w:r>
        <w:rPr>
          <w:b/>
        </w:rPr>
        <w:t>За повреди като разхлабени винтове, леки драскотини на повърхностите или незначителни деформации, мобилният сервизен техник на БАРИН АЛП ЕООД извършва ремонта на място с използване на:</w:t>
      </w:r>
    </w:p>
    <w:p w:rsidR="00716946" w:rsidRDefault="00CE679A">
      <w:pPr>
        <w:spacing w:after="120"/>
      </w:pPr>
      <w:r>
        <w:t>- Портативен комплект инструменти за детски мебели</w:t>
      </w:r>
    </w:p>
    <w:p w:rsidR="00716946" w:rsidRDefault="00CE679A">
      <w:pPr>
        <w:spacing w:after="120"/>
      </w:pPr>
      <w:r>
        <w:t>- Оригинални резервни части от склада на БАРИН АЛП ЕООД</w:t>
      </w:r>
    </w:p>
    <w:p w:rsidR="00716946" w:rsidRDefault="00CE679A">
      <w:pPr>
        <w:spacing w:after="120"/>
      </w:pPr>
      <w:r>
        <w:t>- Безопасни за деца лакове и покрития с сертификат за нетоксичност</w:t>
      </w:r>
    </w:p>
    <w:p w:rsidR="00716946" w:rsidRDefault="00CE679A">
      <w:pPr>
        <w:spacing w:after="120"/>
      </w:pPr>
      <w:r>
        <w:t>- Специални крепежни елементи с повишена устойчивост</w:t>
      </w:r>
    </w:p>
    <w:p w:rsidR="00716946" w:rsidRDefault="00CE679A">
      <w:pPr>
        <w:spacing w:after="120"/>
      </w:pPr>
      <w:r>
        <w:rPr>
          <w:b/>
        </w:rPr>
        <w:lastRenderedPageBreak/>
        <w:t>Конкретни стъпки за ремонт на детски столчета:</w:t>
      </w:r>
    </w:p>
    <w:p w:rsidR="00716946" w:rsidRDefault="00CE679A">
      <w:pPr>
        <w:spacing w:after="120"/>
      </w:pPr>
      <w:r>
        <w:t>1. Демонтиране на повредения елемент с грижа за околните деца</w:t>
      </w:r>
    </w:p>
    <w:p w:rsidR="00716946" w:rsidRDefault="00CE679A">
      <w:pPr>
        <w:spacing w:after="120"/>
      </w:pPr>
      <w:r>
        <w:t>2. Почистване и подготовка на повърхностите</w:t>
      </w:r>
    </w:p>
    <w:p w:rsidR="00716946" w:rsidRDefault="00CE679A">
      <w:pPr>
        <w:spacing w:after="120"/>
      </w:pPr>
      <w:r>
        <w:t>3. Подмяна на износени части с оригинални компоненти</w:t>
      </w:r>
    </w:p>
    <w:p w:rsidR="00716946" w:rsidRDefault="00CE679A">
      <w:pPr>
        <w:spacing w:after="120"/>
      </w:pPr>
      <w:r>
        <w:t>4. Тестване на стабилността с товар 150% от номиналния</w:t>
      </w:r>
    </w:p>
    <w:p w:rsidR="00716946" w:rsidRDefault="00CE679A">
      <w:pPr>
        <w:spacing w:after="120"/>
      </w:pPr>
      <w:r>
        <w:t>5. Проверка на всички заключващи механизми за безопасност</w:t>
      </w:r>
    </w:p>
    <w:p w:rsidR="00716946" w:rsidRDefault="00CE679A">
      <w:pPr>
        <w:spacing w:after="120"/>
      </w:pPr>
      <w:r>
        <w:t>6. Финално тестване с участие на персонала на детската градина</w:t>
      </w:r>
    </w:p>
    <w:p w:rsidR="00716946" w:rsidRDefault="00CE679A">
      <w:pPr>
        <w:spacing w:after="120"/>
      </w:pPr>
      <w:r>
        <w:rPr>
          <w:b/>
        </w:rPr>
        <w:t>Сериозни повреди (до 7 дни):</w:t>
      </w:r>
    </w:p>
    <w:p w:rsidR="00716946" w:rsidRDefault="00CE679A">
      <w:pPr>
        <w:spacing w:after="120"/>
      </w:pPr>
      <w:r>
        <w:rPr>
          <w:b/>
        </w:rPr>
        <w:t>При структурни повреди или необходимост от специализирани материали, ремонтът се извършва в работилницата на БАРИН АЛП ЕООД:</w:t>
      </w:r>
    </w:p>
    <w:p w:rsidR="00716946" w:rsidRDefault="00CE679A">
      <w:pPr>
        <w:spacing w:after="120"/>
      </w:pPr>
      <w:r>
        <w:t>- Транспортиране на повредения елемент до работилницата</w:t>
      </w:r>
    </w:p>
    <w:p w:rsidR="00716946" w:rsidRDefault="00CE679A">
      <w:pPr>
        <w:spacing w:after="120"/>
      </w:pPr>
      <w:r>
        <w:t>- Детайлен анализ на причините за повредата</w:t>
      </w:r>
    </w:p>
    <w:p w:rsidR="00716946" w:rsidRDefault="00CE679A">
      <w:pPr>
        <w:spacing w:after="120"/>
      </w:pPr>
      <w:r>
        <w:t>- Изработка на нови компоненти при необходимост</w:t>
      </w:r>
    </w:p>
    <w:p w:rsidR="00716946" w:rsidRDefault="00CE679A">
      <w:pPr>
        <w:spacing w:after="120"/>
      </w:pPr>
      <w:r>
        <w:t>- Усилване на конструкцията за предотвратяване на повторни повреди</w:t>
      </w:r>
    </w:p>
    <w:p w:rsidR="00716946" w:rsidRDefault="00CE679A">
      <w:pPr>
        <w:spacing w:after="120"/>
      </w:pPr>
      <w:r>
        <w:t>- Качествен контрол преди връщане в експлоатация</w:t>
      </w:r>
    </w:p>
    <w:p w:rsidR="00716946" w:rsidRDefault="00CE679A">
      <w:r>
        <w:rPr>
          <w:b/>
        </w:rPr>
        <w:t>Процедура за замяна на елементи</w:t>
      </w:r>
    </w:p>
    <w:p w:rsidR="00716946" w:rsidRDefault="00CE679A">
      <w:pPr>
        <w:spacing w:after="120"/>
      </w:pPr>
      <w:r>
        <w:rPr>
          <w:b/>
        </w:rPr>
        <w:t>Критерии за замяна вместо ремонт:</w:t>
      </w:r>
    </w:p>
    <w:p w:rsidR="00716946" w:rsidRDefault="00CE679A">
      <w:pPr>
        <w:spacing w:after="120"/>
      </w:pPr>
      <w:r>
        <w:t>- Повреда на носещи елементи, застрашаваща структурната цялост</w:t>
      </w:r>
    </w:p>
    <w:p w:rsidR="00716946" w:rsidRDefault="00CE679A">
      <w:pPr>
        <w:spacing w:after="120"/>
      </w:pPr>
      <w:r>
        <w:t>- Невъзможност за възстановяване на първоначалните безопасни характеристики</w:t>
      </w:r>
    </w:p>
    <w:p w:rsidR="00716946" w:rsidRDefault="00CE679A">
      <w:pPr>
        <w:spacing w:after="120"/>
      </w:pPr>
      <w:r>
        <w:t>- Икономическа нецелесъобразност на ремонта (над 60% от стойността на новия елемент)</w:t>
      </w:r>
    </w:p>
    <w:p w:rsidR="00716946" w:rsidRDefault="00CE679A">
      <w:pPr>
        <w:spacing w:after="120"/>
      </w:pPr>
      <w:r>
        <w:t>- Изтичане на гаранционния срок при повторни повреди</w:t>
      </w:r>
    </w:p>
    <w:p w:rsidR="00716946" w:rsidRDefault="00CE679A">
      <w:pPr>
        <w:spacing w:after="120"/>
      </w:pPr>
      <w:r>
        <w:rPr>
          <w:b/>
        </w:rPr>
        <w:t>Процес на замяна:</w:t>
      </w:r>
    </w:p>
    <w:p w:rsidR="00716946" w:rsidRDefault="00CE679A">
      <w:pPr>
        <w:spacing w:after="120"/>
      </w:pPr>
      <w:r>
        <w:t>1. Одобрение за замяна - писмено съгласие от ръководството на детската градина</w:t>
      </w:r>
    </w:p>
    <w:p w:rsidR="00716946" w:rsidRDefault="00CE679A">
      <w:pPr>
        <w:spacing w:after="120"/>
      </w:pPr>
      <w:r>
        <w:t>2. Поръчка на нов елемент - от същия модел или подобрена версия</w:t>
      </w:r>
    </w:p>
    <w:p w:rsidR="00716946" w:rsidRDefault="00CE679A">
      <w:pPr>
        <w:spacing w:after="120"/>
      </w:pPr>
      <w:r>
        <w:t>3. Временни мерки за безопасност - ограничаване на достъпа до повредената зона</w:t>
      </w:r>
    </w:p>
    <w:p w:rsidR="00716946" w:rsidRDefault="00CE679A">
      <w:pPr>
        <w:spacing w:after="120"/>
      </w:pPr>
      <w:r>
        <w:t>4. Доставка и монтаж - в рамките на 7 работни дни</w:t>
      </w:r>
    </w:p>
    <w:p w:rsidR="00716946" w:rsidRDefault="00CE679A">
      <w:pPr>
        <w:spacing w:after="120"/>
      </w:pPr>
      <w:r>
        <w:t>5. Приемане и тестване - с участие на персонала на детската градина</w:t>
      </w:r>
    </w:p>
    <w:p w:rsidR="00716946" w:rsidRDefault="00CE679A">
      <w:pPr>
        <w:spacing w:after="120"/>
      </w:pPr>
      <w:r>
        <w:rPr>
          <w:b/>
        </w:rPr>
        <w:t>Временни решения за непрекъснатост на дейността:</w:t>
      </w:r>
    </w:p>
    <w:p w:rsidR="00716946" w:rsidRDefault="00CE679A">
      <w:pPr>
        <w:spacing w:after="120"/>
      </w:pPr>
      <w:r>
        <w:rPr>
          <w:b/>
        </w:rPr>
        <w:t>При повреди на критични елементи в хранителния блок, БАРИН АЛП ЕООД осигурява:</w:t>
      </w:r>
    </w:p>
    <w:p w:rsidR="00716946" w:rsidRDefault="00CE679A">
      <w:pPr>
        <w:spacing w:after="120"/>
      </w:pPr>
      <w:r>
        <w:t>- Мобилни работни плотове с инокс повърхности, отговарящи на хигиенните изисквания</w:t>
      </w:r>
    </w:p>
    <w:p w:rsidR="00716946" w:rsidRDefault="00CE679A">
      <w:pPr>
        <w:spacing w:after="120"/>
      </w:pPr>
      <w:r>
        <w:lastRenderedPageBreak/>
        <w:t>- Временни мивки с автономно водоснабдяване</w:t>
      </w:r>
    </w:p>
    <w:p w:rsidR="00716946" w:rsidRDefault="00CE679A">
      <w:pPr>
        <w:spacing w:after="120"/>
      </w:pPr>
      <w:r>
        <w:t>- Резервни детски столчета и масички със същите стандарти за безопасност</w:t>
      </w:r>
    </w:p>
    <w:p w:rsidR="00716946" w:rsidRDefault="00CE679A">
      <w:pPr>
        <w:spacing w:after="120"/>
      </w:pPr>
      <w:r>
        <w:t>- Портативни шкафове за съхранение на хранителни продукти</w:t>
      </w:r>
    </w:p>
    <w:p w:rsidR="00716946" w:rsidRDefault="00CE679A">
      <w:pPr>
        <w:spacing w:after="120"/>
      </w:pPr>
      <w:r>
        <w:t>Всички временни решения се доставят в рамките на 4 часа от констатирането на повредата и се монтират от квалифициран монтажен техник на БАРИН АЛП ЕООД с необходимите сертификати за работа в детски заведения.</w:t>
      </w:r>
    </w:p>
    <w:p w:rsidR="00716946" w:rsidRDefault="00CE679A">
      <w:r>
        <w:rPr>
          <w:b/>
        </w:rPr>
        <w:t>Таблица с процедури за реакция</w:t>
      </w:r>
    </w:p>
    <w:tbl>
      <w:tblPr>
        <w:tblStyle w:val="aff2"/>
        <w:tblW w:w="0" w:type="auto"/>
        <w:tblLook w:val="04A0"/>
      </w:tblPr>
      <w:tblGrid>
        <w:gridCol w:w="1728"/>
        <w:gridCol w:w="1728"/>
        <w:gridCol w:w="1938"/>
        <w:gridCol w:w="1728"/>
        <w:gridCol w:w="1728"/>
      </w:tblGrid>
      <w:tr w:rsidR="00716946">
        <w:tc>
          <w:tcPr>
            <w:tcW w:w="1728" w:type="dxa"/>
          </w:tcPr>
          <w:p w:rsidR="00716946" w:rsidRDefault="00CE679A">
            <w:r>
              <w:rPr>
                <w:b/>
              </w:rPr>
              <w:t>Вид повреда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Време за реакция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Стъпки за действие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  <w:tc>
          <w:tcPr>
            <w:tcW w:w="1728" w:type="dxa"/>
          </w:tcPr>
          <w:p w:rsidR="00716946" w:rsidRDefault="00CE679A">
            <w:r>
              <w:rPr>
                <w:b/>
              </w:rPr>
              <w:t>Срок за отстраняване</w:t>
            </w:r>
          </w:p>
        </w:tc>
      </w:tr>
      <w:tr w:rsidR="00716946">
        <w:tc>
          <w:tcPr>
            <w:tcW w:w="1728" w:type="dxa"/>
          </w:tcPr>
          <w:p w:rsidR="00716946" w:rsidRDefault="00CE679A">
            <w:r>
              <w:t>Нестабилни детски столчета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Изолиране → Диагностика → Затягане/подмяна на крепежи</w:t>
            </w:r>
          </w:p>
        </w:tc>
        <w:tc>
          <w:tcPr>
            <w:tcW w:w="1728" w:type="dxa"/>
          </w:tcPr>
          <w:p w:rsidR="00716946" w:rsidRPr="009E7033" w:rsidRDefault="00CE679A">
            <w:pPr>
              <w:rPr>
                <w:lang w:val="bg-BG"/>
              </w:rPr>
            </w:pPr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безопасност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24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Повреди на предпазители на ъгли</w:t>
            </w:r>
          </w:p>
        </w:tc>
        <w:tc>
          <w:tcPr>
            <w:tcW w:w="1728" w:type="dxa"/>
          </w:tcPr>
          <w:p w:rsidR="00716946" w:rsidRDefault="00CE679A">
            <w:r>
              <w:t>4 часа</w:t>
            </w:r>
          </w:p>
        </w:tc>
        <w:tc>
          <w:tcPr>
            <w:tcW w:w="1728" w:type="dxa"/>
          </w:tcPr>
          <w:p w:rsidR="00716946" w:rsidRDefault="00CE679A">
            <w:r>
              <w:t>Оценка на риска → Временно покритие → Подмяна на елемента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мобилен</w:t>
            </w:r>
            <w:proofErr w:type="spellEnd"/>
            <w:r>
              <w:t xml:space="preserve"> </w:t>
            </w:r>
            <w:proofErr w:type="spellStart"/>
            <w:r>
              <w:t>техник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48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Драскотини на инокс повърхности</w:t>
            </w:r>
          </w:p>
        </w:tc>
        <w:tc>
          <w:tcPr>
            <w:tcW w:w="1728" w:type="dxa"/>
          </w:tcPr>
          <w:p w:rsidR="00716946" w:rsidRDefault="00CE679A">
            <w:r>
              <w:t>8 часа</w:t>
            </w:r>
          </w:p>
        </w:tc>
        <w:tc>
          <w:tcPr>
            <w:tcW w:w="1728" w:type="dxa"/>
          </w:tcPr>
          <w:p w:rsidR="00716946" w:rsidRDefault="00CE679A">
            <w:r>
              <w:t>Почистване → Полиране → Защитно покритие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специалист</w:t>
            </w:r>
            <w:proofErr w:type="spellEnd"/>
            <w:r>
              <w:t xml:space="preserve"> </w:t>
            </w:r>
            <w:proofErr w:type="spellStart"/>
            <w:r>
              <w:t>повърхности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72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Повреди на заключващи механизми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  <w:tc>
          <w:tcPr>
            <w:tcW w:w="1728" w:type="dxa"/>
          </w:tcPr>
          <w:p w:rsidR="00716946" w:rsidRDefault="00CE679A">
            <w:r>
              <w:t>Блокиране на достъпа → Спешна подмяна на механизма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техник</w:t>
            </w:r>
            <w:proofErr w:type="spellEnd"/>
            <w:r>
              <w:t xml:space="preserve"> </w:t>
            </w:r>
            <w:proofErr w:type="spellStart"/>
            <w:r>
              <w:t>безопасност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12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Структурни повреди на масички</w:t>
            </w:r>
          </w:p>
        </w:tc>
        <w:tc>
          <w:tcPr>
            <w:tcW w:w="1728" w:type="dxa"/>
          </w:tcPr>
          <w:p w:rsidR="00716946" w:rsidRDefault="00CE679A">
            <w:r>
              <w:t>2 часа</w:t>
            </w:r>
          </w:p>
        </w:tc>
        <w:tc>
          <w:tcPr>
            <w:tcW w:w="1728" w:type="dxa"/>
          </w:tcPr>
          <w:p w:rsidR="00716946" w:rsidRDefault="00CE679A">
            <w:r>
              <w:t>Изолиране → Оценка → Транспорт за ремонт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главен</w:t>
            </w:r>
            <w:proofErr w:type="spellEnd"/>
            <w:r>
              <w:t xml:space="preserve"> </w:t>
            </w:r>
            <w:proofErr w:type="spellStart"/>
            <w:r>
              <w:t>техник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7 </w:t>
            </w:r>
            <w:proofErr w:type="spellStart"/>
            <w:r>
              <w:t>дни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Повреди на мивки в кухнята</w:t>
            </w:r>
          </w:p>
        </w:tc>
        <w:tc>
          <w:tcPr>
            <w:tcW w:w="1728" w:type="dxa"/>
          </w:tcPr>
          <w:p w:rsidR="00716946" w:rsidRDefault="00CE679A">
            <w:r>
              <w:t>1 час</w:t>
            </w:r>
          </w:p>
        </w:tc>
        <w:tc>
          <w:tcPr>
            <w:tcW w:w="1728" w:type="dxa"/>
          </w:tcPr>
          <w:p w:rsidR="00716946" w:rsidRDefault="00CE679A">
            <w:r>
              <w:t>Спиране на водата → Временна мивка → Ремонт/подмяна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водопроводчик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48 </w:t>
            </w:r>
            <w:proofErr w:type="spellStart"/>
            <w:r>
              <w:t>часа</w:t>
            </w:r>
            <w:proofErr w:type="spellEnd"/>
          </w:p>
        </w:tc>
      </w:tr>
      <w:tr w:rsidR="00716946">
        <w:tc>
          <w:tcPr>
            <w:tcW w:w="1728" w:type="dxa"/>
          </w:tcPr>
          <w:p w:rsidR="00716946" w:rsidRDefault="00CE679A">
            <w:r>
              <w:t>Токсични емисии от покрития</w:t>
            </w:r>
          </w:p>
        </w:tc>
        <w:tc>
          <w:tcPr>
            <w:tcW w:w="1728" w:type="dxa"/>
          </w:tcPr>
          <w:p w:rsidR="00716946" w:rsidRDefault="00CE679A">
            <w:r>
              <w:t>30 минути</w:t>
            </w:r>
          </w:p>
        </w:tc>
        <w:tc>
          <w:tcPr>
            <w:tcW w:w="1728" w:type="dxa"/>
          </w:tcPr>
          <w:p w:rsidR="00716946" w:rsidRDefault="00CE679A">
            <w:r>
              <w:t>Евакуация → Тестване → Подмяна на елемента</w:t>
            </w:r>
          </w:p>
        </w:tc>
        <w:tc>
          <w:tcPr>
            <w:tcW w:w="1728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еколог</w:t>
            </w:r>
            <w:proofErr w:type="spellEnd"/>
          </w:p>
        </w:tc>
        <w:tc>
          <w:tcPr>
            <w:tcW w:w="1728" w:type="dxa"/>
          </w:tcPr>
          <w:p w:rsidR="00716946" w:rsidRDefault="00CE679A">
            <w:r>
              <w:t xml:space="preserve">24 </w:t>
            </w:r>
            <w:proofErr w:type="spellStart"/>
            <w:r>
              <w:t>часа</w:t>
            </w:r>
            <w:proofErr w:type="spellEnd"/>
          </w:p>
        </w:tc>
      </w:tr>
    </w:tbl>
    <w:p w:rsidR="00716946" w:rsidRDefault="00CE679A">
      <w:r>
        <w:rPr>
          <w:b/>
        </w:rPr>
        <w:t>Контрол и документиране</w:t>
      </w:r>
    </w:p>
    <w:p w:rsidR="00716946" w:rsidRDefault="00CE679A">
      <w:pPr>
        <w:spacing w:after="120"/>
      </w:pPr>
      <w:r>
        <w:rPr>
          <w:b/>
        </w:rPr>
        <w:t>Система за проследяване:</w:t>
      </w:r>
    </w:p>
    <w:p w:rsidR="00716946" w:rsidRDefault="00CE679A">
      <w:pPr>
        <w:spacing w:after="120"/>
      </w:pPr>
      <w:r>
        <w:t>- Електронен регистър на всички сигнали за повреди</w:t>
      </w:r>
    </w:p>
    <w:p w:rsidR="00716946" w:rsidRDefault="00CE679A">
      <w:pPr>
        <w:spacing w:after="120"/>
      </w:pPr>
      <w:r>
        <w:lastRenderedPageBreak/>
        <w:t>- Фотографска документация преди, по време и след ремонта</w:t>
      </w:r>
    </w:p>
    <w:p w:rsidR="00716946" w:rsidRDefault="00CE679A">
      <w:pPr>
        <w:spacing w:after="120"/>
      </w:pPr>
      <w:r>
        <w:t>- Протоколи за качествен контрол на извършените ремонти</w:t>
      </w:r>
    </w:p>
    <w:p w:rsidR="00716946" w:rsidRDefault="00CE679A">
      <w:pPr>
        <w:spacing w:after="120"/>
      </w:pPr>
      <w:r>
        <w:t>- Анализ на честотата на повреди за превантивни мерки</w:t>
      </w:r>
    </w:p>
    <w:p w:rsidR="00716946" w:rsidRDefault="00CE679A">
      <w:pPr>
        <w:spacing w:after="120"/>
      </w:pPr>
      <w:r>
        <w:rPr>
          <w:b/>
        </w:rPr>
        <w:t>Отчетност пред възложителя:</w:t>
      </w:r>
    </w:p>
    <w:p w:rsidR="00716946" w:rsidRDefault="00CE679A">
      <w:pPr>
        <w:spacing w:after="120"/>
      </w:pPr>
      <w:r>
        <w:t>- Месечни доклади за извършените ремонти и техния статус</w:t>
      </w:r>
    </w:p>
    <w:p w:rsidR="00716946" w:rsidRDefault="00CE679A">
      <w:pPr>
        <w:spacing w:after="120"/>
      </w:pPr>
      <w:r>
        <w:t>- Тримесечен анализ на тенденциите в повредите</w:t>
      </w:r>
    </w:p>
    <w:p w:rsidR="00716946" w:rsidRDefault="00CE679A">
      <w:pPr>
        <w:spacing w:after="120"/>
      </w:pPr>
      <w:r>
        <w:t>- Годишна оценка на ефективността на гаранционното обслужване</w:t>
      </w:r>
    </w:p>
    <w:p w:rsidR="00716946" w:rsidRDefault="00CE679A">
      <w:pPr>
        <w:spacing w:after="120"/>
      </w:pPr>
      <w:r>
        <w:t>- Препоръки за подобрения в експлоатацията и поддръжката</w:t>
      </w:r>
    </w:p>
    <w:p w:rsidR="00716946" w:rsidRDefault="00CE679A">
      <w:pPr>
        <w:spacing w:after="120"/>
      </w:pPr>
      <w:r>
        <w:t>Всички процедури се изпълняват в строго съответствие с 24-месечния гаранционен период от подписване на приемо-предавателния протокол, като БАРИН АЛП ЕООД поема пълна отговорност за качественото и навременно отстраняване на всички дефекти, възникнали при нормална експлоатация на детските мебели.</w:t>
      </w:r>
    </w:p>
    <w:p w:rsidR="00716946" w:rsidRDefault="00CE679A">
      <w:pPr>
        <w:pStyle w:val="21"/>
      </w:pPr>
      <w:r>
        <w:t>1.4.3. Човешки и технически капацитет за поддръжка</w:t>
      </w:r>
    </w:p>
    <w:p w:rsidR="00716946" w:rsidRDefault="00CE679A">
      <w:r>
        <w:rPr>
          <w:b/>
        </w:rPr>
        <w:t>Екип за гаранционна поддръжка</w:t>
      </w:r>
    </w:p>
    <w:p w:rsidR="00716946" w:rsidRDefault="00CE679A">
      <w:pPr>
        <w:spacing w:after="120"/>
      </w:pPr>
      <w:r>
        <w:rPr>
          <w:b/>
        </w:rPr>
        <w:t>Ръководство на екипа:</w:t>
      </w:r>
    </w:p>
    <w:p w:rsidR="00716946" w:rsidRDefault="00CE679A">
      <w:pPr>
        <w:spacing w:after="120"/>
      </w:pPr>
      <w:r>
        <w:t>Екипът за гаранционна поддръжка на детските мебели се ръководи от Инж. Георги Писков с над 8 години специализиран опит в обслужването на мебели за обществени обекти, включително детски градини, училища и здравни заведения. Ръководителят координира всички дейности по поддръжката и носи пряка отговорност за спазването на гаранционните ангажименти.</w:t>
      </w:r>
    </w:p>
    <w:p w:rsidR="00716946" w:rsidRDefault="00CE679A">
      <w:pPr>
        <w:spacing w:after="120"/>
      </w:pPr>
      <w:r>
        <w:rPr>
          <w:b/>
        </w:rPr>
        <w:t>Състав на екипа: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Длъжност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Брой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Специализация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Основни отговорности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Ръководител екип поддръжка</w:t>
            </w:r>
          </w:p>
        </w:tc>
        <w:tc>
          <w:tcPr>
            <w:tcW w:w="2160" w:type="dxa"/>
          </w:tcPr>
          <w:p w:rsidR="00716946" w:rsidRDefault="00CE679A">
            <w:r>
              <w:t>1</w:t>
            </w:r>
          </w:p>
        </w:tc>
        <w:tc>
          <w:tcPr>
            <w:tcW w:w="2160" w:type="dxa"/>
          </w:tcPr>
          <w:p w:rsidR="00716946" w:rsidRDefault="00CE679A">
            <w:r>
              <w:t>Мебели за обществени обекти</w:t>
            </w:r>
          </w:p>
        </w:tc>
        <w:tc>
          <w:tcPr>
            <w:tcW w:w="2160" w:type="dxa"/>
          </w:tcPr>
          <w:p w:rsidR="00716946" w:rsidRDefault="00CE679A">
            <w:r>
              <w:t>Координация, планиране, контрол на качеството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Техник по инокс повърхности</w:t>
            </w:r>
          </w:p>
        </w:tc>
        <w:tc>
          <w:tcPr>
            <w:tcW w:w="2160" w:type="dxa"/>
          </w:tcPr>
          <w:p w:rsidR="00716946" w:rsidRDefault="00CE679A">
            <w:r>
              <w:t>2</w:t>
            </w:r>
          </w:p>
        </w:tc>
        <w:tc>
          <w:tcPr>
            <w:tcW w:w="2160" w:type="dxa"/>
          </w:tcPr>
          <w:p w:rsidR="00716946" w:rsidRDefault="00CE679A">
            <w:r>
              <w:t>Обработка и ремонт на инокс</w:t>
            </w:r>
          </w:p>
        </w:tc>
        <w:tc>
          <w:tcPr>
            <w:tcW w:w="2160" w:type="dxa"/>
          </w:tcPr>
          <w:p w:rsidR="00716946" w:rsidRDefault="00CE679A">
            <w:r>
              <w:t>Поддръжка на работни плотове, шкафове, мивки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Техник по дърводелство</w:t>
            </w:r>
          </w:p>
        </w:tc>
        <w:tc>
          <w:tcPr>
            <w:tcW w:w="2160" w:type="dxa"/>
          </w:tcPr>
          <w:p w:rsidR="00716946" w:rsidRDefault="00CE679A">
            <w:r>
              <w:t>2</w:t>
            </w:r>
          </w:p>
        </w:tc>
        <w:tc>
          <w:tcPr>
            <w:tcW w:w="2160" w:type="dxa"/>
          </w:tcPr>
          <w:p w:rsidR="00716946" w:rsidRDefault="00CE679A">
            <w:r>
              <w:t>Масивно дърво и ПДЧ</w:t>
            </w:r>
          </w:p>
        </w:tc>
        <w:tc>
          <w:tcPr>
            <w:tcW w:w="2160" w:type="dxa"/>
          </w:tcPr>
          <w:p w:rsidR="00716946" w:rsidRDefault="00CE679A">
            <w:r>
              <w:t>Ремонт на крака на маси, плотове, структурни елементи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Мобилен техник</w:t>
            </w:r>
          </w:p>
        </w:tc>
        <w:tc>
          <w:tcPr>
            <w:tcW w:w="2160" w:type="dxa"/>
          </w:tcPr>
          <w:p w:rsidR="00716946" w:rsidRDefault="00CE679A">
            <w:r>
              <w:t>3</w:t>
            </w:r>
          </w:p>
        </w:tc>
        <w:tc>
          <w:tcPr>
            <w:tcW w:w="2160" w:type="dxa"/>
          </w:tcPr>
          <w:p w:rsidR="00716946" w:rsidRDefault="00CE679A">
            <w:r>
              <w:t>Универсални ремонти</w:t>
            </w:r>
          </w:p>
        </w:tc>
        <w:tc>
          <w:tcPr>
            <w:tcW w:w="2160" w:type="dxa"/>
          </w:tcPr>
          <w:p w:rsidR="00716946" w:rsidRDefault="00CE679A">
            <w:r>
              <w:t>Бърза реакция, диагностика, временни решения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Специалист по безопасност</w:t>
            </w:r>
          </w:p>
        </w:tc>
        <w:tc>
          <w:tcPr>
            <w:tcW w:w="2160" w:type="dxa"/>
          </w:tcPr>
          <w:p w:rsidR="00716946" w:rsidRDefault="00CE679A">
            <w:r>
              <w:t>1</w:t>
            </w:r>
          </w:p>
        </w:tc>
        <w:tc>
          <w:tcPr>
            <w:tcW w:w="2160" w:type="dxa"/>
          </w:tcPr>
          <w:p w:rsidR="00716946" w:rsidRDefault="00CE679A">
            <w:r>
              <w:t>Детски мебели</w:t>
            </w:r>
          </w:p>
        </w:tc>
        <w:tc>
          <w:tcPr>
            <w:tcW w:w="2160" w:type="dxa"/>
          </w:tcPr>
          <w:p w:rsidR="00716946" w:rsidRDefault="00CE679A">
            <w:r>
              <w:t xml:space="preserve">Контрол на съответствието с </w:t>
            </w:r>
            <w:r>
              <w:lastRenderedPageBreak/>
              <w:t>изискванията за безопасност</w:t>
            </w:r>
          </w:p>
        </w:tc>
      </w:tr>
    </w:tbl>
    <w:p w:rsidR="00716946" w:rsidRDefault="00CE679A">
      <w:r>
        <w:rPr>
          <w:b/>
        </w:rPr>
        <w:lastRenderedPageBreak/>
        <w:t>Техническо оборудване и инструменти</w:t>
      </w:r>
    </w:p>
    <w:p w:rsidR="00716946" w:rsidRDefault="00CE679A">
      <w:pPr>
        <w:spacing w:after="120"/>
      </w:pPr>
      <w:r>
        <w:rPr>
          <w:b/>
        </w:rPr>
        <w:t>Специализирани инструменти за инокс:</w:t>
      </w:r>
    </w:p>
    <w:p w:rsidR="00716946" w:rsidRDefault="00CE679A">
      <w:pPr>
        <w:spacing w:after="120"/>
      </w:pPr>
      <w:r>
        <w:t>- Полировъчни машини с регулируема скорост за възстановяване на инокс повърхности</w:t>
      </w:r>
    </w:p>
    <w:p w:rsidR="00716946" w:rsidRDefault="00CE679A">
      <w:pPr>
        <w:spacing w:after="120"/>
      </w:pPr>
      <w:r>
        <w:t>- Комплект абразивни дискове с различна зърнестост (240-2000 грит)</w:t>
      </w:r>
    </w:p>
    <w:p w:rsidR="00716946" w:rsidRDefault="00CE679A">
      <w:pPr>
        <w:spacing w:after="120"/>
      </w:pPr>
      <w:r>
        <w:t>- Специализирани пасти за полиране на инокс AISI 304</w:t>
      </w:r>
    </w:p>
    <w:p w:rsidR="00716946" w:rsidRDefault="00CE679A">
      <w:pPr>
        <w:spacing w:after="120"/>
      </w:pPr>
      <w:r>
        <w:t>- Уреди за заваряване на инокс с аргонова защита</w:t>
      </w:r>
    </w:p>
    <w:p w:rsidR="00716946" w:rsidRDefault="00CE679A">
      <w:pPr>
        <w:spacing w:after="120"/>
      </w:pPr>
      <w:r>
        <w:t>- Измервателни инструменти за дебелина на покритията</w:t>
      </w:r>
    </w:p>
    <w:p w:rsidR="00716946" w:rsidRDefault="00CE679A">
      <w:pPr>
        <w:spacing w:after="120"/>
      </w:pPr>
      <w:r>
        <w:rPr>
          <w:b/>
        </w:rPr>
        <w:t>Инструменти за дърводелство:</w:t>
      </w:r>
    </w:p>
    <w:p w:rsidR="00716946" w:rsidRDefault="00CE679A">
      <w:pPr>
        <w:spacing w:after="120"/>
      </w:pPr>
      <w:r>
        <w:t>- Портативни циркуляри за рязане на ПДЧ плотове</w:t>
      </w:r>
    </w:p>
    <w:p w:rsidR="00716946" w:rsidRDefault="00CE679A">
      <w:pPr>
        <w:spacing w:after="120"/>
      </w:pPr>
      <w:r>
        <w:t>- Ръчни фрези за обработка на кантове и профили</w:t>
      </w:r>
    </w:p>
    <w:p w:rsidR="00716946" w:rsidRDefault="00CE679A">
      <w:pPr>
        <w:spacing w:after="120"/>
      </w:pPr>
      <w:r>
        <w:t>- Пневматични такери за закрепване на влагоустойчиви покрития</w:t>
      </w:r>
    </w:p>
    <w:p w:rsidR="00716946" w:rsidRDefault="00CE679A">
      <w:pPr>
        <w:spacing w:after="120"/>
      </w:pPr>
      <w:r>
        <w:t>- Шлайфмашини за възстановяване на повърхности на масивно дърво</w:t>
      </w:r>
    </w:p>
    <w:p w:rsidR="00716946" w:rsidRDefault="00CE679A">
      <w:pPr>
        <w:spacing w:after="120"/>
      </w:pPr>
      <w:r>
        <w:t>- Комплект длета и ножове за прецизна обработка</w:t>
      </w:r>
    </w:p>
    <w:p w:rsidR="00716946" w:rsidRDefault="00CE679A">
      <w:pPr>
        <w:spacing w:after="120"/>
      </w:pPr>
      <w:r>
        <w:rPr>
          <w:b/>
        </w:rPr>
        <w:t>Диагностично оборудване:</w:t>
      </w:r>
    </w:p>
    <w:p w:rsidR="00716946" w:rsidRDefault="00CE679A">
      <w:pPr>
        <w:spacing w:after="120"/>
      </w:pPr>
      <w:r>
        <w:t>- Влагомери за контрол на влажността в дървесните материали</w:t>
      </w:r>
    </w:p>
    <w:p w:rsidR="00716946" w:rsidRDefault="00CE679A">
      <w:pPr>
        <w:spacing w:after="120"/>
      </w:pPr>
      <w:r>
        <w:t>- Дебеломери за проверка на покритията</w:t>
      </w:r>
    </w:p>
    <w:p w:rsidR="00716946" w:rsidRDefault="00CE679A">
      <w:pPr>
        <w:spacing w:after="120"/>
      </w:pPr>
      <w:r>
        <w:t>- Тестери за якост на лепенето</w:t>
      </w:r>
    </w:p>
    <w:p w:rsidR="00716946" w:rsidRDefault="00CE679A">
      <w:pPr>
        <w:spacing w:after="120"/>
      </w:pPr>
      <w:r>
        <w:t>- Уреди за измерване на емисии от материали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Оборудване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Характеристики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Предназначение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Готовност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Мобилна работилница</w:t>
            </w:r>
          </w:p>
        </w:tc>
        <w:tc>
          <w:tcPr>
            <w:tcW w:w="2160" w:type="dxa"/>
          </w:tcPr>
          <w:p w:rsidR="00716946" w:rsidRDefault="00CE679A">
            <w:r>
              <w:t>Оборудван бус с основни инструменти</w:t>
            </w:r>
          </w:p>
        </w:tc>
        <w:tc>
          <w:tcPr>
            <w:tcW w:w="2160" w:type="dxa"/>
          </w:tcPr>
          <w:p w:rsidR="00716946" w:rsidRDefault="00CE679A">
            <w:r>
              <w:t>Ремонти на място</w:t>
            </w:r>
          </w:p>
        </w:tc>
        <w:tc>
          <w:tcPr>
            <w:tcW w:w="2160" w:type="dxa"/>
          </w:tcPr>
          <w:p w:rsidR="00716946" w:rsidRDefault="00CE679A">
            <w:r>
              <w:t>24/7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Полировъчен комплект</w:t>
            </w:r>
          </w:p>
        </w:tc>
        <w:tc>
          <w:tcPr>
            <w:tcW w:w="2160" w:type="dxa"/>
          </w:tcPr>
          <w:p w:rsidR="00716946" w:rsidRDefault="00CE679A">
            <w:r>
              <w:t>3 машини + консумативи</w:t>
            </w:r>
          </w:p>
        </w:tc>
        <w:tc>
          <w:tcPr>
            <w:tcW w:w="2160" w:type="dxa"/>
          </w:tcPr>
          <w:p w:rsidR="00716946" w:rsidRDefault="00CE679A">
            <w:r>
              <w:t>Възстановяване на инокс</w:t>
            </w:r>
          </w:p>
        </w:tc>
        <w:tc>
          <w:tcPr>
            <w:tcW w:w="2160" w:type="dxa"/>
          </w:tcPr>
          <w:p w:rsidR="00716946" w:rsidRDefault="00CE679A">
            <w:r>
              <w:t>Постоянна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Дърводелски инструменти</w:t>
            </w:r>
          </w:p>
        </w:tc>
        <w:tc>
          <w:tcPr>
            <w:tcW w:w="2160" w:type="dxa"/>
          </w:tcPr>
          <w:p w:rsidR="00716946" w:rsidRDefault="00CE679A">
            <w:r>
              <w:t>Портативни машини</w:t>
            </w:r>
          </w:p>
        </w:tc>
        <w:tc>
          <w:tcPr>
            <w:tcW w:w="2160" w:type="dxa"/>
          </w:tcPr>
          <w:p w:rsidR="00716946" w:rsidRDefault="00CE679A">
            <w:r>
              <w:t>Ремонт на дървени елементи</w:t>
            </w:r>
          </w:p>
        </w:tc>
        <w:tc>
          <w:tcPr>
            <w:tcW w:w="2160" w:type="dxa"/>
          </w:tcPr>
          <w:p w:rsidR="00716946" w:rsidRDefault="00CE679A">
            <w:r>
              <w:t>Постоянна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Измервателни уреди</w:t>
            </w:r>
          </w:p>
        </w:tc>
        <w:tc>
          <w:tcPr>
            <w:tcW w:w="2160" w:type="dxa"/>
          </w:tcPr>
          <w:p w:rsidR="00716946" w:rsidRDefault="00CE679A">
            <w:r>
              <w:t>Калибрирани инструменти</w:t>
            </w:r>
          </w:p>
        </w:tc>
        <w:tc>
          <w:tcPr>
            <w:tcW w:w="2160" w:type="dxa"/>
          </w:tcPr>
          <w:p w:rsidR="00716946" w:rsidRDefault="00CE679A">
            <w:r>
              <w:t>Контрол на качеството</w:t>
            </w:r>
          </w:p>
        </w:tc>
        <w:tc>
          <w:tcPr>
            <w:tcW w:w="2160" w:type="dxa"/>
          </w:tcPr>
          <w:p w:rsidR="00716946" w:rsidRDefault="00CE679A">
            <w:r>
              <w:t>По заявка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Заваръчно оборудване</w:t>
            </w:r>
          </w:p>
        </w:tc>
        <w:tc>
          <w:tcPr>
            <w:tcW w:w="2160" w:type="dxa"/>
          </w:tcPr>
          <w:p w:rsidR="00716946" w:rsidRDefault="00CE679A">
            <w:r>
              <w:t>TIG заваряване за инокс</w:t>
            </w:r>
          </w:p>
        </w:tc>
        <w:tc>
          <w:tcPr>
            <w:tcW w:w="2160" w:type="dxa"/>
          </w:tcPr>
          <w:p w:rsidR="00716946" w:rsidRDefault="00CE679A">
            <w:r>
              <w:t>Структурни ремонти</w:t>
            </w:r>
          </w:p>
        </w:tc>
        <w:tc>
          <w:tcPr>
            <w:tcW w:w="2160" w:type="dxa"/>
          </w:tcPr>
          <w:p w:rsidR="00716946" w:rsidRDefault="00CE679A">
            <w:r>
              <w:t>48 часа</w:t>
            </w:r>
          </w:p>
        </w:tc>
      </w:tr>
    </w:tbl>
    <w:p w:rsidR="00716946" w:rsidRDefault="00CE679A">
      <w:r>
        <w:rPr>
          <w:b/>
        </w:rPr>
        <w:t>Складова база с резервни части</w:t>
      </w:r>
    </w:p>
    <w:p w:rsidR="00716946" w:rsidRDefault="00CE679A">
      <w:pPr>
        <w:spacing w:after="120"/>
      </w:pPr>
      <w:r>
        <w:rPr>
          <w:b/>
        </w:rPr>
        <w:t>Организация на склада:</w:t>
      </w:r>
    </w:p>
    <w:p w:rsidR="00716946" w:rsidRDefault="00CE679A">
      <w:pPr>
        <w:spacing w:after="120"/>
      </w:pPr>
      <w:r>
        <w:t>Складът за резервни части се организира по принципа на честотата на използване, като най-често необходимите материали се поддържат в постоянна наличност. Складът се намира на адрес ул. Миньорска 1 и работи в режим 24/7 за спешни случаи.</w:t>
      </w:r>
    </w:p>
    <w:p w:rsidR="00716946" w:rsidRDefault="00CE679A">
      <w:pPr>
        <w:spacing w:after="120"/>
      </w:pPr>
      <w:r>
        <w:rPr>
          <w:b/>
        </w:rPr>
        <w:t>Резервни части за инокс елементи:</w:t>
      </w:r>
    </w:p>
    <w:p w:rsidR="00716946" w:rsidRDefault="00CE679A">
      <w:pPr>
        <w:spacing w:after="120"/>
      </w:pPr>
      <w:r>
        <w:t>- Листови материали инокс AISI 304 с дебелина 0.8-2.0 мм</w:t>
      </w:r>
    </w:p>
    <w:p w:rsidR="00716946" w:rsidRDefault="00CE679A">
      <w:pPr>
        <w:spacing w:after="120"/>
      </w:pPr>
      <w:r>
        <w:t>- Профили за кантове и ъгли</w:t>
      </w:r>
    </w:p>
    <w:p w:rsidR="00716946" w:rsidRDefault="00CE679A">
      <w:pPr>
        <w:spacing w:after="120"/>
      </w:pPr>
      <w:r>
        <w:t>- Крепежни елементи от неръждаема стомана</w:t>
      </w:r>
    </w:p>
    <w:p w:rsidR="00716946" w:rsidRDefault="00CE679A">
      <w:pPr>
        <w:spacing w:after="120"/>
      </w:pPr>
      <w:r>
        <w:t>- Заваръчни материали и електроди</w:t>
      </w:r>
    </w:p>
    <w:p w:rsidR="00716946" w:rsidRDefault="00CE679A">
      <w:pPr>
        <w:spacing w:after="120"/>
      </w:pPr>
      <w:r>
        <w:t>- Специализирани лепила за инокс</w:t>
      </w:r>
    </w:p>
    <w:p w:rsidR="00716946" w:rsidRDefault="00CE679A">
      <w:pPr>
        <w:spacing w:after="120"/>
      </w:pPr>
      <w:r>
        <w:rPr>
          <w:b/>
        </w:rPr>
        <w:t>Материали за дървени конструкции:</w:t>
      </w:r>
    </w:p>
    <w:p w:rsidR="00716946" w:rsidRDefault="00CE679A">
      <w:pPr>
        <w:spacing w:after="120"/>
      </w:pPr>
      <w:r>
        <w:t>- ПДЧ плочи с влагоустойчиво покритие в стандартните размери</w:t>
      </w:r>
    </w:p>
    <w:p w:rsidR="00716946" w:rsidRDefault="00CE679A">
      <w:pPr>
        <w:spacing w:after="120"/>
      </w:pPr>
      <w:r>
        <w:t>- Масивно дърво за крака на маси - бук, дъб</w:t>
      </w:r>
    </w:p>
    <w:p w:rsidR="00716946" w:rsidRDefault="00CE679A">
      <w:pPr>
        <w:spacing w:after="120"/>
      </w:pPr>
      <w:r>
        <w:t>- Кантове и профили за завършване</w:t>
      </w:r>
    </w:p>
    <w:p w:rsidR="00716946" w:rsidRDefault="00CE679A">
      <w:pPr>
        <w:spacing w:after="120"/>
      </w:pPr>
      <w:r>
        <w:t>- Влагоустойчиви лакове и импрегниращи състави</w:t>
      </w:r>
    </w:p>
    <w:p w:rsidR="00716946" w:rsidRDefault="00CE679A">
      <w:pPr>
        <w:spacing w:after="120"/>
      </w:pPr>
      <w:r>
        <w:t>- Крепежни елементи - винтове, болтове, шайби</w:t>
      </w:r>
    </w:p>
    <w:p w:rsidR="00716946" w:rsidRDefault="00CE679A">
      <w:pPr>
        <w:spacing w:after="120"/>
      </w:pPr>
      <w:r>
        <w:rPr>
          <w:b/>
        </w:rPr>
        <w:t>Консумативи и химикали:</w:t>
      </w:r>
    </w:p>
    <w:p w:rsidR="00716946" w:rsidRDefault="00CE679A">
      <w:pPr>
        <w:spacing w:after="120"/>
      </w:pPr>
      <w:r>
        <w:t>- Почистващи препарати, безопасни за детски заведения</w:t>
      </w:r>
    </w:p>
    <w:p w:rsidR="00716946" w:rsidRDefault="00CE679A">
      <w:pPr>
        <w:spacing w:after="120"/>
      </w:pPr>
      <w:r>
        <w:t>- Полировъчни пасти и абразивни материали</w:t>
      </w:r>
    </w:p>
    <w:p w:rsidR="00716946" w:rsidRDefault="00CE679A">
      <w:pPr>
        <w:spacing w:after="120"/>
      </w:pPr>
      <w:r>
        <w:t>- Защитни покрития срещу корозия</w:t>
      </w:r>
    </w:p>
    <w:p w:rsidR="00716946" w:rsidRDefault="00CE679A">
      <w:pPr>
        <w:spacing w:after="120"/>
      </w:pPr>
      <w:r>
        <w:t>- Дезинфекционни средства за почистване</w:t>
      </w:r>
    </w:p>
    <w:p w:rsidR="00716946" w:rsidRDefault="00CE679A">
      <w:r>
        <w:rPr>
          <w:b/>
        </w:rPr>
        <w:t>Система за 24-часова готовност</w:t>
      </w:r>
    </w:p>
    <w:p w:rsidR="00716946" w:rsidRDefault="00CE679A">
      <w:pPr>
        <w:spacing w:after="120"/>
      </w:pPr>
      <w:r>
        <w:rPr>
          <w:b/>
        </w:rPr>
        <w:t>Дежурна служба:</w:t>
      </w:r>
    </w:p>
    <w:p w:rsidR="00716946" w:rsidRDefault="00CE679A">
      <w:pPr>
        <w:spacing w:after="120"/>
      </w:pPr>
      <w:r>
        <w:t>Осигуряваме 24-часова готовност чрез дежурен телефон 0892220535, който се обслужва от квалифициран техник с право на вземане на решения за спешна мобилизация на екипа. Дежурният техник разполага с мобилна работилница и основни инструменти за първоначална диагностика и временни решения.</w:t>
      </w:r>
    </w:p>
    <w:p w:rsidR="00716946" w:rsidRDefault="00CE679A">
      <w:pPr>
        <w:spacing w:after="120"/>
      </w:pPr>
      <w:r>
        <w:rPr>
          <w:b/>
        </w:rPr>
        <w:t>Времеви рамки за реакция: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Тип повреда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реакция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пристигане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Време за решение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Спешни случаи (безопасност)</w:t>
            </w:r>
          </w:p>
        </w:tc>
        <w:tc>
          <w:tcPr>
            <w:tcW w:w="2160" w:type="dxa"/>
          </w:tcPr>
          <w:p w:rsidR="00716946" w:rsidRDefault="00CE679A">
            <w:r>
              <w:t>15 минути</w:t>
            </w:r>
          </w:p>
        </w:tc>
        <w:tc>
          <w:tcPr>
            <w:tcW w:w="2160" w:type="dxa"/>
          </w:tcPr>
          <w:p w:rsidR="00716946" w:rsidRDefault="00CE679A">
            <w:r>
              <w:t>60 минути</w:t>
            </w:r>
          </w:p>
        </w:tc>
        <w:tc>
          <w:tcPr>
            <w:tcW w:w="2160" w:type="dxa"/>
          </w:tcPr>
          <w:p w:rsidR="00716946" w:rsidRDefault="00CE679A">
            <w:r>
              <w:t>2 часа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Критични повреди</w:t>
            </w:r>
          </w:p>
        </w:tc>
        <w:tc>
          <w:tcPr>
            <w:tcW w:w="2160" w:type="dxa"/>
          </w:tcPr>
          <w:p w:rsidR="00716946" w:rsidRDefault="00CE679A">
            <w:r>
              <w:t>30 минути</w:t>
            </w:r>
          </w:p>
        </w:tc>
        <w:tc>
          <w:tcPr>
            <w:tcW w:w="2160" w:type="dxa"/>
          </w:tcPr>
          <w:p w:rsidR="00716946" w:rsidRDefault="00CE679A">
            <w:r>
              <w:t>90 минути</w:t>
            </w:r>
          </w:p>
        </w:tc>
        <w:tc>
          <w:tcPr>
            <w:tcW w:w="2160" w:type="dxa"/>
          </w:tcPr>
          <w:p w:rsidR="00716946" w:rsidRDefault="00CE679A">
            <w:r>
              <w:t>4 часа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lastRenderedPageBreak/>
              <w:t>Стандартни ремонти</w:t>
            </w:r>
          </w:p>
        </w:tc>
        <w:tc>
          <w:tcPr>
            <w:tcW w:w="2160" w:type="dxa"/>
          </w:tcPr>
          <w:p w:rsidR="00716946" w:rsidRDefault="00CE679A">
            <w:r>
              <w:t>2 часа</w:t>
            </w:r>
          </w:p>
        </w:tc>
        <w:tc>
          <w:tcPr>
            <w:tcW w:w="2160" w:type="dxa"/>
          </w:tcPr>
          <w:p w:rsidR="00716946" w:rsidRDefault="00CE679A">
            <w:r>
              <w:t>4 часа</w:t>
            </w:r>
          </w:p>
        </w:tc>
        <w:tc>
          <w:tcPr>
            <w:tcW w:w="2160" w:type="dxa"/>
          </w:tcPr>
          <w:p w:rsidR="00716946" w:rsidRDefault="00CE679A">
            <w:r>
              <w:t>24 часа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Планова поддръжка</w:t>
            </w:r>
          </w:p>
        </w:tc>
        <w:tc>
          <w:tcPr>
            <w:tcW w:w="2160" w:type="dxa"/>
          </w:tcPr>
          <w:p w:rsidR="00716946" w:rsidRDefault="00CE679A">
            <w:r>
              <w:t>24 часа</w:t>
            </w:r>
          </w:p>
        </w:tc>
        <w:tc>
          <w:tcPr>
            <w:tcW w:w="2160" w:type="dxa"/>
          </w:tcPr>
          <w:p w:rsidR="00716946" w:rsidRDefault="00CE679A">
            <w:r>
              <w:t>По договореност</w:t>
            </w:r>
          </w:p>
        </w:tc>
        <w:tc>
          <w:tcPr>
            <w:tcW w:w="2160" w:type="dxa"/>
          </w:tcPr>
          <w:p w:rsidR="00716946" w:rsidRDefault="00CE679A">
            <w:r>
              <w:t>По график</w:t>
            </w:r>
          </w:p>
        </w:tc>
      </w:tr>
    </w:tbl>
    <w:p w:rsidR="00716946" w:rsidRDefault="00CE679A">
      <w:pPr>
        <w:spacing w:after="120"/>
      </w:pPr>
      <w:r>
        <w:rPr>
          <w:b/>
        </w:rPr>
        <w:t>Мобилизация на екипа:</w:t>
      </w:r>
    </w:p>
    <w:p w:rsidR="00716946" w:rsidRDefault="00CE679A">
      <w:pPr>
        <w:spacing w:after="120"/>
      </w:pPr>
      <w:r>
        <w:t>При получаване на сигнал за повреда, дежурният техник оценява характера на проблема и мобилизира съответните специалисти. За спешни случаи, свързани с безопасността на децата, се осигурява пристигане на място в рамките на 1 час от получаване на сигнала.</w:t>
      </w:r>
    </w:p>
    <w:p w:rsidR="00716946" w:rsidRDefault="00CE679A">
      <w:pPr>
        <w:spacing w:after="120"/>
      </w:pPr>
      <w:r>
        <w:rPr>
          <w:b/>
        </w:rPr>
        <w:t>Координация с възложителя:</w:t>
      </w:r>
    </w:p>
    <w:p w:rsidR="00716946" w:rsidRDefault="00CE679A">
      <w:pPr>
        <w:spacing w:after="120"/>
      </w:pPr>
      <w:r>
        <w:t>- Незабавно уведомяване при получаване на сигнал за повреда</w:t>
      </w:r>
    </w:p>
    <w:p w:rsidR="00716946" w:rsidRDefault="00CE679A">
      <w:pPr>
        <w:spacing w:after="120"/>
      </w:pPr>
      <w:r>
        <w:t>- Регулярни актуализации за хода на ремонта</w:t>
      </w:r>
    </w:p>
    <w:p w:rsidR="00716946" w:rsidRDefault="00CE679A">
      <w:pPr>
        <w:spacing w:after="120"/>
      </w:pPr>
      <w:r>
        <w:t>- Съгласуване на времето за извършване на ремонти</w:t>
      </w:r>
    </w:p>
    <w:p w:rsidR="00716946" w:rsidRDefault="00CE679A">
      <w:pPr>
        <w:spacing w:after="120"/>
      </w:pPr>
      <w:r>
        <w:t>- Предоставяне на временни решения при необходимост</w:t>
      </w:r>
    </w:p>
    <w:p w:rsidR="00716946" w:rsidRDefault="00CE679A">
      <w:r>
        <w:rPr>
          <w:b/>
        </w:rPr>
        <w:t>Процедури за качествен контрол</w:t>
      </w:r>
    </w:p>
    <w:p w:rsidR="00716946" w:rsidRDefault="00CE679A">
      <w:pPr>
        <w:spacing w:after="120"/>
      </w:pPr>
      <w:r>
        <w:rPr>
          <w:b/>
        </w:rPr>
        <w:t>Входящ контрол на резервни части:</w:t>
      </w:r>
    </w:p>
    <w:p w:rsidR="00716946" w:rsidRDefault="00CE679A">
      <w:pPr>
        <w:spacing w:after="120"/>
      </w:pPr>
      <w:r>
        <w:t>Всички резервни части и материали преминават задължителен входящ контрол за съответствие с техническите изисквания. Материалите за детски мебели се проверяват за наличие на сертификати за безопасност и съответствие с европейските стандарти.</w:t>
      </w:r>
    </w:p>
    <w:p w:rsidR="00716946" w:rsidRDefault="00CE679A">
      <w:pPr>
        <w:spacing w:after="120"/>
      </w:pPr>
      <w:r>
        <w:rPr>
          <w:b/>
        </w:rPr>
        <w:t>Контрол при изпълнение:</w:t>
      </w:r>
    </w:p>
    <w:p w:rsidR="00716946" w:rsidRDefault="00CE679A">
      <w:pPr>
        <w:spacing w:after="120"/>
      </w:pPr>
      <w:r>
        <w:t>- Проверка на качеството на изпълнение на всеки етап от ремонта</w:t>
      </w:r>
    </w:p>
    <w:p w:rsidR="00716946" w:rsidRDefault="00CE679A">
      <w:pPr>
        <w:spacing w:after="120"/>
      </w:pPr>
      <w:r>
        <w:t>- Тестване на функционалността след завършване на ремонта</w:t>
      </w:r>
    </w:p>
    <w:p w:rsidR="00716946" w:rsidRDefault="00CE679A">
      <w:pPr>
        <w:spacing w:after="120"/>
      </w:pPr>
      <w:r>
        <w:t>- Контрол за съответствие с изискванията за безопасност</w:t>
      </w:r>
    </w:p>
    <w:p w:rsidR="00716946" w:rsidRDefault="00CE679A">
      <w:pPr>
        <w:spacing w:after="120"/>
      </w:pPr>
      <w:r>
        <w:t>- Документиране на всички извършени дейности</w:t>
      </w:r>
    </w:p>
    <w:p w:rsidR="00716946" w:rsidRDefault="00CE679A">
      <w:pPr>
        <w:spacing w:after="120"/>
      </w:pPr>
      <w:r>
        <w:rPr>
          <w:b/>
        </w:rPr>
        <w:t>Приемане на ремонта:</w:t>
      </w:r>
    </w:p>
    <w:p w:rsidR="00716946" w:rsidRDefault="00CE679A">
      <w:pPr>
        <w:spacing w:after="120"/>
      </w:pPr>
      <w:r>
        <w:rPr>
          <w:b/>
        </w:rPr>
        <w:t>След завършване на всеки ремонт се изготвя протокол за качество, който включва:</w:t>
      </w:r>
    </w:p>
    <w:p w:rsidR="00716946" w:rsidRDefault="00CE679A">
      <w:pPr>
        <w:spacing w:after="120"/>
      </w:pPr>
      <w:r>
        <w:t>- Описание на извършените дейности</w:t>
      </w:r>
    </w:p>
    <w:p w:rsidR="00716946" w:rsidRDefault="00CE679A">
      <w:pPr>
        <w:spacing w:after="120"/>
      </w:pPr>
      <w:r>
        <w:t>- Използвани материали и резервни части</w:t>
      </w:r>
    </w:p>
    <w:p w:rsidR="00716946" w:rsidRDefault="00CE679A">
      <w:pPr>
        <w:spacing w:after="120"/>
      </w:pPr>
      <w:r>
        <w:t>- Резултати от тестовете за функционалност</w:t>
      </w:r>
    </w:p>
    <w:p w:rsidR="00716946" w:rsidRDefault="00CE679A">
      <w:pPr>
        <w:spacing w:after="120"/>
      </w:pPr>
      <w:r>
        <w:t>- Гаранционни условия за извършения ремонт</w:t>
      </w:r>
    </w:p>
    <w:p w:rsidR="00716946" w:rsidRDefault="00CE679A">
      <w:pPr>
        <w:spacing w:after="120"/>
      </w:pPr>
      <w:r>
        <w:t>- Подпис на отговорния техник и представител на възложителя</w:t>
      </w:r>
    </w:p>
    <w:p w:rsidR="00716946" w:rsidRDefault="00CE679A">
      <w:pPr>
        <w:spacing w:after="120"/>
      </w:pPr>
      <w:r>
        <w:t>Целият капацитет за поддръжка е организиран така, че да осигури максимална ефективност при минимално нарушаване на дейността на детската градина, като всички процедури се съобразяват с работното време на заведението и безопасността на децата.</w:t>
      </w:r>
    </w:p>
    <w:p w:rsidR="00716946" w:rsidRDefault="00CE679A">
      <w:pPr>
        <w:pStyle w:val="21"/>
      </w:pPr>
      <w:r>
        <w:lastRenderedPageBreak/>
        <w:t>1.4.4. Мярка за обезпечаване на срочното и точното изпълнение на плана</w:t>
      </w:r>
    </w:p>
    <w:p w:rsidR="00716946" w:rsidRDefault="00CE679A">
      <w:r>
        <w:rPr>
          <w:b/>
        </w:rPr>
        <w:t>а) Наименование и същност на мярката</w:t>
      </w:r>
    </w:p>
    <w:p w:rsidR="00716946" w:rsidRDefault="00CE679A">
      <w:pPr>
        <w:spacing w:after="120"/>
      </w:pPr>
      <w:r>
        <w:t>Наименование: Система за автоматично напомняне и контрол на гаранционните дейности</w:t>
      </w:r>
    </w:p>
    <w:p w:rsidR="00716946" w:rsidRDefault="00CE679A">
      <w:pPr>
        <w:spacing w:after="120"/>
      </w:pPr>
      <w:r>
        <w:t>Същност: Гарантиране на точното спазване на графика за превантивни прегледи и срокове за реакция при повреди през целия гаранционен период от минимум 24 месеца от подписване на приемо-предавателния протокол. Системата осигурява проактивен подход към поддръжката на обзавеждането в детската градина, предотвратявайки аварийни ситуации и гарантирайки безопасността на децата.</w:t>
      </w:r>
    </w:p>
    <w:p w:rsidR="00716946" w:rsidRDefault="00CE679A">
      <w:r>
        <w:rPr>
          <w:b/>
        </w:rPr>
        <w:t>б) Конкретни дейности за изпълнение</w:t>
      </w:r>
    </w:p>
    <w:p w:rsidR="00716946" w:rsidRDefault="00CE679A">
      <w:pPr>
        <w:spacing w:after="120"/>
      </w:pPr>
      <w:r>
        <w:rPr>
          <w:b/>
        </w:rPr>
        <w:t>Настройка на електронната система за контрол:</w:t>
      </w:r>
    </w:p>
    <w:p w:rsidR="00716946" w:rsidRDefault="00CE679A">
      <w:pPr>
        <w:spacing w:after="120"/>
      </w:pPr>
      <w:r>
        <w:t>- Създаване на централизирана база данни с всички доставени мебели и техните технически характеристики</w:t>
      </w:r>
    </w:p>
    <w:p w:rsidR="00716946" w:rsidRDefault="00CE679A">
      <w:pPr>
        <w:spacing w:after="120"/>
      </w:pPr>
      <w:r>
        <w:t>- Въвеждане на индивидуални графици за превантивна поддръжка за всеки тип мебел (детски легла, маси, столчета, шкафове)</w:t>
      </w:r>
    </w:p>
    <w:p w:rsidR="00716946" w:rsidRDefault="00CE679A">
      <w:pPr>
        <w:spacing w:after="120"/>
      </w:pPr>
      <w:r>
        <w:t>- Програмиране на автоматични напомняния за:</w:t>
      </w:r>
    </w:p>
    <w:p w:rsidR="00716946" w:rsidRDefault="00CE679A">
      <w:pPr>
        <w:spacing w:after="120"/>
      </w:pPr>
      <w:r>
        <w:t>- Месечни проверки на стабилността на мебелите</w:t>
      </w:r>
    </w:p>
    <w:p w:rsidR="00716946" w:rsidRDefault="00CE679A">
      <w:pPr>
        <w:spacing w:after="120"/>
      </w:pPr>
      <w:r>
        <w:t>- Тримесечни прегледи на механизмите и крепежните елементи</w:t>
      </w:r>
    </w:p>
    <w:p w:rsidR="00716946" w:rsidRDefault="00CE679A">
      <w:pPr>
        <w:spacing w:after="120"/>
      </w:pPr>
      <w:r>
        <w:t>- Полугодишни проверки на лаковите покрития и кантовете</w:t>
      </w:r>
    </w:p>
    <w:p w:rsidR="00716946" w:rsidRDefault="00CE679A">
      <w:pPr>
        <w:spacing w:after="120"/>
      </w:pPr>
      <w:r>
        <w:t>- Годишни цялостни технически прегледи</w:t>
      </w:r>
    </w:p>
    <w:p w:rsidR="00716946" w:rsidRDefault="00CE679A">
      <w:pPr>
        <w:spacing w:after="120"/>
      </w:pPr>
      <w:r>
        <w:rPr>
          <w:b/>
        </w:rPr>
        <w:t>Документиране и отчетност:</w:t>
      </w:r>
    </w:p>
    <w:p w:rsidR="00716946" w:rsidRDefault="00CE679A">
      <w:pPr>
        <w:spacing w:after="120"/>
      </w:pPr>
      <w:r>
        <w:t>- Създаване на електронни карти за всяко изделие с уникален номер</w:t>
      </w:r>
    </w:p>
    <w:p w:rsidR="00716946" w:rsidRDefault="00CE679A">
      <w:pPr>
        <w:spacing w:after="120"/>
      </w:pPr>
      <w:r>
        <w:t>- Воденето на дневник за извършените дейности с фотодокументация</w:t>
      </w:r>
    </w:p>
    <w:p w:rsidR="00716946" w:rsidRDefault="00CE679A">
      <w:pPr>
        <w:spacing w:after="120"/>
      </w:pPr>
      <w:r>
        <w:t>- Изготвяне на месечни отчети за състоянието на обзавеждането</w:t>
      </w:r>
    </w:p>
    <w:p w:rsidR="00716946" w:rsidRDefault="00CE679A">
      <w:pPr>
        <w:spacing w:after="120"/>
      </w:pPr>
      <w:r>
        <w:t>- Архивиране на всички сертификати, протоколи и гаранционни документи</w:t>
      </w:r>
    </w:p>
    <w:p w:rsidR="00716946" w:rsidRDefault="00CE679A">
      <w:pPr>
        <w:spacing w:after="120"/>
      </w:pPr>
      <w:r>
        <w:rPr>
          <w:b/>
        </w:rPr>
        <w:t>Координация с персонала на детската градина:</w:t>
      </w:r>
    </w:p>
    <w:p w:rsidR="00716946" w:rsidRDefault="00CE679A">
      <w:pPr>
        <w:spacing w:after="120"/>
      </w:pPr>
      <w:r>
        <w:t>- Обучение на отговорните лица за първоначална диагностика на проблеми</w:t>
      </w:r>
    </w:p>
    <w:p w:rsidR="00716946" w:rsidRDefault="00CE679A">
      <w:pPr>
        <w:spacing w:after="120"/>
      </w:pPr>
      <w:r>
        <w:t>- Предоставяне на контактна информация за бърза връзка при аварии</w:t>
      </w:r>
    </w:p>
    <w:p w:rsidR="00716946" w:rsidRDefault="00CE679A">
      <w:pPr>
        <w:spacing w:after="120"/>
      </w:pPr>
      <w:r>
        <w:t>- Съгласуване на графиците за планова поддръжка с работното време на заведението</w:t>
      </w:r>
    </w:p>
    <w:p w:rsidR="00716946" w:rsidRDefault="00CE679A">
      <w:r>
        <w:rPr>
          <w:b/>
        </w:rPr>
        <w:t>в) Времеви план за прилагане</w:t>
      </w:r>
    </w:p>
    <w:tbl>
      <w:tblPr>
        <w:tblStyle w:val="aff2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16946">
        <w:tc>
          <w:tcPr>
            <w:tcW w:w="2160" w:type="dxa"/>
          </w:tcPr>
          <w:p w:rsidR="00716946" w:rsidRDefault="00CE679A">
            <w:r>
              <w:rPr>
                <w:b/>
              </w:rPr>
              <w:t>Дейност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Срок/Период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Ресурси</w:t>
            </w:r>
          </w:p>
        </w:tc>
        <w:tc>
          <w:tcPr>
            <w:tcW w:w="2160" w:type="dxa"/>
          </w:tcPr>
          <w:p w:rsidR="00716946" w:rsidRDefault="00CE679A">
            <w:r>
              <w:rPr>
                <w:b/>
              </w:rPr>
              <w:t>Отговорник</w:t>
            </w:r>
          </w:p>
        </w:tc>
      </w:tr>
      <w:tr w:rsidR="00716946">
        <w:tc>
          <w:tcPr>
            <w:tcW w:w="2160" w:type="dxa"/>
          </w:tcPr>
          <w:p w:rsidR="00716946" w:rsidRDefault="00CE679A">
            <w:r>
              <w:t>Настройка на системата</w:t>
            </w:r>
          </w:p>
        </w:tc>
        <w:tc>
          <w:tcPr>
            <w:tcW w:w="2160" w:type="dxa"/>
          </w:tcPr>
          <w:p w:rsidR="00716946" w:rsidRDefault="00CE679A">
            <w:r>
              <w:t>Първи месец след приемането</w:t>
            </w:r>
          </w:p>
        </w:tc>
        <w:tc>
          <w:tcPr>
            <w:tcW w:w="2160" w:type="dxa"/>
          </w:tcPr>
          <w:p w:rsidR="00716946" w:rsidRDefault="00CE679A">
            <w:r>
              <w:t xml:space="preserve">Софтуер, хардуер, техническа </w:t>
            </w:r>
            <w:r>
              <w:lastRenderedPageBreak/>
              <w:t>документация</w:t>
            </w:r>
          </w:p>
        </w:tc>
        <w:tc>
          <w:tcPr>
            <w:tcW w:w="2160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lastRenderedPageBreak/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lastRenderedPageBreak/>
              <w:t>Ежемесечни прегледи</w:t>
            </w:r>
          </w:p>
        </w:tc>
        <w:tc>
          <w:tcPr>
            <w:tcW w:w="2160" w:type="dxa"/>
          </w:tcPr>
          <w:p w:rsidR="00716946" w:rsidRDefault="00CE679A">
            <w:r>
              <w:t>1-во число на всеки месец</w:t>
            </w:r>
          </w:p>
        </w:tc>
        <w:tc>
          <w:tcPr>
            <w:tcW w:w="2160" w:type="dxa"/>
          </w:tcPr>
          <w:p w:rsidR="00716946" w:rsidRDefault="00CE679A">
            <w:r>
              <w:t>Контролни листи, измервателни инструменти</w:t>
            </w:r>
          </w:p>
        </w:tc>
        <w:tc>
          <w:tcPr>
            <w:tcW w:w="2160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Тримесечни анализи</w:t>
            </w:r>
          </w:p>
        </w:tc>
        <w:tc>
          <w:tcPr>
            <w:tcW w:w="2160" w:type="dxa"/>
          </w:tcPr>
          <w:p w:rsidR="00716946" w:rsidRDefault="00CE679A">
            <w:r>
              <w:t>До 5-то число на всеки трети месец</w:t>
            </w:r>
          </w:p>
        </w:tc>
        <w:tc>
          <w:tcPr>
            <w:tcW w:w="2160" w:type="dxa"/>
          </w:tcPr>
          <w:p w:rsidR="00716946" w:rsidRDefault="00CE679A">
            <w:r>
              <w:t>Аналитични отчети, статистически данни</w:t>
            </w:r>
          </w:p>
        </w:tc>
        <w:tc>
          <w:tcPr>
            <w:tcW w:w="2160" w:type="dxa"/>
          </w:tcPr>
          <w:p w:rsidR="00716946" w:rsidRPr="00BD7696" w:rsidRDefault="00CE679A">
            <w:pPr>
              <w:rPr>
                <w:lang w:val="bg-BG"/>
              </w:rPr>
            </w:pPr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Годишен анализ</w:t>
            </w:r>
          </w:p>
        </w:tc>
        <w:tc>
          <w:tcPr>
            <w:tcW w:w="2160" w:type="dxa"/>
          </w:tcPr>
          <w:p w:rsidR="00716946" w:rsidRDefault="00CE679A">
            <w:r>
              <w:t>До 31 януари на следващата година</w:t>
            </w:r>
          </w:p>
        </w:tc>
        <w:tc>
          <w:tcPr>
            <w:tcW w:w="2160" w:type="dxa"/>
          </w:tcPr>
          <w:p w:rsidR="00716946" w:rsidRDefault="00CE679A">
            <w:r>
              <w:t>Цялостен технически преглед, препоръки</w:t>
            </w:r>
          </w:p>
        </w:tc>
        <w:tc>
          <w:tcPr>
            <w:tcW w:w="2160" w:type="dxa"/>
          </w:tcPr>
          <w:p w:rsidR="00716946" w:rsidRDefault="00BD7696"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  <w:tr w:rsidR="00716946">
        <w:tc>
          <w:tcPr>
            <w:tcW w:w="2160" w:type="dxa"/>
          </w:tcPr>
          <w:p w:rsidR="00716946" w:rsidRDefault="00CE679A">
            <w:r>
              <w:t>Корективни мерки</w:t>
            </w:r>
          </w:p>
        </w:tc>
        <w:tc>
          <w:tcPr>
            <w:tcW w:w="2160" w:type="dxa"/>
          </w:tcPr>
          <w:p w:rsidR="00716946" w:rsidRDefault="00CE679A">
            <w:r>
              <w:t>При необходимост (до 24 часа)</w:t>
            </w:r>
          </w:p>
        </w:tc>
        <w:tc>
          <w:tcPr>
            <w:tcW w:w="2160" w:type="dxa"/>
          </w:tcPr>
          <w:p w:rsidR="00716946" w:rsidRDefault="00CE679A">
            <w:r>
              <w:t>Резервни части, инструменти, екип</w:t>
            </w:r>
          </w:p>
        </w:tc>
        <w:tc>
          <w:tcPr>
            <w:tcW w:w="2160" w:type="dxa"/>
          </w:tcPr>
          <w:p w:rsidR="00716946" w:rsidRDefault="00BD7696">
            <w:proofErr w:type="spellStart"/>
            <w:r>
              <w:t>координатор</w:t>
            </w:r>
            <w:proofErr w:type="spellEnd"/>
            <w:r>
              <w:t xml:space="preserve"> </w:t>
            </w:r>
            <w:proofErr w:type="spellStart"/>
            <w:r>
              <w:t>поддръжка</w:t>
            </w:r>
            <w:proofErr w:type="spellEnd"/>
          </w:p>
        </w:tc>
      </w:tr>
    </w:tbl>
    <w:p w:rsidR="00716946" w:rsidRDefault="00CE679A">
      <w:r>
        <w:rPr>
          <w:b/>
        </w:rPr>
        <w:t>г) Конкретен експерт и задължения</w:t>
      </w:r>
    </w:p>
    <w:p w:rsidR="00716946" w:rsidRDefault="00CE679A">
      <w:pPr>
        <w:spacing w:after="120"/>
      </w:pPr>
      <w:proofErr w:type="spellStart"/>
      <w:r>
        <w:t>Отговорен</w:t>
      </w:r>
      <w:proofErr w:type="spellEnd"/>
      <w:r>
        <w:t xml:space="preserve"> </w:t>
      </w:r>
      <w:proofErr w:type="spellStart"/>
      <w:r>
        <w:t>експерт</w:t>
      </w:r>
      <w:proofErr w:type="spellEnd"/>
      <w:r>
        <w:t xml:space="preserve">: </w:t>
      </w:r>
      <w:proofErr w:type="spellStart"/>
      <w:r w:rsidR="00BD7696">
        <w:t>координатор</w:t>
      </w:r>
      <w:proofErr w:type="spellEnd"/>
      <w:r w:rsidR="00BD7696">
        <w:t xml:space="preserve"> </w:t>
      </w:r>
      <w:proofErr w:type="spellStart"/>
      <w:r w:rsidR="00BD7696">
        <w:t>поддръжка</w:t>
      </w:r>
      <w:proofErr w:type="spellEnd"/>
      <w:r w:rsidR="00BD7696">
        <w:rPr>
          <w:lang w:val="bg-BG"/>
        </w:rPr>
        <w:t xml:space="preserve"> </w:t>
      </w:r>
      <w:r>
        <w:t xml:space="preserve">- </w:t>
      </w:r>
      <w:proofErr w:type="spellStart"/>
      <w:r>
        <w:t>квалифициран</w:t>
      </w:r>
      <w:proofErr w:type="spellEnd"/>
      <w:r>
        <w:t xml:space="preserve"> </w:t>
      </w:r>
      <w:proofErr w:type="spellStart"/>
      <w:r>
        <w:t>специалист</w:t>
      </w:r>
      <w:proofErr w:type="spellEnd"/>
      <w:r>
        <w:t xml:space="preserve"> с опит в поддръжката на детско обзавеждане</w:t>
      </w:r>
    </w:p>
    <w:p w:rsidR="00716946" w:rsidRDefault="00CE679A">
      <w:pPr>
        <w:spacing w:after="120"/>
      </w:pPr>
      <w:r>
        <w:rPr>
          <w:b/>
        </w:rPr>
        <w:t>Конкретни задължения:</w:t>
      </w:r>
    </w:p>
    <w:p w:rsidR="00716946" w:rsidRDefault="00CE679A">
      <w:pPr>
        <w:spacing w:after="120"/>
      </w:pPr>
      <w:r>
        <w:t>- Ежедневно наблюдение на системата за автоматични напомняния</w:t>
      </w:r>
    </w:p>
    <w:p w:rsidR="00716946" w:rsidRDefault="00CE679A">
      <w:pPr>
        <w:spacing w:after="120"/>
      </w:pPr>
      <w:r>
        <w:t>- Планиране и координиране на всички превантивни дейности</w:t>
      </w:r>
    </w:p>
    <w:p w:rsidR="00716946" w:rsidRDefault="00CE679A">
      <w:pPr>
        <w:spacing w:after="120"/>
      </w:pPr>
      <w:r>
        <w:t>- Контрол върху спазването на графиците за реакция при повреди (15 минути за спешни случаи, 30 минути за критични повреди)</w:t>
      </w:r>
    </w:p>
    <w:p w:rsidR="00716946" w:rsidRDefault="00CE679A">
      <w:pPr>
        <w:spacing w:after="120"/>
      </w:pPr>
      <w:r>
        <w:t>- Поддържане на актуална база данни с техническото състояние на всички мебели</w:t>
      </w:r>
    </w:p>
    <w:p w:rsidR="00716946" w:rsidRDefault="00CE679A">
      <w:pPr>
        <w:spacing w:after="120"/>
      </w:pPr>
      <w:r>
        <w:t>- Координация с екипа от техници и осигуряване на необходимите ресурси</w:t>
      </w:r>
    </w:p>
    <w:p w:rsidR="00716946" w:rsidRDefault="00CE679A">
      <w:pPr>
        <w:spacing w:after="120"/>
      </w:pPr>
      <w:r>
        <w:t>- Връзка с възложителя и предоставяне на редовни отчети</w:t>
      </w:r>
    </w:p>
    <w:p w:rsidR="00716946" w:rsidRDefault="00CE679A">
      <w:pPr>
        <w:spacing w:after="120"/>
      </w:pPr>
      <w:r>
        <w:t>- Управление на складовите наличности от резервни части и консумативи</w:t>
      </w:r>
    </w:p>
    <w:p w:rsidR="00716946" w:rsidRDefault="00CE679A">
      <w:r>
        <w:rPr>
          <w:b/>
        </w:rPr>
        <w:t>д) Контролни дейности и мониторинг</w:t>
      </w:r>
    </w:p>
    <w:p w:rsidR="00716946" w:rsidRDefault="00CE679A">
      <w:pPr>
        <w:spacing w:after="120"/>
      </w:pPr>
      <w:r>
        <w:rPr>
          <w:b/>
        </w:rPr>
        <w:t>Ежемесечни контролни дейности:</w:t>
      </w:r>
    </w:p>
    <w:p w:rsidR="00716946" w:rsidRDefault="00CE679A">
      <w:pPr>
        <w:spacing w:after="120"/>
      </w:pPr>
      <w:r>
        <w:t>- Проверка на изпълнението на планираните превантивни прегледи (100% покритие)</w:t>
      </w:r>
    </w:p>
    <w:p w:rsidR="00716946" w:rsidRDefault="00CE679A">
      <w:pPr>
        <w:spacing w:after="120"/>
      </w:pPr>
      <w:r>
        <w:t>- Анализ на времето за реакция при получени сигнали за повреди</w:t>
      </w:r>
    </w:p>
    <w:p w:rsidR="00716946" w:rsidRDefault="00CE679A">
      <w:pPr>
        <w:spacing w:after="120"/>
      </w:pPr>
      <w:r>
        <w:t>- Контрол на наличностите в склада за резервни части</w:t>
      </w:r>
    </w:p>
    <w:p w:rsidR="00716946" w:rsidRDefault="00CE679A">
      <w:pPr>
        <w:spacing w:after="120"/>
      </w:pPr>
      <w:r>
        <w:t>- Оценка на удовлетвореността на персонала от детската градина</w:t>
      </w:r>
    </w:p>
    <w:p w:rsidR="00716946" w:rsidRDefault="00CE679A">
      <w:pPr>
        <w:spacing w:after="120"/>
      </w:pPr>
      <w:r>
        <w:rPr>
          <w:b/>
        </w:rPr>
        <w:t>Тримесечни анализи на ефективността:</w:t>
      </w:r>
    </w:p>
    <w:p w:rsidR="00716946" w:rsidRDefault="00CE679A">
      <w:pPr>
        <w:spacing w:after="120"/>
      </w:pPr>
      <w:r>
        <w:t>- Статистически анализ на броя и типа повреди</w:t>
      </w:r>
    </w:p>
    <w:p w:rsidR="00716946" w:rsidRDefault="00CE679A">
      <w:pPr>
        <w:spacing w:after="120"/>
      </w:pPr>
      <w:r>
        <w:t>- Оценка на ефективността на превантивните мерки</w:t>
      </w:r>
    </w:p>
    <w:p w:rsidR="00716946" w:rsidRDefault="00CE679A">
      <w:pPr>
        <w:spacing w:after="120"/>
      </w:pPr>
      <w:r>
        <w:t>- Анализ на разходите за поддръжка спрямо планираните</w:t>
      </w:r>
    </w:p>
    <w:p w:rsidR="00716946" w:rsidRDefault="00CE679A">
      <w:pPr>
        <w:spacing w:after="120"/>
      </w:pPr>
      <w:r>
        <w:t>- Идентифициране на проблемни зони и мебели с чести повреди</w:t>
      </w:r>
    </w:p>
    <w:p w:rsidR="00716946" w:rsidRDefault="00CE679A">
      <w:pPr>
        <w:spacing w:after="120"/>
      </w:pPr>
      <w:r>
        <w:rPr>
          <w:b/>
        </w:rPr>
        <w:lastRenderedPageBreak/>
        <w:t>Действия при отклонения:</w:t>
      </w:r>
    </w:p>
    <w:p w:rsidR="00716946" w:rsidRDefault="00CE679A">
      <w:pPr>
        <w:spacing w:after="120"/>
      </w:pPr>
      <w:r>
        <w:t>- При забавяне над 10% от планирания срок - незабавно уведомяване на ръководството</w:t>
      </w:r>
    </w:p>
    <w:p w:rsidR="00716946" w:rsidRDefault="00CE679A">
      <w:pPr>
        <w:spacing w:after="120"/>
      </w:pPr>
      <w:r>
        <w:t>- При повтарящи се проблеми с конкретни мебели - задълбочен технически анализ</w:t>
      </w:r>
    </w:p>
    <w:p w:rsidR="00716946" w:rsidRDefault="00CE679A">
      <w:pPr>
        <w:spacing w:after="120"/>
      </w:pPr>
      <w:r>
        <w:t>- При превишаване на времето за реакция - преразглеждане на процедурите</w:t>
      </w:r>
    </w:p>
    <w:p w:rsidR="00716946" w:rsidRDefault="00CE679A">
      <w:pPr>
        <w:spacing w:after="120"/>
      </w:pPr>
      <w:r>
        <w:t>- При неудовлетвореност от страна на възложителя - корективен план в рамките на 48 часа</w:t>
      </w:r>
    </w:p>
    <w:p w:rsidR="00716946" w:rsidRDefault="00CE679A">
      <w:pPr>
        <w:spacing w:after="120"/>
      </w:pPr>
      <w:r>
        <w:rPr>
          <w:b/>
        </w:rPr>
        <w:t>Отговорни лица за контрол:</w:t>
      </w:r>
    </w:p>
    <w:p w:rsidR="00716946" w:rsidRPr="00F756E2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Оперативен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: </w:t>
      </w:r>
      <w:proofErr w:type="spellStart"/>
      <w:r w:rsidR="00F756E2">
        <w:t>координатор</w:t>
      </w:r>
      <w:proofErr w:type="spellEnd"/>
      <w:r w:rsidR="00F756E2">
        <w:t xml:space="preserve"> </w:t>
      </w:r>
      <w:proofErr w:type="spellStart"/>
      <w:r w:rsidR="00F756E2">
        <w:t>поддръжка</w:t>
      </w:r>
      <w:proofErr w:type="spellEnd"/>
    </w:p>
    <w:p w:rsidR="00716946" w:rsidRPr="00F756E2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Месечен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ръ</w:t>
      </w:r>
      <w:r w:rsidR="00F756E2">
        <w:t>ководител</w:t>
      </w:r>
      <w:proofErr w:type="spellEnd"/>
      <w:r w:rsidR="00F756E2">
        <w:t xml:space="preserve"> </w:t>
      </w:r>
      <w:proofErr w:type="spellStart"/>
      <w:r w:rsidR="00F756E2">
        <w:t>техническо</w:t>
      </w:r>
      <w:proofErr w:type="spellEnd"/>
      <w:r w:rsidR="00F756E2">
        <w:t xml:space="preserve"> </w:t>
      </w:r>
      <w:proofErr w:type="spellStart"/>
      <w:r w:rsidR="00F756E2">
        <w:t>обслужване</w:t>
      </w:r>
      <w:proofErr w:type="spellEnd"/>
    </w:p>
    <w:p w:rsidR="00716946" w:rsidRPr="00F756E2" w:rsidRDefault="00CE679A">
      <w:pPr>
        <w:spacing w:after="120"/>
        <w:rPr>
          <w:lang w:val="bg-BG"/>
        </w:rPr>
      </w:pPr>
      <w:r>
        <w:t xml:space="preserve">- </w:t>
      </w:r>
      <w:proofErr w:type="spellStart"/>
      <w:r>
        <w:t>Тримесечен</w:t>
      </w:r>
      <w:proofErr w:type="spellEnd"/>
      <w:r>
        <w:t xml:space="preserve"> </w:t>
      </w:r>
      <w:proofErr w:type="spellStart"/>
      <w:r>
        <w:t>одит</w:t>
      </w:r>
      <w:proofErr w:type="spellEnd"/>
      <w:r>
        <w:t xml:space="preserve">: </w:t>
      </w:r>
      <w:proofErr w:type="spellStart"/>
      <w:r w:rsidR="00F756E2">
        <w:t>управител</w:t>
      </w:r>
      <w:proofErr w:type="spellEnd"/>
      <w:r w:rsidR="00F756E2">
        <w:t>/</w:t>
      </w:r>
      <w:proofErr w:type="spellStart"/>
      <w:r w:rsidR="00F756E2">
        <w:t>технически</w:t>
      </w:r>
      <w:proofErr w:type="spellEnd"/>
      <w:r w:rsidR="00F756E2">
        <w:t xml:space="preserve"> </w:t>
      </w:r>
      <w:proofErr w:type="spellStart"/>
      <w:r w:rsidR="00F756E2">
        <w:t>директор</w:t>
      </w:r>
      <w:proofErr w:type="spellEnd"/>
    </w:p>
    <w:p w:rsidR="00716946" w:rsidRDefault="00CE679A">
      <w:r>
        <w:rPr>
          <w:b/>
        </w:rPr>
        <w:t>е) Очакван и целен ефект от мярката</w:t>
      </w:r>
    </w:p>
    <w:p w:rsidR="00716946" w:rsidRDefault="00CE679A">
      <w:pPr>
        <w:spacing w:after="120"/>
      </w:pPr>
      <w:r>
        <w:rPr>
          <w:b/>
        </w:rPr>
        <w:t>Количествени показатели:</w:t>
      </w:r>
    </w:p>
    <w:p w:rsidR="00716946" w:rsidRDefault="00CE679A">
      <w:pPr>
        <w:spacing w:after="120"/>
      </w:pPr>
      <w:r>
        <w:t>- 100% спазване на графика за превантивни прегледи през целия гаранционен период</w:t>
      </w:r>
    </w:p>
    <w:p w:rsidR="00716946" w:rsidRDefault="00CE679A">
      <w:pPr>
        <w:spacing w:after="120"/>
      </w:pPr>
      <w:r>
        <w:t>- Съкращаване на времето за реакция при спешни случаи до под 15 минути</w:t>
      </w:r>
    </w:p>
    <w:p w:rsidR="00716946" w:rsidRDefault="00CE679A">
      <w:pPr>
        <w:spacing w:after="120"/>
      </w:pPr>
      <w:r>
        <w:t>- Намаляване на аварийните повреди с минимум 80% чрез превантивните мерки</w:t>
      </w:r>
    </w:p>
    <w:p w:rsidR="00716946" w:rsidRDefault="00CE679A">
      <w:pPr>
        <w:spacing w:after="120"/>
      </w:pPr>
      <w:r>
        <w:t>- Осигуряване на 99% функционалност на обзавеждането през учебната година</w:t>
      </w:r>
    </w:p>
    <w:p w:rsidR="00716946" w:rsidRDefault="00CE679A">
      <w:pPr>
        <w:spacing w:after="120"/>
      </w:pPr>
      <w:r>
        <w:rPr>
          <w:b/>
        </w:rPr>
        <w:t>Качествени ефекти:</w:t>
      </w:r>
    </w:p>
    <w:p w:rsidR="00716946" w:rsidRDefault="00CE679A">
      <w:pPr>
        <w:spacing w:after="120"/>
      </w:pPr>
      <w:r>
        <w:t>- Гарантиране на безопасността на децата чрез проактивна поддръжка</w:t>
      </w:r>
    </w:p>
    <w:p w:rsidR="00716946" w:rsidRDefault="00CE679A">
      <w:pPr>
        <w:spacing w:after="120"/>
      </w:pPr>
      <w:r>
        <w:t>- Минимизиране на прекъсванията в учебно-възпитателния процес</w:t>
      </w:r>
    </w:p>
    <w:p w:rsidR="00716946" w:rsidRDefault="00CE679A">
      <w:pPr>
        <w:spacing w:after="120"/>
      </w:pPr>
      <w:r>
        <w:t>- Удължаване на експлоатационния живот на мебелите</w:t>
      </w:r>
    </w:p>
    <w:p w:rsidR="00716946" w:rsidRDefault="00CE679A">
      <w:pPr>
        <w:spacing w:after="120"/>
      </w:pPr>
      <w:r>
        <w:t>- Повишаване на удовлетвореността на персонала и родителите</w:t>
      </w:r>
    </w:p>
    <w:p w:rsidR="00716946" w:rsidRDefault="00CE679A">
      <w:pPr>
        <w:spacing w:after="120"/>
      </w:pPr>
      <w:r>
        <w:t>- Оптимизиране на разходите за поддръжка чрез планиран подход</w:t>
      </w:r>
    </w:p>
    <w:p w:rsidR="00716946" w:rsidRDefault="00CE679A">
      <w:pPr>
        <w:spacing w:after="120"/>
      </w:pPr>
      <w:r>
        <w:rPr>
          <w:b/>
        </w:rPr>
        <w:t>Дългосрочни ползи:</w:t>
      </w:r>
    </w:p>
    <w:p w:rsidR="00716946" w:rsidRDefault="00CE679A">
      <w:pPr>
        <w:spacing w:after="120"/>
      </w:pPr>
      <w:r>
        <w:t>- Създаване на надеждна система за управление на гаранционните задължения</w:t>
      </w:r>
    </w:p>
    <w:p w:rsidR="00716946" w:rsidRDefault="00CE679A">
      <w:pPr>
        <w:spacing w:after="120"/>
      </w:pPr>
      <w:r>
        <w:t>- Натрупване на ценна статистическа информация за оптимизиране на бъдещи доставки</w:t>
      </w:r>
    </w:p>
    <w:p w:rsidR="00716946" w:rsidRDefault="00CE679A">
      <w:pPr>
        <w:spacing w:after="120"/>
      </w:pPr>
      <w:r>
        <w:t>- Изграждане на доверителни отношения с възложителя</w:t>
      </w:r>
    </w:p>
    <w:p w:rsidR="00716946" w:rsidRDefault="00CE679A">
      <w:pPr>
        <w:spacing w:after="120"/>
      </w:pPr>
      <w:r>
        <w:t>- Възможност за разширяване на услугите след изтичане на гаранционния период</w:t>
      </w:r>
    </w:p>
    <w:p w:rsidR="00716946" w:rsidRDefault="00CE679A">
      <w:pPr>
        <w:spacing w:after="120"/>
      </w:pPr>
      <w:r>
        <w:t>Системата осигурява пълна прозрачност и контрол върху изпълнението на всички гаранционни задължения, гарантирайки качествена и безопасна среда за децата в продължение на целия гаранционен период от минимум 24 месеца.</w:t>
      </w:r>
    </w:p>
    <w:sectPr w:rsidR="007169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C0D0E"/>
    <w:rsid w:val="0015074B"/>
    <w:rsid w:val="001F3AF5"/>
    <w:rsid w:val="00242513"/>
    <w:rsid w:val="0029639D"/>
    <w:rsid w:val="00326F90"/>
    <w:rsid w:val="00417DA2"/>
    <w:rsid w:val="00646624"/>
    <w:rsid w:val="00716946"/>
    <w:rsid w:val="007D0760"/>
    <w:rsid w:val="009E7033"/>
    <w:rsid w:val="00AA1D8D"/>
    <w:rsid w:val="00B07E76"/>
    <w:rsid w:val="00B20563"/>
    <w:rsid w:val="00B47730"/>
    <w:rsid w:val="00BA1A96"/>
    <w:rsid w:val="00BD7696"/>
    <w:rsid w:val="00CA768B"/>
    <w:rsid w:val="00CB0664"/>
    <w:rsid w:val="00CE679A"/>
    <w:rsid w:val="00D36380"/>
    <w:rsid w:val="00DA0446"/>
    <w:rsid w:val="00F756E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0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3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40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09BF26-267E-4070-B486-255BEE2F5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63</Pages>
  <Words>16064</Words>
  <Characters>91568</Characters>
  <Application>Microsoft Office Word</Application>
  <DocSecurity>0</DocSecurity>
  <Lines>763</Lines>
  <Paragraphs>214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9</cp:revision>
  <dcterms:created xsi:type="dcterms:W3CDTF">2026-03-25T06:19:00Z</dcterms:created>
  <dcterms:modified xsi:type="dcterms:W3CDTF">2026-03-25T07:59:00Z</dcterms:modified>
</cp:coreProperties>
</file>