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941FFF">
      <w:pPr>
        <w:pStyle w:val="1"/>
      </w:pPr>
      <w:r>
        <w:t>Homework</w:t>
      </w:r>
      <w:r w:rsidR="00EE26A0">
        <w:t xml:space="preserve">: </w:t>
      </w:r>
      <w:r w:rsidR="00540806">
        <w:t>Functions and Function Expressions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E227E" w:rsidRPr="00D37C30" w:rsidRDefault="00EE227E" w:rsidP="00EE227E">
      <w:pPr>
        <w:pStyle w:val="2"/>
        <w:rPr>
          <w:highlight w:val="yellow"/>
        </w:rPr>
      </w:pPr>
      <w:r w:rsidRPr="00D37C30">
        <w:rPr>
          <w:highlight w:val="yellow"/>
        </w:rPr>
        <w:t>Function Playground</w:t>
      </w:r>
    </w:p>
    <w:p w:rsidR="00A01F04" w:rsidRDefault="00EE227E" w:rsidP="00A01F04">
      <w:pPr>
        <w:spacing w:after="0"/>
      </w:pPr>
      <w:r>
        <w:t xml:space="preserve">Create a </w:t>
      </w:r>
      <w:r w:rsidRPr="00A01F04">
        <w:rPr>
          <w:b/>
        </w:rPr>
        <w:t>function</w:t>
      </w:r>
      <w:r w:rsidR="00A01F04">
        <w:t xml:space="preserve"> with no </w:t>
      </w:r>
      <w:r w:rsidR="00540806">
        <w:t>parameters</w:t>
      </w:r>
      <w:r w:rsidR="00A01F04">
        <w:t>. Perform the following operations:</w:t>
      </w:r>
    </w:p>
    <w:p w:rsidR="00CE7693" w:rsidRPr="00D37C30" w:rsidRDefault="00540806" w:rsidP="00A01F04">
      <w:pPr>
        <w:pStyle w:val="ac"/>
        <w:numPr>
          <w:ilvl w:val="0"/>
          <w:numId w:val="32"/>
        </w:numPr>
        <w:rPr>
          <w:noProof/>
          <w:highlight w:val="yellow"/>
        </w:rPr>
      </w:pPr>
      <w:r w:rsidRPr="00D37C30">
        <w:rPr>
          <w:highlight w:val="yellow"/>
        </w:rPr>
        <w:t>The function should p</w:t>
      </w:r>
      <w:r w:rsidR="00A01F04" w:rsidRPr="00D37C30">
        <w:rPr>
          <w:highlight w:val="yellow"/>
        </w:rPr>
        <w:t xml:space="preserve">rint </w:t>
      </w:r>
      <w:r w:rsidR="00EE227E" w:rsidRPr="00D37C30">
        <w:rPr>
          <w:highlight w:val="yellow"/>
        </w:rPr>
        <w:t xml:space="preserve">the number of </w:t>
      </w:r>
      <w:r w:rsidR="00A01F04" w:rsidRPr="00D37C30">
        <w:rPr>
          <w:highlight w:val="yellow"/>
        </w:rPr>
        <w:t xml:space="preserve">its </w:t>
      </w:r>
      <w:r w:rsidRPr="00D37C30">
        <w:rPr>
          <w:highlight w:val="yellow"/>
        </w:rPr>
        <w:t xml:space="preserve">arguments </w:t>
      </w:r>
      <w:r w:rsidR="00EE227E" w:rsidRPr="00D37C30">
        <w:rPr>
          <w:highlight w:val="yellow"/>
        </w:rPr>
        <w:t xml:space="preserve">and </w:t>
      </w:r>
      <w:r w:rsidRPr="00D37C30">
        <w:rPr>
          <w:highlight w:val="yellow"/>
        </w:rPr>
        <w:t>each of the</w:t>
      </w:r>
      <w:r w:rsidR="00EE227E" w:rsidRPr="00D37C30">
        <w:rPr>
          <w:highlight w:val="yellow"/>
        </w:rPr>
        <w:t xml:space="preserve"> argument</w:t>
      </w:r>
      <w:r w:rsidRPr="00D37C30">
        <w:rPr>
          <w:highlight w:val="yellow"/>
        </w:rPr>
        <w:t>s</w:t>
      </w:r>
      <w:r w:rsidR="00CE7693" w:rsidRPr="00D37C30">
        <w:rPr>
          <w:highlight w:val="yellow"/>
        </w:rPr>
        <w:t xml:space="preserve">' </w:t>
      </w:r>
      <w:r w:rsidR="00EE227E" w:rsidRPr="00D37C30">
        <w:rPr>
          <w:highlight w:val="yellow"/>
        </w:rPr>
        <w:t xml:space="preserve">type. </w:t>
      </w:r>
    </w:p>
    <w:p w:rsidR="00EE227E" w:rsidRPr="00D37C30" w:rsidRDefault="00EE227E" w:rsidP="00CE7693">
      <w:pPr>
        <w:pStyle w:val="ac"/>
        <w:numPr>
          <w:ilvl w:val="1"/>
          <w:numId w:val="32"/>
        </w:numPr>
        <w:rPr>
          <w:noProof/>
          <w:highlight w:val="yellow"/>
        </w:rPr>
      </w:pPr>
      <w:r w:rsidRPr="00D37C30">
        <w:rPr>
          <w:highlight w:val="yellow"/>
        </w:rPr>
        <w:t xml:space="preserve">Call </w:t>
      </w:r>
      <w:r w:rsidR="00CE7693" w:rsidRPr="00D37C30">
        <w:rPr>
          <w:highlight w:val="yellow"/>
        </w:rPr>
        <w:t xml:space="preserve">the </w:t>
      </w:r>
      <w:r w:rsidRPr="00D37C30">
        <w:rPr>
          <w:highlight w:val="yellow"/>
        </w:rPr>
        <w:t xml:space="preserve">function with different </w:t>
      </w:r>
      <w:r w:rsidRPr="00D37C30">
        <w:rPr>
          <w:noProof/>
          <w:highlight w:val="yellow"/>
        </w:rPr>
        <w:t>number and type of arguments</w:t>
      </w:r>
      <w:r w:rsidR="00790D47" w:rsidRPr="00D37C30">
        <w:rPr>
          <w:noProof/>
          <w:highlight w:val="yellow"/>
        </w:rPr>
        <w:t>.</w:t>
      </w:r>
    </w:p>
    <w:p w:rsidR="005674A0" w:rsidRDefault="005E5094" w:rsidP="00A01F04">
      <w:pPr>
        <w:pStyle w:val="ac"/>
        <w:numPr>
          <w:ilvl w:val="0"/>
          <w:numId w:val="32"/>
        </w:numPr>
        <w:rPr>
          <w:noProof/>
        </w:rPr>
      </w:pPr>
      <w:r>
        <w:rPr>
          <w:noProof/>
        </w:rPr>
        <w:t>The function should print</w:t>
      </w:r>
      <w:r w:rsidR="00540806">
        <w:rPr>
          <w:noProof/>
        </w:rPr>
        <w:t xml:space="preserve"> the</w:t>
      </w:r>
      <w:r w:rsidR="00EE227E">
        <w:rPr>
          <w:noProof/>
        </w:rPr>
        <w:t xml:space="preserve"> </w:t>
      </w:r>
      <w:r w:rsidR="00EE227E" w:rsidRPr="00540806">
        <w:rPr>
          <w:rFonts w:ascii="Consolas" w:hAnsi="Consolas" w:cs="Consolas"/>
          <w:b/>
          <w:noProof/>
        </w:rPr>
        <w:t>this</w:t>
      </w:r>
      <w:r w:rsidR="00EE227E">
        <w:rPr>
          <w:noProof/>
        </w:rPr>
        <w:t xml:space="preserve"> object. </w:t>
      </w:r>
      <w:r w:rsidR="0069690B">
        <w:rPr>
          <w:noProof/>
        </w:rPr>
        <w:t>Compare the results when calling the function from:</w:t>
      </w:r>
    </w:p>
    <w:p w:rsidR="00200076" w:rsidRDefault="00200076" w:rsidP="00200076">
      <w:pPr>
        <w:pStyle w:val="ac"/>
        <w:numPr>
          <w:ilvl w:val="1"/>
          <w:numId w:val="32"/>
        </w:numPr>
        <w:rPr>
          <w:noProof/>
        </w:rPr>
      </w:pPr>
      <w:r>
        <w:rPr>
          <w:noProof/>
        </w:rPr>
        <w:t>Global scope</w:t>
      </w:r>
    </w:p>
    <w:p w:rsidR="00200076" w:rsidRDefault="00200076" w:rsidP="00200076">
      <w:pPr>
        <w:pStyle w:val="ac"/>
        <w:numPr>
          <w:ilvl w:val="1"/>
          <w:numId w:val="32"/>
        </w:numPr>
        <w:rPr>
          <w:noProof/>
        </w:rPr>
      </w:pPr>
      <w:r>
        <w:rPr>
          <w:noProof/>
        </w:rPr>
        <w:t>Function scope</w:t>
      </w:r>
    </w:p>
    <w:p w:rsidR="00200076" w:rsidRDefault="00200076" w:rsidP="00200076">
      <w:pPr>
        <w:pStyle w:val="ac"/>
        <w:numPr>
          <w:ilvl w:val="1"/>
          <w:numId w:val="32"/>
        </w:numPr>
        <w:rPr>
          <w:noProof/>
        </w:rPr>
      </w:pPr>
      <w:r>
        <w:rPr>
          <w:noProof/>
        </w:rPr>
        <w:t>Over the object</w:t>
      </w:r>
    </w:p>
    <w:p w:rsidR="00200076" w:rsidRDefault="00EE227E" w:rsidP="00200076">
      <w:pPr>
        <w:pStyle w:val="ac"/>
        <w:numPr>
          <w:ilvl w:val="1"/>
          <w:numId w:val="32"/>
        </w:numPr>
        <w:rPr>
          <w:noProof/>
        </w:rPr>
      </w:pPr>
      <w:r>
        <w:rPr>
          <w:noProof/>
        </w:rPr>
        <w:t xml:space="preserve">Use </w:t>
      </w:r>
      <w:r w:rsidRPr="00540806">
        <w:rPr>
          <w:rFonts w:ascii="Consolas" w:hAnsi="Consolas" w:cs="Consolas"/>
          <w:b/>
          <w:noProof/>
        </w:rPr>
        <w:t>call</w:t>
      </w:r>
      <w:r>
        <w:rPr>
          <w:noProof/>
        </w:rPr>
        <w:t xml:space="preserve"> and </w:t>
      </w:r>
      <w:r w:rsidRPr="00540806">
        <w:rPr>
          <w:rFonts w:ascii="Consolas" w:hAnsi="Consolas" w:cs="Consolas"/>
          <w:b/>
          <w:noProof/>
        </w:rPr>
        <w:t>apply</w:t>
      </w:r>
      <w:r>
        <w:rPr>
          <w:noProof/>
        </w:rPr>
        <w:t xml:space="preserve"> to call the function </w:t>
      </w:r>
      <w:r w:rsidR="00200076">
        <w:rPr>
          <w:noProof/>
        </w:rPr>
        <w:t>with</w:t>
      </w:r>
      <w:r w:rsidR="00AA03E7">
        <w:rPr>
          <w:noProof/>
          <w:lang w:val="en-GB"/>
        </w:rPr>
        <w:t xml:space="preserve"> parameters</w:t>
      </w:r>
      <w:r w:rsidR="00200076">
        <w:rPr>
          <w:noProof/>
        </w:rPr>
        <w:t xml:space="preserve"> and </w:t>
      </w:r>
      <w:r>
        <w:rPr>
          <w:noProof/>
        </w:rPr>
        <w:t>witho</w:t>
      </w:r>
      <w:r w:rsidR="00200076">
        <w:rPr>
          <w:noProof/>
        </w:rPr>
        <w:t>ut parameters</w:t>
      </w:r>
    </w:p>
    <w:p w:rsidR="00790D47" w:rsidRPr="009D2FD3" w:rsidRDefault="00790D47" w:rsidP="00790D47">
      <w:pPr>
        <w:pStyle w:val="2"/>
        <w:rPr>
          <w:highlight w:val="yellow"/>
        </w:rPr>
      </w:pPr>
      <w:r w:rsidRPr="009D2FD3">
        <w:rPr>
          <w:highlight w:val="yellow"/>
        </w:rPr>
        <w:t>DOM Traversal</w:t>
      </w:r>
    </w:p>
    <w:p w:rsidR="00EE227E" w:rsidRDefault="00540806" w:rsidP="00585DB9">
      <w:pPr>
        <w:spacing w:after="0"/>
      </w:pPr>
      <w:r>
        <w:t xml:space="preserve">You are given an HTML file. </w:t>
      </w:r>
      <w:r w:rsidR="004B0EAE">
        <w:t>Write</w:t>
      </w:r>
      <w:r w:rsidR="00EE227E">
        <w:t xml:space="preserve"> a function that traverse</w:t>
      </w:r>
      <w:r w:rsidR="00585DB9">
        <w:t>s</w:t>
      </w:r>
      <w:r w:rsidR="00EE227E">
        <w:t xml:space="preserve"> all </w:t>
      </w:r>
      <w:r w:rsidR="00EE227E" w:rsidRPr="00585DB9">
        <w:rPr>
          <w:b/>
        </w:rPr>
        <w:t>child elements</w:t>
      </w:r>
      <w:r w:rsidR="00EE227E">
        <w:t xml:space="preserve"> of </w:t>
      </w:r>
      <w:r w:rsidR="00585DB9">
        <w:t xml:space="preserve">an </w:t>
      </w:r>
      <w:r w:rsidR="00EE227E" w:rsidRPr="00585DB9">
        <w:rPr>
          <w:b/>
        </w:rPr>
        <w:t xml:space="preserve">element </w:t>
      </w:r>
      <w:r w:rsidR="00EE227E" w:rsidRPr="0018642C">
        <w:t xml:space="preserve">by </w:t>
      </w:r>
      <w:r w:rsidR="0018642C" w:rsidRPr="0018642C">
        <w:t>a</w:t>
      </w:r>
      <w:r w:rsidR="0018642C">
        <w:rPr>
          <w:b/>
        </w:rPr>
        <w:t xml:space="preserve"> </w:t>
      </w:r>
      <w:r w:rsidR="00EE227E" w:rsidRPr="00585DB9">
        <w:rPr>
          <w:b/>
        </w:rPr>
        <w:t xml:space="preserve">given </w:t>
      </w:r>
      <w:r w:rsidR="0018642C">
        <w:rPr>
          <w:b/>
        </w:rPr>
        <w:t xml:space="preserve">CSS </w:t>
      </w:r>
      <w:r w:rsidR="00EE227E" w:rsidRPr="00585DB9">
        <w:rPr>
          <w:b/>
        </w:rPr>
        <w:t>selector</w:t>
      </w:r>
      <w:r w:rsidR="00EE227E">
        <w:t xml:space="preserve"> and prints all </w:t>
      </w:r>
      <w:r w:rsidR="0018642C">
        <w:t xml:space="preserve">found </w:t>
      </w:r>
      <w:r w:rsidR="00EE227E">
        <w:t xml:space="preserve">elements </w:t>
      </w:r>
      <w:r w:rsidR="00585DB9">
        <w:t>in the format:</w:t>
      </w:r>
    </w:p>
    <w:p w:rsidR="00EE227E" w:rsidRPr="00BC5881" w:rsidRDefault="00EE227E" w:rsidP="00BC5881">
      <w:pPr>
        <w:spacing w:after="0"/>
        <w:ind w:left="720"/>
        <w:rPr>
          <w:sz w:val="24"/>
          <w:szCs w:val="24"/>
        </w:rPr>
      </w:pPr>
      <w:r w:rsidRPr="00BC5881">
        <w:rPr>
          <w:b/>
          <w:i/>
          <w:sz w:val="24"/>
          <w:szCs w:val="24"/>
        </w:rPr>
        <w:t>&lt;Element name&gt;</w:t>
      </w:r>
      <w:r w:rsidRPr="00BC5881">
        <w:rPr>
          <w:sz w:val="24"/>
          <w:szCs w:val="24"/>
        </w:rPr>
        <w:t xml:space="preserve">: </w:t>
      </w:r>
      <w:r w:rsidR="00A901AB" w:rsidRPr="00BC5881">
        <w:rPr>
          <w:sz w:val="24"/>
          <w:szCs w:val="24"/>
        </w:rPr>
        <w:t>id="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id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  <w:r w:rsidRPr="00BC5881">
        <w:rPr>
          <w:sz w:val="24"/>
          <w:szCs w:val="24"/>
        </w:rPr>
        <w:t xml:space="preserve">, </w:t>
      </w:r>
      <w:r w:rsidR="00A901AB" w:rsidRPr="00BC5881">
        <w:rPr>
          <w:sz w:val="24"/>
          <w:szCs w:val="24"/>
        </w:rPr>
        <w:t>class="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class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</w:p>
    <w:p w:rsidR="00BC5881" w:rsidRPr="00BC5881" w:rsidRDefault="00BC5881" w:rsidP="00BC5881">
      <w:r>
        <w:t xml:space="preserve">Print each element on a new line. </w:t>
      </w:r>
      <w:r w:rsidRPr="00BC5881">
        <w:rPr>
          <w:b/>
        </w:rPr>
        <w:t>Indent</w:t>
      </w:r>
      <w:r>
        <w:t xml:space="preserve"> child elements.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540806" w:rsidRPr="00540806" w:rsidTr="004B0EAE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540806" w:rsidTr="00BC5881">
        <w:tc>
          <w:tcPr>
            <w:tcW w:w="5179" w:type="dxa"/>
          </w:tcPr>
          <w:p w:rsidR="009F1D5C" w:rsidRPr="005E5094" w:rsidRDefault="009F1D5C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selector = ".birds";</w:t>
            </w:r>
          </w:p>
          <w:p w:rsidR="00540806" w:rsidRPr="005E5094" w:rsidRDefault="00A901AB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traverse</w:t>
            </w:r>
            <w:r w:rsidR="009F1D5C" w:rsidRPr="005E5094">
              <w:rPr>
                <w:rFonts w:ascii="Consolas" w:hAnsi="Consolas" w:cs="Consolas"/>
                <w:noProof/>
              </w:rPr>
              <w:t>(selector</w:t>
            </w:r>
            <w:r w:rsidR="0018642C" w:rsidRPr="005E5094">
              <w:rPr>
                <w:rFonts w:ascii="Consolas" w:hAnsi="Consolas" w:cs="Consolas"/>
                <w:noProof/>
              </w:rPr>
              <w:t>);</w:t>
            </w:r>
          </w:p>
        </w:tc>
        <w:tc>
          <w:tcPr>
            <w:tcW w:w="5288" w:type="dxa"/>
          </w:tcPr>
          <w:p w:rsidR="00BC5881" w:rsidRPr="005E5094" w:rsidRDefault="00BC5881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h2: class="birds-heading"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ul</w:t>
            </w:r>
            <w:r w:rsidR="00A901AB" w:rsidRPr="005E5094">
              <w:rPr>
                <w:rFonts w:ascii="Consolas" w:hAnsi="Consolas" w:cs="Consolas"/>
                <w:noProof/>
              </w:rPr>
              <w:t>: class="birds</w:t>
            </w:r>
            <w:r w:rsidRPr="005E5094">
              <w:rPr>
                <w:rFonts w:ascii="Consolas" w:hAnsi="Consolas" w:cs="Consolas"/>
                <w:noProof/>
              </w:rPr>
              <w:t>-list</w:t>
            </w:r>
            <w:r w:rsidR="00A901AB" w:rsidRPr="005E5094">
              <w:rPr>
                <w:rFonts w:ascii="Consolas" w:hAnsi="Consolas" w:cs="Consolas"/>
                <w:noProof/>
              </w:rPr>
              <w:t>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   ul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</w:t>
            </w:r>
            <w:r w:rsidR="00BC5881"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="00BC5881"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18642C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18642C" w:rsidRPr="005E5094">
              <w:rPr>
                <w:rFonts w:ascii="Consolas" w:hAnsi="Consolas" w:cs="Consolas"/>
                <w:noProof/>
              </w:rPr>
              <w:t xml:space="preserve"> id="eagle"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540806" w:rsidRPr="005E5094" w:rsidRDefault="00A901AB" w:rsidP="00BC5881">
            <w:pPr>
              <w:spacing w:after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</w:tc>
      </w:tr>
    </w:tbl>
    <w:p w:rsidR="00EE227E" w:rsidRPr="005304BC" w:rsidRDefault="0018642C" w:rsidP="00790D47">
      <w:pPr>
        <w:pStyle w:val="2"/>
        <w:rPr>
          <w:highlight w:val="yellow"/>
        </w:rPr>
      </w:pPr>
      <w:r w:rsidRPr="005304BC">
        <w:rPr>
          <w:highlight w:val="yellow"/>
        </w:rPr>
        <w:t>DOM Manipulation</w:t>
      </w:r>
    </w:p>
    <w:p w:rsidR="0018642C" w:rsidRPr="004B0EAE" w:rsidRDefault="0018642C" w:rsidP="0018642C">
      <w:pPr>
        <w:spacing w:after="0"/>
      </w:pPr>
      <w:r>
        <w:t xml:space="preserve">Create an </w:t>
      </w:r>
      <w:r w:rsidRPr="004B0EAE">
        <w:rPr>
          <w:b/>
        </w:rPr>
        <w:t>IIFE module</w:t>
      </w:r>
      <w:r>
        <w:t xml:space="preserve"> for working with the </w:t>
      </w:r>
      <w:r w:rsidRPr="004B0EAE">
        <w:rPr>
          <w:b/>
        </w:rPr>
        <w:t>DOM</w:t>
      </w:r>
      <w:r>
        <w:t xml:space="preserve"> </w:t>
      </w:r>
      <w:r w:rsidRPr="004B0EAE">
        <w:rPr>
          <w:b/>
        </w:rPr>
        <w:t>tree</w:t>
      </w:r>
      <w:r>
        <w:t>.</w:t>
      </w:r>
      <w:r w:rsidR="004B0EAE">
        <w:rPr>
          <w:lang w:val="bg-BG"/>
        </w:rPr>
        <w:t xml:space="preserve"> </w:t>
      </w:r>
      <w:r w:rsidR="004B0EAE">
        <w:t>The module should support the following operations:</w:t>
      </w:r>
    </w:p>
    <w:p w:rsidR="00EE227E" w:rsidRPr="00203F59" w:rsidRDefault="00EE227E" w:rsidP="0018642C">
      <w:pPr>
        <w:pStyle w:val="ac"/>
        <w:numPr>
          <w:ilvl w:val="0"/>
          <w:numId w:val="33"/>
        </w:numPr>
        <w:rPr>
          <w:highlight w:val="yellow"/>
        </w:rPr>
      </w:pPr>
      <w:r w:rsidRPr="00203F59">
        <w:rPr>
          <w:b/>
          <w:highlight w:val="yellow"/>
        </w:rPr>
        <w:t>Add</w:t>
      </w:r>
      <w:r w:rsidR="004B0EAE" w:rsidRPr="00203F59">
        <w:rPr>
          <w:b/>
          <w:highlight w:val="yellow"/>
        </w:rPr>
        <w:t>ing</w:t>
      </w:r>
      <w:r w:rsidR="004B0EAE" w:rsidRPr="00203F59">
        <w:rPr>
          <w:highlight w:val="yellow"/>
          <w:lang w:val="bg-BG"/>
        </w:rPr>
        <w:t xml:space="preserve"> а</w:t>
      </w:r>
      <w:r w:rsidRPr="00203F59">
        <w:rPr>
          <w:highlight w:val="yellow"/>
        </w:rPr>
        <w:t xml:space="preserve"> DOM </w:t>
      </w:r>
      <w:r w:rsidRPr="00203F59">
        <w:rPr>
          <w:b/>
          <w:highlight w:val="yellow"/>
        </w:rPr>
        <w:t>element</w:t>
      </w:r>
      <w:r w:rsidRPr="00203F59">
        <w:rPr>
          <w:highlight w:val="yellow"/>
        </w:rPr>
        <w:t xml:space="preserve"> to </w:t>
      </w:r>
      <w:r w:rsidR="009F1D5C" w:rsidRPr="00203F59">
        <w:rPr>
          <w:highlight w:val="yellow"/>
        </w:rPr>
        <w:t xml:space="preserve">a </w:t>
      </w:r>
      <w:r w:rsidR="009F1D5C" w:rsidRPr="00203F59">
        <w:rPr>
          <w:b/>
          <w:highlight w:val="yellow"/>
        </w:rPr>
        <w:t>parent element</w:t>
      </w:r>
      <w:r w:rsidR="009F1D5C" w:rsidRPr="00203F59">
        <w:rPr>
          <w:highlight w:val="yellow"/>
        </w:rPr>
        <w:t xml:space="preserve"> specified </w:t>
      </w:r>
      <w:r w:rsidRPr="00203F59">
        <w:rPr>
          <w:highlight w:val="yellow"/>
        </w:rPr>
        <w:t xml:space="preserve">by </w:t>
      </w:r>
      <w:r w:rsidRPr="00203F59">
        <w:rPr>
          <w:b/>
          <w:highlight w:val="yellow"/>
        </w:rPr>
        <w:t>selector</w:t>
      </w:r>
    </w:p>
    <w:p w:rsidR="00EE227E" w:rsidRPr="00203F59" w:rsidRDefault="004B0EAE" w:rsidP="0018642C">
      <w:pPr>
        <w:pStyle w:val="ac"/>
        <w:numPr>
          <w:ilvl w:val="0"/>
          <w:numId w:val="33"/>
        </w:numPr>
        <w:rPr>
          <w:highlight w:val="yellow"/>
        </w:rPr>
      </w:pPr>
      <w:r w:rsidRPr="00203F59">
        <w:rPr>
          <w:b/>
          <w:highlight w:val="yellow"/>
        </w:rPr>
        <w:t>Removing</w:t>
      </w:r>
      <w:r w:rsidR="009F1D5C" w:rsidRPr="00203F59">
        <w:rPr>
          <w:highlight w:val="yellow"/>
        </w:rPr>
        <w:t xml:space="preserve"> a </w:t>
      </w:r>
      <w:r w:rsidR="009F1D5C" w:rsidRPr="00203F59">
        <w:rPr>
          <w:b/>
          <w:highlight w:val="yellow"/>
        </w:rPr>
        <w:t>child element</w:t>
      </w:r>
      <w:r w:rsidR="009F1D5C" w:rsidRPr="00203F59">
        <w:rPr>
          <w:highlight w:val="yellow"/>
        </w:rPr>
        <w:t xml:space="preserve"> from a </w:t>
      </w:r>
      <w:r w:rsidR="009F1D5C" w:rsidRPr="00203F59">
        <w:rPr>
          <w:b/>
          <w:highlight w:val="yellow"/>
        </w:rPr>
        <w:t>parent</w:t>
      </w:r>
      <w:r w:rsidR="009F1D5C" w:rsidRPr="00203F59">
        <w:rPr>
          <w:highlight w:val="yellow"/>
        </w:rPr>
        <w:t xml:space="preserve"> specified by </w:t>
      </w:r>
      <w:r w:rsidR="009F1D5C" w:rsidRPr="00203F59">
        <w:rPr>
          <w:b/>
          <w:highlight w:val="yellow"/>
        </w:rPr>
        <w:t>selector</w:t>
      </w:r>
    </w:p>
    <w:p w:rsidR="00EE227E" w:rsidRPr="005304BC" w:rsidRDefault="00EE227E" w:rsidP="0018642C">
      <w:pPr>
        <w:pStyle w:val="ac"/>
        <w:numPr>
          <w:ilvl w:val="0"/>
          <w:numId w:val="33"/>
        </w:numPr>
        <w:rPr>
          <w:highlight w:val="yellow"/>
        </w:rPr>
      </w:pPr>
      <w:r w:rsidRPr="005304BC">
        <w:rPr>
          <w:b/>
          <w:highlight w:val="yellow"/>
        </w:rPr>
        <w:t>Attach</w:t>
      </w:r>
      <w:r w:rsidR="004B0EAE" w:rsidRPr="005304BC">
        <w:rPr>
          <w:b/>
          <w:highlight w:val="yellow"/>
        </w:rPr>
        <w:t>ing</w:t>
      </w:r>
      <w:r w:rsidRPr="005304BC">
        <w:rPr>
          <w:highlight w:val="yellow"/>
        </w:rPr>
        <w:t xml:space="preserve"> </w:t>
      </w:r>
      <w:r w:rsidR="004B0EAE" w:rsidRPr="005304BC">
        <w:rPr>
          <w:highlight w:val="yellow"/>
        </w:rPr>
        <w:t xml:space="preserve">an </w:t>
      </w:r>
      <w:r w:rsidRPr="005304BC">
        <w:rPr>
          <w:b/>
          <w:highlight w:val="yellow"/>
        </w:rPr>
        <w:t>event</w:t>
      </w:r>
      <w:r w:rsidRPr="005304BC">
        <w:rPr>
          <w:highlight w:val="yellow"/>
        </w:rPr>
        <w:t xml:space="preserve"> to </w:t>
      </w:r>
      <w:r w:rsidR="004B0EAE" w:rsidRPr="005304BC">
        <w:rPr>
          <w:highlight w:val="yellow"/>
        </w:rPr>
        <w:t xml:space="preserve">a </w:t>
      </w:r>
      <w:r w:rsidRPr="005304BC">
        <w:rPr>
          <w:highlight w:val="yellow"/>
        </w:rPr>
        <w:t xml:space="preserve">given </w:t>
      </w:r>
      <w:r w:rsidRPr="005304BC">
        <w:rPr>
          <w:b/>
          <w:highlight w:val="yellow"/>
        </w:rPr>
        <w:t>selector</w:t>
      </w:r>
      <w:r w:rsidRPr="005304BC">
        <w:rPr>
          <w:highlight w:val="yellow"/>
        </w:rPr>
        <w:t xml:space="preserve"> by given </w:t>
      </w:r>
      <w:r w:rsidRPr="005304BC">
        <w:rPr>
          <w:b/>
          <w:highlight w:val="yellow"/>
        </w:rPr>
        <w:t>event type</w:t>
      </w:r>
      <w:r w:rsidRPr="005304BC">
        <w:rPr>
          <w:highlight w:val="yellow"/>
        </w:rPr>
        <w:t xml:space="preserve"> and </w:t>
      </w:r>
      <w:r w:rsidRPr="005304BC">
        <w:rPr>
          <w:b/>
          <w:highlight w:val="yellow"/>
        </w:rPr>
        <w:t>event hander</w:t>
      </w:r>
    </w:p>
    <w:p w:rsidR="00EE227E" w:rsidRDefault="004B0EAE" w:rsidP="0018642C">
      <w:pPr>
        <w:pStyle w:val="ac"/>
        <w:numPr>
          <w:ilvl w:val="0"/>
          <w:numId w:val="33"/>
        </w:numPr>
      </w:pPr>
      <w:r w:rsidRPr="004B0EAE">
        <w:rPr>
          <w:b/>
        </w:rPr>
        <w:t>Retrieving</w:t>
      </w:r>
      <w:r w:rsidR="00EE227E">
        <w:t xml:space="preserve"> elements by </w:t>
      </w:r>
      <w:r>
        <w:t xml:space="preserve">a given </w:t>
      </w:r>
      <w:r w:rsidR="00EE227E" w:rsidRPr="009F1D5C">
        <w:t>CSS</w:t>
      </w:r>
      <w:r w:rsidR="00EE227E" w:rsidRPr="009F1D5C">
        <w:rPr>
          <w:b/>
        </w:rPr>
        <w:t xml:space="preserve"> selector</w:t>
      </w:r>
    </w:p>
    <w:p w:rsidR="009F1D5C" w:rsidRDefault="00EE227E">
      <w:r>
        <w:t xml:space="preserve">The module should reveal only </w:t>
      </w:r>
      <w:r w:rsidR="009F1D5C">
        <w:t>its</w:t>
      </w:r>
      <w:r>
        <w:t xml:space="preserve"> </w:t>
      </w:r>
      <w:r w:rsidRPr="004B0EAE">
        <w:rPr>
          <w:b/>
        </w:rPr>
        <w:t>methods</w:t>
      </w:r>
      <w:r w:rsidR="004B0EAE">
        <w:t xml:space="preserve"> (i.e. everything else should be encapsulated).</w:t>
      </w:r>
    </w:p>
    <w:p w:rsidR="005E5094" w:rsidRDefault="005E5094">
      <w:r>
        <w:br w:type="page"/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9F1D5C" w:rsidRPr="004B0EAE" w:rsidTr="009F1D5C">
        <w:trPr>
          <w:trHeight w:val="340"/>
        </w:trPr>
        <w:tc>
          <w:tcPr>
            <w:tcW w:w="10348" w:type="dxa"/>
            <w:shd w:val="clear" w:color="auto" w:fill="BFBFBF" w:themeFill="background1" w:themeFillShade="BF"/>
            <w:vAlign w:val="center"/>
          </w:tcPr>
          <w:p w:rsidR="009F1D5C" w:rsidRPr="004B0EAE" w:rsidRDefault="009F1D5C" w:rsidP="004B0EAE">
            <w:pPr>
              <w:jc w:val="center"/>
              <w:rPr>
                <w:b/>
              </w:rPr>
            </w:pPr>
            <w:r w:rsidRPr="004B0EAE">
              <w:rPr>
                <w:b/>
              </w:rPr>
              <w:lastRenderedPageBreak/>
              <w:t>Sample Code</w:t>
            </w:r>
          </w:p>
        </w:tc>
      </w:tr>
      <w:tr w:rsidR="009F1D5C" w:rsidTr="009F1D5C">
        <w:tc>
          <w:tcPr>
            <w:tcW w:w="10348" w:type="dxa"/>
          </w:tcPr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liElement = document.createElement("li");</w:t>
            </w:r>
          </w:p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Appends a list item to ul.birds-list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appendChild</w:t>
            </w:r>
            <w:r w:rsidRPr="005E5094">
              <w:rPr>
                <w:rFonts w:ascii="Consolas" w:hAnsi="Consolas" w:cs="Consolas"/>
                <w:noProof/>
              </w:rPr>
              <w:t xml:space="preserve">(liElement,".birds-list"); </w:t>
            </w:r>
          </w:p>
          <w:p w:rsidR="009F1D5C" w:rsidRPr="005E5094" w:rsidRDefault="009F1D5C" w:rsidP="004B0EAE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Removes the first li child from the bird 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removeChild</w:t>
            </w:r>
            <w:r w:rsidRPr="005E5094">
              <w:rPr>
                <w:rFonts w:ascii="Consolas" w:hAnsi="Consolas" w:cs="Consolas"/>
                <w:noProof/>
              </w:rPr>
              <w:t xml:space="preserve">("ul.birds-list","li:first-child"); </w:t>
            </w:r>
          </w:p>
          <w:p w:rsidR="009F1D5C" w:rsidRPr="005E5094" w:rsidRDefault="009F1D5C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Adds a click event to all bird list items</w:t>
            </w:r>
          </w:p>
          <w:p w:rsidR="009F1D5C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addHandler</w:t>
            </w:r>
            <w:r w:rsidRPr="005E5094">
              <w:rPr>
                <w:rFonts w:ascii="Consolas" w:hAnsi="Consolas" w:cs="Consolas"/>
                <w:noProof/>
              </w:rPr>
              <w:t>("li.birds", 'click', function(){ alert("I'm a bird!") });</w:t>
            </w:r>
          </w:p>
          <w:p w:rsidR="00BE02ED" w:rsidRDefault="00BE02ED" w:rsidP="00BE02E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// Retrives all elements of class "bird"</w:t>
            </w:r>
          </w:p>
          <w:p w:rsidR="00BE02ED" w:rsidRPr="009F1D5C" w:rsidRDefault="00BE02ED" w:rsidP="009F1D5C">
            <w:pPr>
              <w:spacing w:after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var elements = domModule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 w:rsidR="005674A0" w:rsidRPr="005674A0">
              <w:rPr>
                <w:rFonts w:ascii="Consolas" w:hAnsi="Consolas" w:cs="Consolas"/>
                <w:b/>
                <w:noProof/>
              </w:rPr>
              <w:t>retrieveElements</w:t>
            </w:r>
            <w:r>
              <w:rPr>
                <w:rFonts w:ascii="Consolas" w:hAnsi="Consolas" w:cs="Consolas"/>
                <w:noProof/>
              </w:rPr>
              <w:t>("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bird");</w:t>
            </w:r>
          </w:p>
        </w:tc>
      </w:tr>
    </w:tbl>
    <w:p w:rsidR="00EE227E" w:rsidRPr="005018EE" w:rsidRDefault="00BE02ED" w:rsidP="00790D47">
      <w:pPr>
        <w:pStyle w:val="2"/>
        <w:rPr>
          <w:highlight w:val="yellow"/>
        </w:rPr>
      </w:pPr>
      <w:r w:rsidRPr="005018EE">
        <w:rPr>
          <w:highlight w:val="yellow"/>
        </w:rPr>
        <w:t>Console Module</w:t>
      </w:r>
    </w:p>
    <w:p w:rsidR="00EE227E" w:rsidRDefault="00BE02ED" w:rsidP="00BE02ED">
      <w:pPr>
        <w:spacing w:after="0"/>
      </w:pPr>
      <w:r>
        <w:t xml:space="preserve">Create a </w:t>
      </w:r>
      <w:r w:rsidRPr="00BE02ED">
        <w:rPr>
          <w:b/>
        </w:rPr>
        <w:t>module</w:t>
      </w:r>
      <w:r>
        <w:t xml:space="preserve"> for working </w:t>
      </w:r>
      <w:bookmarkStart w:id="0" w:name="_GoBack"/>
      <w:bookmarkEnd w:id="0"/>
      <w:r>
        <w:t>with the console object. The module should support the following functionality:</w:t>
      </w:r>
    </w:p>
    <w:p w:rsidR="00EE227E" w:rsidRPr="00745721" w:rsidRDefault="00EE227E" w:rsidP="00BE02ED">
      <w:pPr>
        <w:pStyle w:val="ac"/>
        <w:numPr>
          <w:ilvl w:val="0"/>
          <w:numId w:val="34"/>
        </w:numPr>
        <w:rPr>
          <w:highlight w:val="yellow"/>
        </w:rPr>
      </w:pPr>
      <w:r w:rsidRPr="00745721">
        <w:rPr>
          <w:highlight w:val="yellow"/>
        </w:rPr>
        <w:t xml:space="preserve">Writing a line to the console </w:t>
      </w:r>
    </w:p>
    <w:p w:rsidR="00EE227E" w:rsidRPr="00430210" w:rsidRDefault="00EE227E" w:rsidP="00BE02ED">
      <w:pPr>
        <w:pStyle w:val="ac"/>
        <w:numPr>
          <w:ilvl w:val="0"/>
          <w:numId w:val="34"/>
        </w:numPr>
        <w:rPr>
          <w:highlight w:val="yellow"/>
        </w:rPr>
      </w:pPr>
      <w:r w:rsidRPr="00430210">
        <w:rPr>
          <w:highlight w:val="yellow"/>
        </w:rPr>
        <w:t xml:space="preserve">Writing a line to the console using </w:t>
      </w:r>
      <w:r w:rsidR="005674A0" w:rsidRPr="00430210">
        <w:rPr>
          <w:b/>
          <w:highlight w:val="yellow"/>
        </w:rPr>
        <w:t>formatting</w:t>
      </w:r>
      <w:r w:rsidR="005674A0" w:rsidRPr="00430210">
        <w:rPr>
          <w:highlight w:val="yellow"/>
        </w:rPr>
        <w:t xml:space="preserve"> (with placeholders)</w:t>
      </w:r>
    </w:p>
    <w:p w:rsidR="00EE227E" w:rsidRDefault="00EE227E" w:rsidP="00BE02ED">
      <w:pPr>
        <w:pStyle w:val="ac"/>
        <w:numPr>
          <w:ilvl w:val="0"/>
          <w:numId w:val="34"/>
        </w:numPr>
      </w:pPr>
      <w:r>
        <w:t xml:space="preserve">Writing to the console </w:t>
      </w:r>
      <w:r>
        <w:rPr>
          <w:noProof/>
        </w:rPr>
        <w:t xml:space="preserve">should call </w:t>
      </w:r>
      <w:r w:rsidRPr="00BE02ED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to each</w:t>
      </w:r>
      <w:r>
        <w:t xml:space="preserve"> element</w:t>
      </w:r>
    </w:p>
    <w:p w:rsidR="00EE227E" w:rsidRDefault="00EE227E" w:rsidP="00BE02ED">
      <w:pPr>
        <w:pStyle w:val="ac"/>
        <w:numPr>
          <w:ilvl w:val="0"/>
          <w:numId w:val="34"/>
        </w:numPr>
      </w:pPr>
      <w:r>
        <w:t xml:space="preserve">Writing </w:t>
      </w:r>
      <w:r w:rsidRPr="005674A0">
        <w:rPr>
          <w:b/>
        </w:rPr>
        <w:t>errors</w:t>
      </w:r>
      <w:r>
        <w:t xml:space="preserve"> and </w:t>
      </w:r>
      <w:r w:rsidRPr="005674A0">
        <w:rPr>
          <w:b/>
        </w:rPr>
        <w:t>warnings</w:t>
      </w:r>
      <w:r>
        <w:t xml:space="preserve"> to the console with and without format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BE02ED" w:rsidTr="005674A0">
        <w:trPr>
          <w:trHeight w:val="340"/>
        </w:trPr>
        <w:tc>
          <w:tcPr>
            <w:tcW w:w="10348" w:type="dxa"/>
            <w:shd w:val="clear" w:color="auto" w:fill="BFBFBF" w:themeFill="background1" w:themeFillShade="BF"/>
            <w:vAlign w:val="center"/>
          </w:tcPr>
          <w:p w:rsidR="00BE02ED" w:rsidRPr="00BE02ED" w:rsidRDefault="00BE02ED" w:rsidP="00BE02ED">
            <w:pPr>
              <w:jc w:val="center"/>
              <w:rPr>
                <w:b/>
              </w:rPr>
            </w:pPr>
            <w:r w:rsidRPr="00BE02ED">
              <w:rPr>
                <w:b/>
              </w:rPr>
              <w:t>Sample Code</w:t>
            </w:r>
          </w:p>
        </w:tc>
      </w:tr>
      <w:tr w:rsidR="00BE02ED" w:rsidTr="005674A0">
        <w:tc>
          <w:tcPr>
            <w:tcW w:w="10348" w:type="dxa"/>
          </w:tcPr>
          <w:p w:rsidR="00BE02ED" w:rsidRPr="00BE02ED" w:rsidRDefault="00BE02ED" w:rsidP="00BE02ED">
            <w:pPr>
              <w:spacing w:before="120"/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hello");</w:t>
            </w:r>
          </w:p>
          <w:p w:rsidR="00BE02ED" w:rsidRPr="00BE02ED" w:rsidRDefault="00BE02ED" w:rsidP="00BE02ED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{0}", "hello");</w:t>
            </w:r>
          </w:p>
          <w:p w:rsidR="00BE02ED" w:rsidRPr="00BE02ED" w:rsidRDefault="00BE02ED" w:rsidP="00BE02ED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writeError</w:t>
            </w:r>
            <w:r w:rsidRPr="00BE02ED">
              <w:rPr>
                <w:rFonts w:ascii="Consolas" w:hAnsi="Consolas" w:cs="Consolas"/>
                <w:noProof/>
              </w:rPr>
              <w:t>("Error: {0}", "A fatal error has occurred.");</w:t>
            </w:r>
          </w:p>
          <w:p w:rsidR="00BE02ED" w:rsidRDefault="00BE02ED" w:rsidP="00BE02ED">
            <w:pPr>
              <w:spacing w:after="120"/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writeWarning</w:t>
            </w:r>
            <w:r w:rsidRPr="00BE02ED">
              <w:rPr>
                <w:rFonts w:ascii="Consolas" w:hAnsi="Consolas" w:cs="Consolas"/>
                <w:noProof/>
              </w:rPr>
              <w:t>("Warning: {0}", "You are not allowed to do that!");</w:t>
            </w:r>
          </w:p>
        </w:tc>
      </w:tr>
    </w:tbl>
    <w:p w:rsidR="00016630" w:rsidRPr="00413508" w:rsidRDefault="00016630" w:rsidP="00016630"/>
    <w:sectPr w:rsidR="00016630" w:rsidRPr="0041350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708" w:rsidRDefault="00230708" w:rsidP="008068A2">
      <w:pPr>
        <w:spacing w:after="0" w:line="240" w:lineRule="auto"/>
      </w:pPr>
      <w:r>
        <w:separator/>
      </w:r>
    </w:p>
  </w:endnote>
  <w:endnote w:type="continuationSeparator" w:id="0">
    <w:p w:rsidR="00230708" w:rsidRDefault="002307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C30" w:rsidRPr="00AC77AD" w:rsidRDefault="00D37C30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7C30" w:rsidRDefault="00D37C3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7C30" w:rsidRPr="008C2B83" w:rsidRDefault="00D37C3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8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8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7C30" w:rsidRPr="008C2B83" w:rsidRDefault="00D37C3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8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8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7C30" w:rsidRDefault="00D37C3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7C30" w:rsidRDefault="00D37C3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EB30FC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7C30" w:rsidRDefault="00D37C3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7C30" w:rsidRDefault="00D37C30">
    <w:pPr>
      <w:pStyle w:val="a5"/>
    </w:pPr>
  </w:p>
  <w:p w:rsidR="00D37C30" w:rsidRPr="00AC77AD" w:rsidRDefault="00D37C30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708" w:rsidRDefault="00230708" w:rsidP="008068A2">
      <w:pPr>
        <w:spacing w:after="0" w:line="240" w:lineRule="auto"/>
      </w:pPr>
      <w:r>
        <w:separator/>
      </w:r>
    </w:p>
  </w:footnote>
  <w:footnote w:type="continuationSeparator" w:id="0">
    <w:p w:rsidR="00230708" w:rsidRDefault="002307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C30" w:rsidRDefault="00D37C3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1"/>
  </w:num>
  <w:num w:numId="9">
    <w:abstractNumId w:val="27"/>
  </w:num>
  <w:num w:numId="10">
    <w:abstractNumId w:val="15"/>
  </w:num>
  <w:num w:numId="11">
    <w:abstractNumId w:val="28"/>
  </w:num>
  <w:num w:numId="12">
    <w:abstractNumId w:val="30"/>
  </w:num>
  <w:num w:numId="13">
    <w:abstractNumId w:val="22"/>
  </w:num>
  <w:num w:numId="14">
    <w:abstractNumId w:val="4"/>
  </w:num>
  <w:num w:numId="15">
    <w:abstractNumId w:val="31"/>
  </w:num>
  <w:num w:numId="16">
    <w:abstractNumId w:val="3"/>
  </w:num>
  <w:num w:numId="17">
    <w:abstractNumId w:val="7"/>
  </w:num>
  <w:num w:numId="18">
    <w:abstractNumId w:val="23"/>
  </w:num>
  <w:num w:numId="19">
    <w:abstractNumId w:val="33"/>
  </w:num>
  <w:num w:numId="20">
    <w:abstractNumId w:val="18"/>
  </w:num>
  <w:num w:numId="21">
    <w:abstractNumId w:val="25"/>
  </w:num>
  <w:num w:numId="22">
    <w:abstractNumId w:val="10"/>
  </w:num>
  <w:num w:numId="23">
    <w:abstractNumId w:val="12"/>
  </w:num>
  <w:num w:numId="24">
    <w:abstractNumId w:val="24"/>
  </w:num>
  <w:num w:numId="25">
    <w:abstractNumId w:val="13"/>
  </w:num>
  <w:num w:numId="26">
    <w:abstractNumId w:val="19"/>
  </w:num>
  <w:num w:numId="27">
    <w:abstractNumId w:val="2"/>
  </w:num>
  <w:num w:numId="28">
    <w:abstractNumId w:val="17"/>
  </w:num>
  <w:num w:numId="29">
    <w:abstractNumId w:val="8"/>
  </w:num>
  <w:num w:numId="30">
    <w:abstractNumId w:val="29"/>
  </w:num>
  <w:num w:numId="31">
    <w:abstractNumId w:val="5"/>
  </w:num>
  <w:num w:numId="32">
    <w:abstractNumId w:val="6"/>
  </w:num>
  <w:num w:numId="33">
    <w:abstractNumId w:val="16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42C"/>
    <w:rsid w:val="00187C28"/>
    <w:rsid w:val="001A147A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3F59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708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0210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8EE"/>
    <w:rsid w:val="005029CB"/>
    <w:rsid w:val="00517B12"/>
    <w:rsid w:val="00524789"/>
    <w:rsid w:val="00527B23"/>
    <w:rsid w:val="005304BC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5721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9A3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D2FD3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C30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5259E-200D-48B4-B099-38A7849D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OOP -  Homework</vt:lpstr>
      <vt:lpstr>Static Members and Namespaces, OOP -  Homework</vt:lpstr>
    </vt:vector>
  </TitlesOfParts>
  <Company>Software University Foundation - http://softuni.org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Яна Славчева</cp:lastModifiedBy>
  <cp:revision>299</cp:revision>
  <cp:lastPrinted>2014-02-12T16:33:00Z</cp:lastPrinted>
  <dcterms:created xsi:type="dcterms:W3CDTF">2013-11-06T12:04:00Z</dcterms:created>
  <dcterms:modified xsi:type="dcterms:W3CDTF">2014-11-11T12:04:00Z</dcterms:modified>
  <cp:category>programming, education, software engineering, software development</cp:category>
</cp:coreProperties>
</file>