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247075"/>
        <w:docPartObj>
          <w:docPartGallery w:val="Cover Pages"/>
          <w:docPartUnique/>
        </w:docPartObj>
      </w:sdtPr>
      <w:sdtEndPr/>
      <w:sdtContent>
        <w:p w14:paraId="0BE412DA" w14:textId="46465BE8"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716A3BE3" w:rsidR="000A6EEA" w:rsidRDefault="00892658" w:rsidP="0089265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Test</w:t>
                    </w:r>
                    <w:r w:rsidR="00D91034">
                      <w:rPr>
                        <w:rFonts w:asciiTheme="majorHAnsi" w:eastAsiaTheme="majorEastAsia" w:hAnsiTheme="majorHAnsi" w:cstheme="majorBidi"/>
                        <w:sz w:val="88"/>
                        <w:szCs w:val="88"/>
                      </w:rPr>
                      <w:t xml:space="preserve"> Plan</w:t>
                    </w:r>
                  </w:p>
                </w:sdtContent>
              </w:sdt>
            </w:tc>
          </w:tr>
          <w:tr w:rsidR="000A6EEA" w14:paraId="7902D494" w14:textId="77777777" w:rsidTr="000A6EEA">
            <w:tc>
              <w:tcPr>
                <w:tcW w:w="7672" w:type="dxa"/>
                <w:tcBorders>
                  <w:left w:val="single" w:sz="4" w:space="0" w:color="000000"/>
                </w:tcBorders>
                <w:tcMar>
                  <w:top w:w="216" w:type="dxa"/>
                  <w:left w:w="115" w:type="dxa"/>
                  <w:bottom w:w="216" w:type="dxa"/>
                  <w:right w:w="115" w:type="dxa"/>
                </w:tcMar>
              </w:tcPr>
              <w:p w14:paraId="600D4AFE" w14:textId="6263AFA3" w:rsidR="000A6EEA" w:rsidRDefault="000A6EEA" w:rsidP="000A6EEA">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65B4D4DC" w:rsidR="000A6EEA" w:rsidRDefault="00B120FA">
                <w:pPr>
                  <w:pStyle w:val="NoSpacing"/>
                  <w:rPr>
                    <w:sz w:val="28"/>
                    <w:szCs w:val="28"/>
                  </w:rPr>
                </w:pPr>
                <w:r>
                  <w:rPr>
                    <w:sz w:val="28"/>
                    <w:szCs w:val="28"/>
                  </w:rPr>
                  <w:t>CB04 – Group 6 (CODX)</w:t>
                </w:r>
              </w:p>
              <w:p w14:paraId="65BD56D6" w14:textId="0D83C9A0" w:rsidR="002B0BD1" w:rsidRPr="000A6EEA" w:rsidRDefault="002B0BD1">
                <w:pPr>
                  <w:pStyle w:val="NoSpacing"/>
                  <w:rPr>
                    <w:sz w:val="28"/>
                    <w:szCs w:val="28"/>
                  </w:rPr>
                </w:pPr>
                <w:r>
                  <w:rPr>
                    <w:sz w:val="28"/>
                    <w:szCs w:val="28"/>
                  </w:rPr>
                  <w:t>Supervisor:</w:t>
                </w:r>
                <w:r w:rsidR="00B120FA">
                  <w:rPr>
                    <w:sz w:val="28"/>
                    <w:szCs w:val="28"/>
                  </w:rPr>
                  <w:t xml:space="preserve"> Riad Medhat</w:t>
                </w:r>
              </w:p>
              <w:p w14:paraId="74E26EBB" w14:textId="2A483B9D" w:rsidR="000A6EEA" w:rsidRDefault="00803850">
                <w:pPr>
                  <w:pStyle w:val="NoSpacing"/>
                  <w:rPr>
                    <w:color w:val="5B9BD5" w:themeColor="accent1"/>
                    <w:sz w:val="28"/>
                    <w:szCs w:val="28"/>
                  </w:rPr>
                </w:pPr>
                <w:r w:rsidRPr="00803850">
                  <w:rPr>
                    <w:sz w:val="28"/>
                    <w:szCs w:val="28"/>
                  </w:rPr>
                  <w:t>E</w:t>
                </w:r>
                <w:r>
                  <w:rPr>
                    <w:sz w:val="28"/>
                    <w:szCs w:val="28"/>
                  </w:rPr>
                  <w:t>indho</w:t>
                </w:r>
                <w:r w:rsidRPr="00803850">
                  <w:rPr>
                    <w:sz w:val="28"/>
                    <w:szCs w:val="28"/>
                  </w:rPr>
                  <w:t xml:space="preserve">ven, </w:t>
                </w:r>
                <w:sdt>
                  <w:sdtPr>
                    <w:rPr>
                      <w:color w:val="5B9BD5" w:themeColor="accent1"/>
                      <w:sz w:val="28"/>
                      <w:szCs w:val="28"/>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3-23T00:00:00Z">
                      <w:dateFormat w:val="M-d-yyyy"/>
                      <w:lid w:val="en-US"/>
                      <w:storeMappedDataAs w:val="dateTime"/>
                      <w:calendar w:val="gregorian"/>
                    </w:date>
                  </w:sdtPr>
                  <w:sdtEndPr/>
                  <w:sdtContent>
                    <w:r w:rsidR="00B120FA">
                      <w:rPr>
                        <w:color w:val="5B9BD5" w:themeColor="accent1"/>
                        <w:sz w:val="28"/>
                        <w:szCs w:val="28"/>
                      </w:rPr>
                      <w:t>3-23-2020</w:t>
                    </w:r>
                  </w:sdtContent>
                </w:sdt>
              </w:p>
              <w:p w14:paraId="2DBF0355" w14:textId="77777777" w:rsidR="000A6EEA" w:rsidRDefault="000A6EEA">
                <w:pPr>
                  <w:pStyle w:val="NoSpacing"/>
                  <w:rPr>
                    <w:color w:val="5B9BD5" w:themeColor="accent1"/>
                  </w:rPr>
                </w:pPr>
              </w:p>
            </w:tc>
          </w:tr>
        </w:tbl>
        <w:p w14:paraId="4E9C7F83" w14:textId="30809B83"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29501DA3" w:rsidR="00E85A9D" w:rsidRDefault="00B120FA" w:rsidP="004A729E">
            <w:r>
              <w:t>3-23-2020</w:t>
            </w:r>
          </w:p>
        </w:tc>
        <w:tc>
          <w:tcPr>
            <w:tcW w:w="1080" w:type="dxa"/>
          </w:tcPr>
          <w:p w14:paraId="40227EF1" w14:textId="47064E9E" w:rsidR="00E85A9D" w:rsidRDefault="00E85A9D" w:rsidP="00E85A9D">
            <w:r>
              <w:t>1.0</w:t>
            </w:r>
          </w:p>
        </w:tc>
        <w:tc>
          <w:tcPr>
            <w:tcW w:w="2070" w:type="dxa"/>
          </w:tcPr>
          <w:p w14:paraId="066CA976" w14:textId="4AA2CEA3" w:rsidR="00E85A9D" w:rsidRDefault="000A2A22" w:rsidP="00E85A9D">
            <w:r>
              <w:t>Alex Visan</w:t>
            </w:r>
          </w:p>
        </w:tc>
        <w:tc>
          <w:tcPr>
            <w:tcW w:w="4567" w:type="dxa"/>
          </w:tcPr>
          <w:p w14:paraId="11ADD967" w14:textId="62DE1CC1"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E3B22">
      <w:pPr>
        <w:pStyle w:val="Heading1"/>
        <w:numPr>
          <w:ilvl w:val="0"/>
          <w:numId w:val="0"/>
        </w:numPr>
      </w:pPr>
      <w:bookmarkStart w:id="0" w:name="_Toc31976906"/>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770F975A" w14:textId="77777777" w:rsidTr="002A452B">
        <w:tc>
          <w:tcPr>
            <w:tcW w:w="4531" w:type="dxa"/>
          </w:tcPr>
          <w:p w14:paraId="67734567" w14:textId="29C52340" w:rsidR="002A452B" w:rsidRDefault="00B120FA">
            <w:r>
              <w:t>CODX</w:t>
            </w:r>
          </w:p>
        </w:tc>
        <w:tc>
          <w:tcPr>
            <w:tcW w:w="4531" w:type="dxa"/>
          </w:tcPr>
          <w:p w14:paraId="4C3A63B3" w14:textId="3330661C" w:rsidR="002A452B" w:rsidRDefault="00B120FA">
            <w:r>
              <w:t>The name Group 6’s ‘company’</w:t>
            </w:r>
          </w:p>
        </w:tc>
      </w:tr>
      <w:tr w:rsidR="00755A99" w14:paraId="32B56CF2" w14:textId="77777777" w:rsidTr="002A452B">
        <w:tc>
          <w:tcPr>
            <w:tcW w:w="4531" w:type="dxa"/>
          </w:tcPr>
          <w:p w14:paraId="2C2E42EB" w14:textId="0F35A9FC" w:rsidR="00755A99" w:rsidRDefault="00755A99" w:rsidP="00755A99">
            <w:r>
              <w:t>MB</w:t>
            </w:r>
          </w:p>
        </w:tc>
        <w:tc>
          <w:tcPr>
            <w:tcW w:w="4531" w:type="dxa"/>
          </w:tcPr>
          <w:p w14:paraId="05CA0884" w14:textId="18C6DAFA" w:rsidR="00755A99" w:rsidRDefault="00755A99" w:rsidP="00755A99">
            <w:r>
              <w:t>Short for the name of our product, Media Bazaar Solution</w:t>
            </w:r>
          </w:p>
        </w:tc>
      </w:tr>
    </w:tbl>
    <w:p w14:paraId="4EF24221" w14:textId="6D3FC80F"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B339983" w14:textId="4E52613E" w:rsidR="002A413E"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6906" w:history="1">
            <w:r w:rsidR="002A413E" w:rsidRPr="00B75FCD">
              <w:rPr>
                <w:rStyle w:val="Hyperlink"/>
                <w:noProof/>
              </w:rPr>
              <w:t>Definitions, Acronyms and Abbreviations</w:t>
            </w:r>
            <w:r w:rsidR="002A413E">
              <w:rPr>
                <w:noProof/>
                <w:webHidden/>
              </w:rPr>
              <w:tab/>
            </w:r>
            <w:r w:rsidR="002A413E">
              <w:rPr>
                <w:noProof/>
                <w:webHidden/>
              </w:rPr>
              <w:fldChar w:fldCharType="begin"/>
            </w:r>
            <w:r w:rsidR="002A413E">
              <w:rPr>
                <w:noProof/>
                <w:webHidden/>
              </w:rPr>
              <w:instrText xml:space="preserve"> PAGEREF _Toc31976906 \h </w:instrText>
            </w:r>
            <w:r w:rsidR="002A413E">
              <w:rPr>
                <w:noProof/>
                <w:webHidden/>
              </w:rPr>
            </w:r>
            <w:r w:rsidR="002A413E">
              <w:rPr>
                <w:noProof/>
                <w:webHidden/>
              </w:rPr>
              <w:fldChar w:fldCharType="separate"/>
            </w:r>
            <w:r w:rsidR="002A413E">
              <w:rPr>
                <w:noProof/>
                <w:webHidden/>
              </w:rPr>
              <w:t>3</w:t>
            </w:r>
            <w:r w:rsidR="002A413E">
              <w:rPr>
                <w:noProof/>
                <w:webHidden/>
              </w:rPr>
              <w:fldChar w:fldCharType="end"/>
            </w:r>
          </w:hyperlink>
        </w:p>
        <w:p w14:paraId="35951F44" w14:textId="32D668C6" w:rsidR="002A413E" w:rsidRDefault="00551409">
          <w:pPr>
            <w:pStyle w:val="TOC1"/>
            <w:tabs>
              <w:tab w:val="left" w:pos="440"/>
              <w:tab w:val="right" w:leader="dot" w:pos="9062"/>
            </w:tabs>
            <w:rPr>
              <w:rFonts w:eastAsiaTheme="minorEastAsia" w:cs="Vrinda"/>
              <w:noProof/>
              <w:szCs w:val="28"/>
              <w:lang w:val="nl-NL" w:eastAsia="nl-NL" w:bidi="as-IN"/>
            </w:rPr>
          </w:pPr>
          <w:hyperlink w:anchor="_Toc31976907" w:history="1">
            <w:r w:rsidR="002A413E" w:rsidRPr="00B75FCD">
              <w:rPr>
                <w:rStyle w:val="Hyperlink"/>
                <w:noProof/>
              </w:rPr>
              <w:t>1</w:t>
            </w:r>
            <w:r w:rsidR="002A413E">
              <w:rPr>
                <w:rFonts w:eastAsiaTheme="minorEastAsia" w:cs="Vrinda"/>
                <w:noProof/>
                <w:szCs w:val="28"/>
                <w:lang w:val="nl-NL" w:eastAsia="nl-NL" w:bidi="as-IN"/>
              </w:rPr>
              <w:tab/>
            </w:r>
            <w:r w:rsidR="002A413E" w:rsidRPr="00B75FCD">
              <w:rPr>
                <w:rStyle w:val="Hyperlink"/>
                <w:noProof/>
              </w:rPr>
              <w:t>Introduction</w:t>
            </w:r>
            <w:r w:rsidR="002A413E">
              <w:rPr>
                <w:noProof/>
                <w:webHidden/>
              </w:rPr>
              <w:tab/>
            </w:r>
            <w:r w:rsidR="002A413E">
              <w:rPr>
                <w:noProof/>
                <w:webHidden/>
              </w:rPr>
              <w:fldChar w:fldCharType="begin"/>
            </w:r>
            <w:r w:rsidR="002A413E">
              <w:rPr>
                <w:noProof/>
                <w:webHidden/>
              </w:rPr>
              <w:instrText xml:space="preserve"> PAGEREF _Toc31976907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34DD441A" w14:textId="05862FF1" w:rsidR="002A413E" w:rsidRDefault="00551409">
          <w:pPr>
            <w:pStyle w:val="TOC2"/>
            <w:tabs>
              <w:tab w:val="left" w:pos="880"/>
              <w:tab w:val="right" w:leader="dot" w:pos="9062"/>
            </w:tabs>
            <w:rPr>
              <w:rFonts w:eastAsiaTheme="minorEastAsia" w:cs="Vrinda"/>
              <w:noProof/>
              <w:szCs w:val="28"/>
              <w:lang w:val="nl-NL" w:eastAsia="nl-NL" w:bidi="as-IN"/>
            </w:rPr>
          </w:pPr>
          <w:hyperlink w:anchor="_Toc31976908" w:history="1">
            <w:r w:rsidR="002A413E" w:rsidRPr="00B75FCD">
              <w:rPr>
                <w:rStyle w:val="Hyperlink"/>
                <w:noProof/>
              </w:rPr>
              <w:t>1.1</w:t>
            </w:r>
            <w:r w:rsidR="002A413E">
              <w:rPr>
                <w:rFonts w:eastAsiaTheme="minorEastAsia" w:cs="Vrinda"/>
                <w:noProof/>
                <w:szCs w:val="28"/>
                <w:lang w:val="nl-NL" w:eastAsia="nl-NL" w:bidi="as-IN"/>
              </w:rPr>
              <w:tab/>
            </w:r>
            <w:r w:rsidR="002A413E" w:rsidRPr="00B75FCD">
              <w:rPr>
                <w:rStyle w:val="Hyperlink"/>
                <w:noProof/>
              </w:rPr>
              <w:t>Document Purpose</w:t>
            </w:r>
            <w:r w:rsidR="002A413E">
              <w:rPr>
                <w:noProof/>
                <w:webHidden/>
              </w:rPr>
              <w:tab/>
            </w:r>
            <w:r w:rsidR="002A413E">
              <w:rPr>
                <w:noProof/>
                <w:webHidden/>
              </w:rPr>
              <w:fldChar w:fldCharType="begin"/>
            </w:r>
            <w:r w:rsidR="002A413E">
              <w:rPr>
                <w:noProof/>
                <w:webHidden/>
              </w:rPr>
              <w:instrText xml:space="preserve"> PAGEREF _Toc31976908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278A6F77" w14:textId="3FF681B7" w:rsidR="002A413E" w:rsidRDefault="00551409">
          <w:pPr>
            <w:pStyle w:val="TOC2"/>
            <w:tabs>
              <w:tab w:val="left" w:pos="880"/>
              <w:tab w:val="right" w:leader="dot" w:pos="9062"/>
            </w:tabs>
            <w:rPr>
              <w:rFonts w:eastAsiaTheme="minorEastAsia" w:cs="Vrinda"/>
              <w:noProof/>
              <w:szCs w:val="28"/>
              <w:lang w:val="nl-NL" w:eastAsia="nl-NL" w:bidi="as-IN"/>
            </w:rPr>
          </w:pPr>
          <w:hyperlink w:anchor="_Toc31976909" w:history="1">
            <w:r w:rsidR="002A413E" w:rsidRPr="00B75FCD">
              <w:rPr>
                <w:rStyle w:val="Hyperlink"/>
                <w:noProof/>
              </w:rPr>
              <w:t>1.2</w:t>
            </w:r>
            <w:r w:rsidR="002A413E">
              <w:rPr>
                <w:rFonts w:eastAsiaTheme="minorEastAsia" w:cs="Vrinda"/>
                <w:noProof/>
                <w:szCs w:val="28"/>
                <w:lang w:val="nl-NL" w:eastAsia="nl-NL" w:bidi="as-IN"/>
              </w:rPr>
              <w:tab/>
            </w:r>
            <w:r w:rsidR="002A413E" w:rsidRPr="00B75FCD">
              <w:rPr>
                <w:rStyle w:val="Hyperlink"/>
                <w:noProof/>
              </w:rPr>
              <w:t>Document Overview</w:t>
            </w:r>
            <w:r w:rsidR="002A413E">
              <w:rPr>
                <w:noProof/>
                <w:webHidden/>
              </w:rPr>
              <w:tab/>
            </w:r>
            <w:r w:rsidR="002A413E">
              <w:rPr>
                <w:noProof/>
                <w:webHidden/>
              </w:rPr>
              <w:fldChar w:fldCharType="begin"/>
            </w:r>
            <w:r w:rsidR="002A413E">
              <w:rPr>
                <w:noProof/>
                <w:webHidden/>
              </w:rPr>
              <w:instrText xml:space="preserve"> PAGEREF _Toc31976909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04E2EFCA" w14:textId="3FB73EF7" w:rsidR="002A413E" w:rsidRDefault="00551409">
          <w:pPr>
            <w:pStyle w:val="TOC1"/>
            <w:tabs>
              <w:tab w:val="left" w:pos="440"/>
              <w:tab w:val="right" w:leader="dot" w:pos="9062"/>
            </w:tabs>
            <w:rPr>
              <w:rFonts w:eastAsiaTheme="minorEastAsia" w:cs="Vrinda"/>
              <w:noProof/>
              <w:szCs w:val="28"/>
              <w:lang w:val="nl-NL" w:eastAsia="nl-NL" w:bidi="as-IN"/>
            </w:rPr>
          </w:pPr>
          <w:hyperlink w:anchor="_Toc31976910" w:history="1">
            <w:r w:rsidR="002A413E" w:rsidRPr="00B75FCD">
              <w:rPr>
                <w:rStyle w:val="Hyperlink"/>
                <w:noProof/>
              </w:rPr>
              <w:t>2</w:t>
            </w:r>
            <w:r w:rsidR="002A413E">
              <w:rPr>
                <w:rFonts w:eastAsiaTheme="minorEastAsia" w:cs="Vrinda"/>
                <w:noProof/>
                <w:szCs w:val="28"/>
                <w:lang w:val="nl-NL" w:eastAsia="nl-NL" w:bidi="as-IN"/>
              </w:rPr>
              <w:tab/>
            </w:r>
            <w:r w:rsidR="002A413E" w:rsidRPr="00B75FCD">
              <w:rPr>
                <w:rStyle w:val="Hyperlink"/>
                <w:noProof/>
              </w:rPr>
              <w:t>Test Plan</w:t>
            </w:r>
            <w:r w:rsidR="002A413E">
              <w:rPr>
                <w:noProof/>
                <w:webHidden/>
              </w:rPr>
              <w:tab/>
            </w:r>
            <w:r w:rsidR="002A413E">
              <w:rPr>
                <w:noProof/>
                <w:webHidden/>
              </w:rPr>
              <w:fldChar w:fldCharType="begin"/>
            </w:r>
            <w:r w:rsidR="002A413E">
              <w:rPr>
                <w:noProof/>
                <w:webHidden/>
              </w:rPr>
              <w:instrText xml:space="preserve"> PAGEREF _Toc31976910 \h </w:instrText>
            </w:r>
            <w:r w:rsidR="002A413E">
              <w:rPr>
                <w:noProof/>
                <w:webHidden/>
              </w:rPr>
            </w:r>
            <w:r w:rsidR="002A413E">
              <w:rPr>
                <w:noProof/>
                <w:webHidden/>
              </w:rPr>
              <w:fldChar w:fldCharType="separate"/>
            </w:r>
            <w:r w:rsidR="002A413E">
              <w:rPr>
                <w:noProof/>
                <w:webHidden/>
              </w:rPr>
              <w:t>6</w:t>
            </w:r>
            <w:r w:rsidR="002A413E">
              <w:rPr>
                <w:noProof/>
                <w:webHidden/>
              </w:rPr>
              <w:fldChar w:fldCharType="end"/>
            </w:r>
          </w:hyperlink>
        </w:p>
        <w:p w14:paraId="1613D1C1" w14:textId="6ADAE943"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1976907"/>
      <w:r>
        <w:lastRenderedPageBreak/>
        <w:t>Introduction</w:t>
      </w:r>
      <w:bookmarkEnd w:id="1"/>
    </w:p>
    <w:p w14:paraId="1EECCAA6" w14:textId="6265BE1A" w:rsidR="00C411D8" w:rsidRDefault="001C6F95" w:rsidP="00C411D8">
      <w:pPr>
        <w:pStyle w:val="Heading2"/>
      </w:pPr>
      <w:bookmarkStart w:id="2" w:name="_Toc31976908"/>
      <w:r>
        <w:t xml:space="preserve">Document </w:t>
      </w:r>
      <w:r w:rsidR="00C411D8">
        <w:t>Purpose</w:t>
      </w:r>
      <w:bookmarkEnd w:id="2"/>
    </w:p>
    <w:p w14:paraId="7CF605A2" w14:textId="530AB98B" w:rsidR="00C411D8" w:rsidRDefault="00B120FA" w:rsidP="00C411D8">
      <w:r>
        <w:t xml:space="preserve">The purpose of this document is to provide guidelines for testing the product of our group. Our product, Media Bazaar Solution, shall henceforth be known as MB in this document. </w:t>
      </w:r>
    </w:p>
    <w:p w14:paraId="5D7CFAB6" w14:textId="50F459EE" w:rsidR="00BD1E7E" w:rsidRPr="00C411D8" w:rsidRDefault="00BD1E7E" w:rsidP="00C411D8">
      <w:r>
        <w:t>Within this document, readers will find multiple test cases for every functional aspect of the MB application. Each test case is based on the use cases (UC) and is accompanied by example data and expected results.</w:t>
      </w:r>
    </w:p>
    <w:p w14:paraId="0E2ABE64" w14:textId="77777777" w:rsidR="00C411D8" w:rsidRDefault="00C411D8" w:rsidP="00C411D8">
      <w:pPr>
        <w:pStyle w:val="Heading2"/>
      </w:pPr>
      <w:bookmarkStart w:id="3" w:name="_Toc31976909"/>
      <w:r>
        <w:t>Document Overview</w:t>
      </w:r>
      <w:bookmarkEnd w:id="3"/>
      <w:r>
        <w:tab/>
      </w:r>
    </w:p>
    <w:p w14:paraId="399FDE7A" w14:textId="42528DAE" w:rsidR="00685522" w:rsidRDefault="00BD1E7E" w:rsidP="00C411D8">
      <w:r>
        <w:t xml:space="preserve">In Section 2, we will explore the available test cases. </w:t>
      </w:r>
      <w:r w:rsidR="00D4069E">
        <w:t xml:space="preserve">The test cases concern the ‘employee management’ part of our program, with functions such as adding, removing, editing employees, statistics, and shift viewing. </w:t>
      </w:r>
    </w:p>
    <w:p w14:paraId="41EFF174" w14:textId="77777777" w:rsidR="002A413E" w:rsidRDefault="00B0148A">
      <w:pPr>
        <w:sectPr w:rsidR="002A413E" w:rsidSect="00E85A9D">
          <w:footerReference w:type="default" r:id="rId12"/>
          <w:footerReference w:type="first" r:id="rId13"/>
          <w:pgSz w:w="11906" w:h="16838"/>
          <w:pgMar w:top="1417" w:right="1417" w:bottom="1417" w:left="1417" w:header="708" w:footer="708" w:gutter="0"/>
          <w:pgNumType w:start="1"/>
          <w:cols w:space="708"/>
          <w:titlePg/>
          <w:docGrid w:linePitch="360"/>
        </w:sectPr>
      </w:pPr>
      <w:r>
        <w:br w:type="page"/>
      </w:r>
    </w:p>
    <w:p w14:paraId="3120C8B8" w14:textId="553D98A5" w:rsidR="00BF10C3" w:rsidRDefault="002A413E" w:rsidP="00BF10C3">
      <w:pPr>
        <w:pStyle w:val="Heading1"/>
      </w:pPr>
      <w:bookmarkStart w:id="4" w:name="_Toc31976910"/>
      <w:r>
        <w:lastRenderedPageBreak/>
        <w:t xml:space="preserve">Test </w:t>
      </w:r>
      <w:bookmarkEnd w:id="4"/>
      <w:r>
        <w:t>Cases</w:t>
      </w:r>
    </w:p>
    <w:tbl>
      <w:tblPr>
        <w:tblStyle w:val="TableGrid"/>
        <w:tblW w:w="0" w:type="auto"/>
        <w:tblLook w:val="04A0" w:firstRow="1" w:lastRow="0" w:firstColumn="1" w:lastColumn="0" w:noHBand="0" w:noVBand="1"/>
      </w:tblPr>
      <w:tblGrid>
        <w:gridCol w:w="895"/>
        <w:gridCol w:w="900"/>
        <w:gridCol w:w="2520"/>
        <w:gridCol w:w="2700"/>
        <w:gridCol w:w="3870"/>
        <w:gridCol w:w="3109"/>
      </w:tblGrid>
      <w:tr w:rsidR="002A413E" w14:paraId="6044EB52" w14:textId="77777777" w:rsidTr="002A413E">
        <w:tc>
          <w:tcPr>
            <w:tcW w:w="895" w:type="dxa"/>
          </w:tcPr>
          <w:p w14:paraId="0F7533C2" w14:textId="19314307" w:rsidR="002A413E" w:rsidRPr="002A413E" w:rsidRDefault="002A413E" w:rsidP="002A413E">
            <w:pPr>
              <w:rPr>
                <w:i/>
                <w:iCs/>
              </w:rPr>
            </w:pPr>
            <w:r w:rsidRPr="002A413E">
              <w:rPr>
                <w:i/>
                <w:iCs/>
              </w:rPr>
              <w:t>ID</w:t>
            </w:r>
          </w:p>
        </w:tc>
        <w:tc>
          <w:tcPr>
            <w:tcW w:w="900" w:type="dxa"/>
          </w:tcPr>
          <w:p w14:paraId="1E4F556C" w14:textId="7797108E" w:rsidR="002A413E" w:rsidRPr="002A413E" w:rsidRDefault="002A413E" w:rsidP="002A413E">
            <w:pPr>
              <w:rPr>
                <w:i/>
                <w:iCs/>
              </w:rPr>
            </w:pPr>
            <w:r w:rsidRPr="002A413E">
              <w:rPr>
                <w:i/>
                <w:iCs/>
              </w:rPr>
              <w:t>UC</w:t>
            </w:r>
          </w:p>
        </w:tc>
        <w:tc>
          <w:tcPr>
            <w:tcW w:w="2520" w:type="dxa"/>
          </w:tcPr>
          <w:p w14:paraId="648CCFB2" w14:textId="3DEC4FFF" w:rsidR="002A413E" w:rsidRPr="002A413E" w:rsidRDefault="002A413E" w:rsidP="002A413E">
            <w:pPr>
              <w:rPr>
                <w:i/>
                <w:iCs/>
              </w:rPr>
            </w:pPr>
            <w:r w:rsidRPr="002A413E">
              <w:rPr>
                <w:i/>
                <w:iCs/>
              </w:rPr>
              <w:t>Name</w:t>
            </w:r>
          </w:p>
        </w:tc>
        <w:tc>
          <w:tcPr>
            <w:tcW w:w="2700" w:type="dxa"/>
          </w:tcPr>
          <w:p w14:paraId="0908DA1A" w14:textId="256EFC81" w:rsidR="002A413E" w:rsidRPr="002A413E" w:rsidRDefault="002A413E" w:rsidP="002A413E">
            <w:pPr>
              <w:rPr>
                <w:i/>
                <w:iCs/>
              </w:rPr>
            </w:pPr>
            <w:r w:rsidRPr="002A413E">
              <w:rPr>
                <w:i/>
                <w:iCs/>
              </w:rPr>
              <w:t>Pre-condition</w:t>
            </w:r>
          </w:p>
        </w:tc>
        <w:tc>
          <w:tcPr>
            <w:tcW w:w="3870" w:type="dxa"/>
          </w:tcPr>
          <w:p w14:paraId="33A3C348" w14:textId="2D3B3C84" w:rsidR="002A413E" w:rsidRPr="002A413E" w:rsidRDefault="002A413E" w:rsidP="002A413E">
            <w:pPr>
              <w:rPr>
                <w:i/>
                <w:iCs/>
              </w:rPr>
            </w:pPr>
            <w:r w:rsidRPr="002A413E">
              <w:rPr>
                <w:i/>
                <w:iCs/>
              </w:rPr>
              <w:t>Test Data</w:t>
            </w:r>
          </w:p>
        </w:tc>
        <w:tc>
          <w:tcPr>
            <w:tcW w:w="3109" w:type="dxa"/>
          </w:tcPr>
          <w:p w14:paraId="2C875E99" w14:textId="3A3ED524" w:rsidR="002A413E" w:rsidRPr="002A413E" w:rsidRDefault="002A413E" w:rsidP="002A413E">
            <w:pPr>
              <w:rPr>
                <w:i/>
                <w:iCs/>
              </w:rPr>
            </w:pPr>
            <w:r w:rsidRPr="002A413E">
              <w:rPr>
                <w:i/>
                <w:iCs/>
              </w:rPr>
              <w:t>Expected Result</w:t>
            </w:r>
          </w:p>
        </w:tc>
      </w:tr>
      <w:tr w:rsidR="002A413E" w14:paraId="3F6B7B76" w14:textId="77777777" w:rsidTr="002A413E">
        <w:tc>
          <w:tcPr>
            <w:tcW w:w="895" w:type="dxa"/>
          </w:tcPr>
          <w:p w14:paraId="4F049D87" w14:textId="5DBC7568" w:rsidR="002A413E" w:rsidRDefault="00F543DC" w:rsidP="002A413E">
            <w:r>
              <w:t>TC-01</w:t>
            </w:r>
          </w:p>
        </w:tc>
        <w:tc>
          <w:tcPr>
            <w:tcW w:w="900" w:type="dxa"/>
          </w:tcPr>
          <w:p w14:paraId="7F1C1DBB" w14:textId="56A0D79E" w:rsidR="002A413E" w:rsidRDefault="002A413E" w:rsidP="002A413E">
            <w:r>
              <w:t>UC-</w:t>
            </w:r>
            <w:r w:rsidR="00A368F3">
              <w:t>1.1</w:t>
            </w:r>
          </w:p>
        </w:tc>
        <w:tc>
          <w:tcPr>
            <w:tcW w:w="2520" w:type="dxa"/>
          </w:tcPr>
          <w:p w14:paraId="74AD7907" w14:textId="7B35D9BB" w:rsidR="002A413E" w:rsidRPr="002A413E" w:rsidRDefault="00BD1E7E" w:rsidP="002A413E">
            <w:pPr>
              <w:rPr>
                <w:lang w:val="nl-NL"/>
              </w:rPr>
            </w:pPr>
            <w:r>
              <w:rPr>
                <w:lang w:val="en-GB"/>
              </w:rPr>
              <w:t>Add a new employee</w:t>
            </w:r>
          </w:p>
        </w:tc>
        <w:tc>
          <w:tcPr>
            <w:tcW w:w="2700" w:type="dxa"/>
          </w:tcPr>
          <w:p w14:paraId="3E09098A" w14:textId="6D8DE28A" w:rsidR="002A413E" w:rsidRPr="002A413E" w:rsidRDefault="00BD1E7E" w:rsidP="002A413E">
            <w:pPr>
              <w:rPr>
                <w:lang w:val="nl-NL"/>
              </w:rPr>
            </w:pPr>
            <w:r>
              <w:rPr>
                <w:lang w:val="en-GB"/>
              </w:rPr>
              <w:t>Every field with information about employees must be filled</w:t>
            </w:r>
            <w:r w:rsidR="00387E48">
              <w:rPr>
                <w:lang w:val="en-GB"/>
              </w:rPr>
              <w:t>!</w:t>
            </w:r>
          </w:p>
        </w:tc>
        <w:tc>
          <w:tcPr>
            <w:tcW w:w="3870" w:type="dxa"/>
          </w:tcPr>
          <w:p w14:paraId="2FD39BB0" w14:textId="07C5D2F2" w:rsidR="00C90152" w:rsidRDefault="00C90152" w:rsidP="002A413E">
            <w:pPr>
              <w:rPr>
                <w:i/>
                <w:iCs/>
                <w:lang w:val="en-GB"/>
              </w:rPr>
            </w:pPr>
            <w:r>
              <w:rPr>
                <w:i/>
                <w:iCs/>
                <w:lang w:val="en-GB"/>
              </w:rPr>
              <w:t>ID:1234</w:t>
            </w:r>
          </w:p>
          <w:p w14:paraId="56B803B9" w14:textId="513315AE" w:rsidR="00BD1E7E" w:rsidRDefault="00BD1E7E" w:rsidP="002A413E">
            <w:pPr>
              <w:rPr>
                <w:i/>
                <w:iCs/>
                <w:lang w:val="en-GB"/>
              </w:rPr>
            </w:pPr>
            <w:r>
              <w:rPr>
                <w:i/>
                <w:iCs/>
                <w:lang w:val="en-GB"/>
              </w:rPr>
              <w:t>First Name:</w:t>
            </w:r>
            <w:r w:rsidRPr="002A413E">
              <w:rPr>
                <w:lang w:val="en-GB"/>
              </w:rPr>
              <w:t xml:space="preserve"> John</w:t>
            </w:r>
          </w:p>
          <w:p w14:paraId="3D41674A" w14:textId="3BDD3F5C" w:rsidR="002A413E" w:rsidRPr="002A413E" w:rsidRDefault="00BD1E7E" w:rsidP="002A413E">
            <w:pPr>
              <w:rPr>
                <w:lang w:val="nl-NL"/>
              </w:rPr>
            </w:pPr>
            <w:r>
              <w:rPr>
                <w:i/>
                <w:iCs/>
                <w:lang w:val="en-GB"/>
              </w:rPr>
              <w:t xml:space="preserve">Last </w:t>
            </w:r>
            <w:r w:rsidR="002A413E" w:rsidRPr="002A413E">
              <w:rPr>
                <w:i/>
                <w:iCs/>
                <w:lang w:val="en-GB"/>
              </w:rPr>
              <w:t>Name</w:t>
            </w:r>
            <w:r w:rsidR="002A413E" w:rsidRPr="002A413E">
              <w:rPr>
                <w:lang w:val="en-GB"/>
              </w:rPr>
              <w:t>: Doe</w:t>
            </w:r>
          </w:p>
          <w:p w14:paraId="11246949" w14:textId="77777777" w:rsidR="002A413E" w:rsidRPr="002A413E" w:rsidRDefault="002A413E" w:rsidP="002A413E">
            <w:pPr>
              <w:rPr>
                <w:lang w:val="nl-NL"/>
              </w:rPr>
            </w:pPr>
            <w:r w:rsidRPr="002A413E">
              <w:rPr>
                <w:i/>
                <w:iCs/>
                <w:lang w:val="en-GB"/>
              </w:rPr>
              <w:t xml:space="preserve">Email: </w:t>
            </w:r>
            <w:r w:rsidRPr="002A413E">
              <w:rPr>
                <w:lang w:val="en-GB"/>
              </w:rPr>
              <w:t>j.doe@fontys.nl</w:t>
            </w:r>
          </w:p>
          <w:p w14:paraId="3CE7E279" w14:textId="77777777" w:rsidR="002A413E" w:rsidRPr="002A413E" w:rsidRDefault="002A413E" w:rsidP="002A413E">
            <w:pPr>
              <w:rPr>
                <w:lang w:val="nl-NL"/>
              </w:rPr>
            </w:pPr>
            <w:r w:rsidRPr="002A413E">
              <w:rPr>
                <w:i/>
                <w:iCs/>
                <w:lang w:val="en-GB"/>
              </w:rPr>
              <w:t>Address</w:t>
            </w:r>
            <w:r w:rsidRPr="002A413E">
              <w:rPr>
                <w:lang w:val="en-GB"/>
              </w:rPr>
              <w:t>: Rachelsmolen 1</w:t>
            </w:r>
          </w:p>
          <w:p w14:paraId="26E80457" w14:textId="6A448593" w:rsidR="002A413E" w:rsidRDefault="00BD1E7E" w:rsidP="002A413E">
            <w:pPr>
              <w:rPr>
                <w:i/>
                <w:iCs/>
                <w:lang w:val="en-GB"/>
              </w:rPr>
            </w:pPr>
            <w:r>
              <w:rPr>
                <w:i/>
                <w:iCs/>
                <w:lang w:val="en-GB"/>
              </w:rPr>
              <w:t>Dob: today</w:t>
            </w:r>
          </w:p>
          <w:p w14:paraId="61C548B8" w14:textId="5CEEE228" w:rsidR="00BD1E7E" w:rsidRPr="002A413E" w:rsidRDefault="00BD1E7E" w:rsidP="002A413E">
            <w:pPr>
              <w:rPr>
                <w:lang w:val="nl-NL"/>
              </w:rPr>
            </w:pPr>
            <w:r>
              <w:rPr>
                <w:lang w:val="nl-NL"/>
              </w:rPr>
              <w:t>Tel nr: 1234</w:t>
            </w:r>
          </w:p>
          <w:p w14:paraId="542716F2" w14:textId="77777777" w:rsidR="002A413E" w:rsidRDefault="00BD1E7E" w:rsidP="002A413E">
            <w:pPr>
              <w:rPr>
                <w:i/>
                <w:iCs/>
                <w:lang w:val="en-GB"/>
              </w:rPr>
            </w:pPr>
            <w:r>
              <w:rPr>
                <w:i/>
                <w:iCs/>
                <w:lang w:val="en-GB"/>
              </w:rPr>
              <w:t>Contact Person 1: Brother</w:t>
            </w:r>
          </w:p>
          <w:p w14:paraId="5744888B" w14:textId="77777777" w:rsidR="00BD1E7E" w:rsidRDefault="00BD1E7E" w:rsidP="002A413E">
            <w:pPr>
              <w:rPr>
                <w:i/>
                <w:iCs/>
                <w:lang w:val="en-GB"/>
              </w:rPr>
            </w:pPr>
            <w:r>
              <w:rPr>
                <w:i/>
                <w:iCs/>
                <w:lang w:val="en-GB"/>
              </w:rPr>
              <w:t>Contact number: 12345</w:t>
            </w:r>
          </w:p>
          <w:p w14:paraId="510CB11C" w14:textId="77777777" w:rsidR="00C90152" w:rsidRDefault="00C90152" w:rsidP="002A413E">
            <w:pPr>
              <w:rPr>
                <w:lang w:val="nl-NL"/>
              </w:rPr>
            </w:pPr>
            <w:r>
              <w:rPr>
                <w:lang w:val="nl-NL"/>
              </w:rPr>
              <w:t>Postition: Employee</w:t>
            </w:r>
          </w:p>
          <w:p w14:paraId="3DB08F78" w14:textId="77777777" w:rsidR="00C90152" w:rsidRDefault="00C90152" w:rsidP="002A413E">
            <w:pPr>
              <w:rPr>
                <w:lang w:val="nl-NL"/>
              </w:rPr>
            </w:pPr>
            <w:r>
              <w:rPr>
                <w:lang w:val="nl-NL"/>
              </w:rPr>
              <w:t>Salary: 11</w:t>
            </w:r>
          </w:p>
          <w:p w14:paraId="7BBFC0AE" w14:textId="48F1D095" w:rsidR="00C90152" w:rsidRPr="002A413E" w:rsidRDefault="00C90152" w:rsidP="002A413E">
            <w:pPr>
              <w:rPr>
                <w:lang w:val="nl-NL"/>
              </w:rPr>
            </w:pPr>
            <w:r>
              <w:rPr>
                <w:lang w:val="nl-NL"/>
              </w:rPr>
              <w:t>Department: Cleaning</w:t>
            </w:r>
          </w:p>
        </w:tc>
        <w:tc>
          <w:tcPr>
            <w:tcW w:w="3109" w:type="dxa"/>
          </w:tcPr>
          <w:p w14:paraId="181FF1AF" w14:textId="5F29B1DF" w:rsidR="002A413E" w:rsidRPr="002A413E" w:rsidRDefault="00C90152" w:rsidP="002A413E">
            <w:pPr>
              <w:rPr>
                <w:lang w:val="nl-NL"/>
              </w:rPr>
            </w:pPr>
            <w:r>
              <w:rPr>
                <w:lang w:val="nl-NL"/>
              </w:rPr>
              <w:t xml:space="preserve">Input successful message displayed, employee visible in list </w:t>
            </w:r>
          </w:p>
          <w:p w14:paraId="064FD358" w14:textId="77777777" w:rsidR="002A413E" w:rsidRDefault="002A413E" w:rsidP="002A413E"/>
        </w:tc>
      </w:tr>
      <w:tr w:rsidR="002A413E" w14:paraId="02830808" w14:textId="77777777" w:rsidTr="002A413E">
        <w:tc>
          <w:tcPr>
            <w:tcW w:w="895" w:type="dxa"/>
          </w:tcPr>
          <w:p w14:paraId="196C22F4" w14:textId="7FA50F80" w:rsidR="002A413E" w:rsidRDefault="00F543DC" w:rsidP="002A413E">
            <w:r>
              <w:t>TC-02</w:t>
            </w:r>
          </w:p>
        </w:tc>
        <w:tc>
          <w:tcPr>
            <w:tcW w:w="900" w:type="dxa"/>
          </w:tcPr>
          <w:p w14:paraId="6485B03F" w14:textId="76DD08F5" w:rsidR="002A413E" w:rsidRDefault="00C90152" w:rsidP="002A413E">
            <w:r>
              <w:t>UC-</w:t>
            </w:r>
            <w:r w:rsidR="00A368F3">
              <w:t>1.2.a</w:t>
            </w:r>
          </w:p>
        </w:tc>
        <w:tc>
          <w:tcPr>
            <w:tcW w:w="2520" w:type="dxa"/>
          </w:tcPr>
          <w:p w14:paraId="77C75745" w14:textId="0E7C204B" w:rsidR="002A413E" w:rsidRDefault="00C90152" w:rsidP="002A413E">
            <w:r>
              <w:t>Edit employee</w:t>
            </w:r>
          </w:p>
        </w:tc>
        <w:tc>
          <w:tcPr>
            <w:tcW w:w="2700" w:type="dxa"/>
          </w:tcPr>
          <w:p w14:paraId="356BF1F8" w14:textId="29FB2743" w:rsidR="002A413E" w:rsidRDefault="00C90152" w:rsidP="002A413E">
            <w:r>
              <w:t>Select an employee to edit</w:t>
            </w:r>
            <w:r w:rsidR="00387E48">
              <w:t xml:space="preserve"> by clicking on their row </w:t>
            </w:r>
          </w:p>
        </w:tc>
        <w:tc>
          <w:tcPr>
            <w:tcW w:w="3870" w:type="dxa"/>
          </w:tcPr>
          <w:p w14:paraId="092E9356" w14:textId="3FAD96B9" w:rsidR="002A413E" w:rsidRDefault="00C90152" w:rsidP="002A413E">
            <w:r>
              <w:t>Address: Pineapple St. 14</w:t>
            </w:r>
          </w:p>
        </w:tc>
        <w:tc>
          <w:tcPr>
            <w:tcW w:w="3109" w:type="dxa"/>
          </w:tcPr>
          <w:p w14:paraId="5AD6EE5B" w14:textId="6AD2B658" w:rsidR="002A413E" w:rsidRDefault="00C90152" w:rsidP="002A413E">
            <w:r>
              <w:t>New information will replace old informatio</w:t>
            </w:r>
            <w:r w:rsidR="00932732">
              <w:t xml:space="preserve">n. Confirmation message displayed. </w:t>
            </w:r>
          </w:p>
        </w:tc>
      </w:tr>
      <w:tr w:rsidR="002A413E" w14:paraId="62C9D6DE" w14:textId="77777777" w:rsidTr="002A413E">
        <w:tc>
          <w:tcPr>
            <w:tcW w:w="895" w:type="dxa"/>
          </w:tcPr>
          <w:p w14:paraId="77D7CEC1" w14:textId="0EA25AC1" w:rsidR="002A413E" w:rsidRDefault="00F543DC" w:rsidP="002A413E">
            <w:r>
              <w:t>TC-03</w:t>
            </w:r>
          </w:p>
        </w:tc>
        <w:tc>
          <w:tcPr>
            <w:tcW w:w="900" w:type="dxa"/>
          </w:tcPr>
          <w:p w14:paraId="2D23B6A1" w14:textId="427E7987" w:rsidR="002A413E" w:rsidRDefault="00C90152" w:rsidP="002A413E">
            <w:r>
              <w:t>UC-</w:t>
            </w:r>
            <w:r w:rsidR="00A368F3">
              <w:t>1.2.b</w:t>
            </w:r>
          </w:p>
        </w:tc>
        <w:tc>
          <w:tcPr>
            <w:tcW w:w="2520" w:type="dxa"/>
          </w:tcPr>
          <w:p w14:paraId="4E221A46" w14:textId="36E93E82" w:rsidR="002A413E" w:rsidRDefault="00C90152" w:rsidP="002A413E">
            <w:r>
              <w:t>Remove employee</w:t>
            </w:r>
          </w:p>
        </w:tc>
        <w:tc>
          <w:tcPr>
            <w:tcW w:w="2700" w:type="dxa"/>
          </w:tcPr>
          <w:p w14:paraId="0D56DCD4" w14:textId="5A58C13C" w:rsidR="002A413E" w:rsidRDefault="00C90152" w:rsidP="002A413E">
            <w:r>
              <w:t>Select an employee to remove</w:t>
            </w:r>
            <w:r w:rsidR="00387E48">
              <w:t xml:space="preserve"> by clicking on their row</w:t>
            </w:r>
          </w:p>
        </w:tc>
        <w:tc>
          <w:tcPr>
            <w:tcW w:w="3870" w:type="dxa"/>
          </w:tcPr>
          <w:p w14:paraId="58626BFC" w14:textId="6DF47B55" w:rsidR="002A413E" w:rsidRDefault="00932732" w:rsidP="002A413E">
            <w:r>
              <w:t>Remove an employee “Mana” with ID 121</w:t>
            </w:r>
          </w:p>
        </w:tc>
        <w:tc>
          <w:tcPr>
            <w:tcW w:w="3109" w:type="dxa"/>
          </w:tcPr>
          <w:p w14:paraId="52D57A83" w14:textId="3BB6A395" w:rsidR="002A413E" w:rsidRDefault="00C90152" w:rsidP="002A413E">
            <w:r>
              <w:t>Upon clicking the button,</w:t>
            </w:r>
            <w:r w:rsidR="00932732">
              <w:t xml:space="preserve"> the employee will be deleted from the database, and a confirmation message will be displayed</w:t>
            </w:r>
          </w:p>
        </w:tc>
      </w:tr>
      <w:tr w:rsidR="002A413E" w14:paraId="083DCCFC" w14:textId="77777777" w:rsidTr="002A413E">
        <w:tc>
          <w:tcPr>
            <w:tcW w:w="895" w:type="dxa"/>
          </w:tcPr>
          <w:p w14:paraId="7444F656" w14:textId="43262900" w:rsidR="002A413E" w:rsidRDefault="00932732" w:rsidP="002A413E">
            <w:r>
              <w:t>TC-04</w:t>
            </w:r>
          </w:p>
        </w:tc>
        <w:tc>
          <w:tcPr>
            <w:tcW w:w="900" w:type="dxa"/>
          </w:tcPr>
          <w:p w14:paraId="14AB2C78" w14:textId="48BA3BFF" w:rsidR="002A413E" w:rsidRDefault="00C90152" w:rsidP="002A413E">
            <w:r>
              <w:t>UC-</w:t>
            </w:r>
            <w:r w:rsidR="00A368F3">
              <w:t>3</w:t>
            </w:r>
          </w:p>
        </w:tc>
        <w:tc>
          <w:tcPr>
            <w:tcW w:w="2520" w:type="dxa"/>
          </w:tcPr>
          <w:p w14:paraId="05D5A860" w14:textId="1420B584" w:rsidR="002A413E" w:rsidRDefault="00932732" w:rsidP="002A413E">
            <w:r>
              <w:t>View shift statistics</w:t>
            </w:r>
          </w:p>
        </w:tc>
        <w:tc>
          <w:tcPr>
            <w:tcW w:w="2700" w:type="dxa"/>
          </w:tcPr>
          <w:p w14:paraId="70A927DD" w14:textId="11DBA346" w:rsidR="002A413E" w:rsidRDefault="00932732" w:rsidP="002A413E">
            <w:r>
              <w:t>Select an employee and month</w:t>
            </w:r>
            <w:r w:rsidR="00387E48">
              <w:t xml:space="preserve"> using the menus</w:t>
            </w:r>
            <w:bookmarkStart w:id="5" w:name="_GoBack"/>
            <w:bookmarkEnd w:id="5"/>
          </w:p>
        </w:tc>
        <w:tc>
          <w:tcPr>
            <w:tcW w:w="3870" w:type="dxa"/>
          </w:tcPr>
          <w:p w14:paraId="246B43F2" w14:textId="5559CA50" w:rsidR="002A413E" w:rsidRDefault="00932732" w:rsidP="002A413E">
            <w:r>
              <w:t xml:space="preserve">See statistics for employee “Peter” with ID 102 for the Months of January and February. </w:t>
            </w:r>
          </w:p>
        </w:tc>
        <w:tc>
          <w:tcPr>
            <w:tcW w:w="3109" w:type="dxa"/>
          </w:tcPr>
          <w:p w14:paraId="421A5BBA" w14:textId="61E05989" w:rsidR="002A413E" w:rsidRDefault="00932732" w:rsidP="002A413E">
            <w:r>
              <w:t xml:space="preserve">The information on the right side of the screen will be updated accordingly. </w:t>
            </w:r>
          </w:p>
        </w:tc>
      </w:tr>
    </w:tbl>
    <w:p w14:paraId="53854E8B" w14:textId="77777777" w:rsidR="002A413E" w:rsidRPr="002A413E" w:rsidRDefault="002A413E" w:rsidP="002A413E"/>
    <w:p w14:paraId="4A140CAA" w14:textId="05A3A1F1" w:rsidR="00BF10C3" w:rsidRPr="00BF10C3" w:rsidRDefault="00BF10C3" w:rsidP="002A413E"/>
    <w:sectPr w:rsidR="00BF10C3" w:rsidRPr="00BF10C3" w:rsidSect="002A413E">
      <w:pgSz w:w="16838" w:h="11906" w:orient="landscape"/>
      <w:pgMar w:top="1417" w:right="1417" w:bottom="1417" w:left="1417"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63CE5" w14:textId="77777777" w:rsidR="00551409" w:rsidRDefault="00551409" w:rsidP="00E85A9D">
      <w:pPr>
        <w:spacing w:after="0" w:line="240" w:lineRule="auto"/>
      </w:pPr>
      <w:r>
        <w:separator/>
      </w:r>
    </w:p>
  </w:endnote>
  <w:endnote w:type="continuationSeparator" w:id="0">
    <w:p w14:paraId="37FDF9B0" w14:textId="77777777" w:rsidR="00551409" w:rsidRDefault="00551409"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7B1138E7" w:rsidR="00E85A9D" w:rsidRDefault="00E85A9D">
        <w:pPr>
          <w:pStyle w:val="Footer"/>
          <w:jc w:val="center"/>
        </w:pPr>
        <w:r>
          <w:fldChar w:fldCharType="begin"/>
        </w:r>
        <w:r>
          <w:instrText>PAGE   \* MERGEFORMAT</w:instrText>
        </w:r>
        <w:r>
          <w:fldChar w:fldCharType="separate"/>
        </w:r>
        <w:r w:rsidR="00F543DC" w:rsidRPr="00F543DC">
          <w:rPr>
            <w:noProof/>
            <w:lang w:val="nl-NL"/>
          </w:rPr>
          <w:t>5</w:t>
        </w:r>
        <w:r>
          <w:fldChar w:fldCharType="end"/>
        </w:r>
      </w:p>
    </w:sdtContent>
  </w:sdt>
  <w:p w14:paraId="0243AD72" w14:textId="77777777" w:rsidR="00E85A9D" w:rsidRDefault="00E85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64231"/>
      <w:docPartObj>
        <w:docPartGallery w:val="Page Numbers (Bottom of Page)"/>
        <w:docPartUnique/>
      </w:docPartObj>
    </w:sdtPr>
    <w:sdtEndPr/>
    <w:sdtContent>
      <w:p w14:paraId="1C6DC66D" w14:textId="2F05E16E" w:rsidR="002A413E" w:rsidRDefault="002A413E">
        <w:pPr>
          <w:pStyle w:val="Footer"/>
          <w:jc w:val="center"/>
        </w:pPr>
        <w:r>
          <w:fldChar w:fldCharType="begin"/>
        </w:r>
        <w:r>
          <w:instrText>PAGE   \* MERGEFORMAT</w:instrText>
        </w:r>
        <w:r>
          <w:fldChar w:fldCharType="separate"/>
        </w:r>
        <w:r w:rsidR="00F543DC" w:rsidRPr="00F543DC">
          <w:rPr>
            <w:noProof/>
            <w:lang w:val="nl-NL"/>
          </w:rPr>
          <w:t>6</w:t>
        </w:r>
        <w:r>
          <w:fldChar w:fldCharType="end"/>
        </w:r>
      </w:p>
    </w:sdtContent>
  </w:sdt>
  <w:p w14:paraId="27F92784" w14:textId="77777777" w:rsidR="002A413E" w:rsidRDefault="002A4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7049B" w14:textId="77777777" w:rsidR="00551409" w:rsidRDefault="00551409" w:rsidP="00E85A9D">
      <w:pPr>
        <w:spacing w:after="0" w:line="240" w:lineRule="auto"/>
      </w:pPr>
      <w:r>
        <w:separator/>
      </w:r>
    </w:p>
  </w:footnote>
  <w:footnote w:type="continuationSeparator" w:id="0">
    <w:p w14:paraId="00EAD19E" w14:textId="77777777" w:rsidR="00551409" w:rsidRDefault="00551409"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A2A22"/>
    <w:rsid w:val="000A6EEA"/>
    <w:rsid w:val="000C72C5"/>
    <w:rsid w:val="000D09EA"/>
    <w:rsid w:val="000E5552"/>
    <w:rsid w:val="000F646C"/>
    <w:rsid w:val="001678A3"/>
    <w:rsid w:val="0018372E"/>
    <w:rsid w:val="001C6F95"/>
    <w:rsid w:val="001F575B"/>
    <w:rsid w:val="002578E5"/>
    <w:rsid w:val="002A413E"/>
    <w:rsid w:val="002A452B"/>
    <w:rsid w:val="002B0BD1"/>
    <w:rsid w:val="00350FFF"/>
    <w:rsid w:val="00387E48"/>
    <w:rsid w:val="003A1EE7"/>
    <w:rsid w:val="00426315"/>
    <w:rsid w:val="00433D81"/>
    <w:rsid w:val="004A729E"/>
    <w:rsid w:val="004A78AE"/>
    <w:rsid w:val="004D3BE7"/>
    <w:rsid w:val="004E3B22"/>
    <w:rsid w:val="00551409"/>
    <w:rsid w:val="005703BC"/>
    <w:rsid w:val="005A096D"/>
    <w:rsid w:val="006154C2"/>
    <w:rsid w:val="006758D9"/>
    <w:rsid w:val="00685522"/>
    <w:rsid w:val="006C17E7"/>
    <w:rsid w:val="00731FC5"/>
    <w:rsid w:val="00755A99"/>
    <w:rsid w:val="007619FC"/>
    <w:rsid w:val="007727E7"/>
    <w:rsid w:val="00773F5C"/>
    <w:rsid w:val="00803850"/>
    <w:rsid w:val="00807BD7"/>
    <w:rsid w:val="008505FE"/>
    <w:rsid w:val="0086268F"/>
    <w:rsid w:val="00892658"/>
    <w:rsid w:val="00924E52"/>
    <w:rsid w:val="00932732"/>
    <w:rsid w:val="009864BA"/>
    <w:rsid w:val="00A368F3"/>
    <w:rsid w:val="00AF00ED"/>
    <w:rsid w:val="00B0148A"/>
    <w:rsid w:val="00B03D80"/>
    <w:rsid w:val="00B120FA"/>
    <w:rsid w:val="00BC1F6F"/>
    <w:rsid w:val="00BD1E7E"/>
    <w:rsid w:val="00BF10C3"/>
    <w:rsid w:val="00C411D8"/>
    <w:rsid w:val="00C864DC"/>
    <w:rsid w:val="00C90152"/>
    <w:rsid w:val="00CB4FEC"/>
    <w:rsid w:val="00D31612"/>
    <w:rsid w:val="00D4069E"/>
    <w:rsid w:val="00D473CC"/>
    <w:rsid w:val="00D91034"/>
    <w:rsid w:val="00D977A3"/>
    <w:rsid w:val="00DA16B5"/>
    <w:rsid w:val="00DC5DF7"/>
    <w:rsid w:val="00DF3ACE"/>
    <w:rsid w:val="00E32DC0"/>
    <w:rsid w:val="00E85A9D"/>
    <w:rsid w:val="00EA4027"/>
    <w:rsid w:val="00F1473C"/>
    <w:rsid w:val="00F1612E"/>
    <w:rsid w:val="00F426C9"/>
    <w:rsid w:val="00F543DC"/>
    <w:rsid w:val="00F91055"/>
    <w:rsid w:val="00FC090D"/>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3E"/>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7384">
      <w:bodyDiv w:val="1"/>
      <w:marLeft w:val="0"/>
      <w:marRight w:val="0"/>
      <w:marTop w:val="0"/>
      <w:marBottom w:val="0"/>
      <w:divBdr>
        <w:top w:val="none" w:sz="0" w:space="0" w:color="auto"/>
        <w:left w:val="none" w:sz="0" w:space="0" w:color="auto"/>
        <w:bottom w:val="none" w:sz="0" w:space="0" w:color="auto"/>
        <w:right w:val="none" w:sz="0" w:space="0" w:color="auto"/>
      </w:divBdr>
    </w:div>
    <w:div w:id="747921380">
      <w:bodyDiv w:val="1"/>
      <w:marLeft w:val="0"/>
      <w:marRight w:val="0"/>
      <w:marTop w:val="0"/>
      <w:marBottom w:val="0"/>
      <w:divBdr>
        <w:top w:val="none" w:sz="0" w:space="0" w:color="auto"/>
        <w:left w:val="none" w:sz="0" w:space="0" w:color="auto"/>
        <w:bottom w:val="none" w:sz="0" w:space="0" w:color="auto"/>
        <w:right w:val="none" w:sz="0" w:space="0" w:color="auto"/>
      </w:divBdr>
    </w:div>
    <w:div w:id="1639342346">
      <w:bodyDiv w:val="1"/>
      <w:marLeft w:val="0"/>
      <w:marRight w:val="0"/>
      <w:marTop w:val="0"/>
      <w:marBottom w:val="0"/>
      <w:divBdr>
        <w:top w:val="none" w:sz="0" w:space="0" w:color="auto"/>
        <w:left w:val="none" w:sz="0" w:space="0" w:color="auto"/>
        <w:bottom w:val="none" w:sz="0" w:space="0" w:color="auto"/>
        <w:right w:val="none" w:sz="0" w:space="0" w:color="auto"/>
      </w:divBdr>
    </w:div>
    <w:div w:id="171858206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0245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5421D1"/>
    <w:rsid w:val="00600654"/>
    <w:rsid w:val="00C63803"/>
    <w:rsid w:val="00CA7BB1"/>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A036D97-9CCB-4976-AEC7-1798FE75E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Test Plan</vt:lpstr>
    </vt:vector>
  </TitlesOfParts>
  <Company>Fontys Hogescholen</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[Document subtitle, usually project title]</dc:subject>
  <dc:creator>Manolache,Georgiana G.</dc:creator>
  <cp:keywords/>
  <dc:description/>
  <cp:lastModifiedBy>Vişan,Alex A.</cp:lastModifiedBy>
  <cp:revision>52</cp:revision>
  <dcterms:created xsi:type="dcterms:W3CDTF">2020-02-06T10:36:00Z</dcterms:created>
  <dcterms:modified xsi:type="dcterms:W3CDTF">2020-03-25T13:23:00Z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