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673E" w14:textId="20628645" w:rsidR="00872072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Създадено от: Георги Барбутов</w:t>
      </w:r>
    </w:p>
    <w:p w14:paraId="7EC5B9E3" w14:textId="32EBB342" w:rsidR="00374D39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Ф.Н.: 471218013</w:t>
      </w:r>
    </w:p>
    <w:p w14:paraId="1748BAEE" w14:textId="2BFC979E" w:rsidR="00374D39" w:rsidRDefault="0037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Линк към </w:t>
      </w: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475F32">
          <w:rPr>
            <w:rStyle w:val="a7"/>
            <w:rFonts w:ascii="Times New Roman" w:hAnsi="Times New Roman" w:cs="Times New Roman"/>
          </w:rPr>
          <w:t>https://github.com/GeorgiBarbutov/TU_Shortest_Path_In_Graph_Visualization</w:t>
        </w:r>
      </w:hyperlink>
    </w:p>
    <w:p w14:paraId="29723428" w14:textId="7DC61624" w:rsidR="00374D39" w:rsidRDefault="00374D39">
      <w:pPr>
        <w:rPr>
          <w:rFonts w:ascii="Times New Roman" w:hAnsi="Times New Roman" w:cs="Times New Roman"/>
        </w:rPr>
      </w:pPr>
    </w:p>
    <w:p w14:paraId="334C514C" w14:textId="0857A5C6" w:rsidR="00374D39" w:rsidRDefault="00374D39" w:rsidP="00E22373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374D39">
        <w:rPr>
          <w:rFonts w:ascii="Times New Roman" w:hAnsi="Times New Roman" w:cs="Times New Roman"/>
          <w:sz w:val="28"/>
          <w:szCs w:val="28"/>
          <w:lang w:val="bg-BG"/>
        </w:rPr>
        <w:t>Описание</w:t>
      </w:r>
    </w:p>
    <w:p w14:paraId="305732FB" w14:textId="4962A204" w:rsidR="005A4745" w:rsidRDefault="00374D39" w:rsidP="00E22373">
      <w:pPr>
        <w:ind w:left="720" w:firstLine="720"/>
        <w:rPr>
          <w:rFonts w:cstheme="minorHAnsi"/>
          <w:lang w:val="bg-BG"/>
        </w:rPr>
      </w:pPr>
      <w:r w:rsidRPr="00374D39">
        <w:rPr>
          <w:rFonts w:cstheme="minorHAnsi"/>
          <w:lang w:val="bg-BG"/>
        </w:rPr>
        <w:t>Приложението предс</w:t>
      </w:r>
      <w:r>
        <w:rPr>
          <w:rFonts w:cstheme="minorHAnsi"/>
          <w:lang w:val="bg-BG"/>
        </w:rPr>
        <w:t xml:space="preserve">тавлява визуализация и имплементация на алгоритъм на Дейкстра </w:t>
      </w:r>
      <w:r w:rsidR="006079F1">
        <w:rPr>
          <w:rFonts w:cstheme="minorHAnsi"/>
          <w:lang w:val="bg-BG"/>
        </w:rPr>
        <w:t>за</w:t>
      </w:r>
      <w:r>
        <w:rPr>
          <w:rFonts w:cstheme="minorHAnsi"/>
          <w:lang w:val="bg-BG"/>
        </w:rPr>
        <w:t xml:space="preserve"> намиране на къс път в не насочен, тегловен</w:t>
      </w:r>
      <w:r w:rsidR="00E22373">
        <w:rPr>
          <w:rFonts w:cstheme="minorHAnsi"/>
          <w:lang w:val="bg-BG"/>
        </w:rPr>
        <w:t>, произволно голям</w:t>
      </w:r>
      <w:r w:rsidR="00E22373" w:rsidRPr="00E22373">
        <w:rPr>
          <w:rFonts w:cstheme="minorHAnsi"/>
          <w:lang w:val="bg-BG"/>
        </w:rPr>
        <w:t xml:space="preserve"> граф</w:t>
      </w:r>
      <w:r>
        <w:rPr>
          <w:rFonts w:cstheme="minorHAnsi"/>
          <w:lang w:val="bg-BG"/>
        </w:rPr>
        <w:t>. Приложението е написано с</w:t>
      </w:r>
      <w:r>
        <w:rPr>
          <w:rFonts w:cstheme="minorHAnsi"/>
        </w:rPr>
        <w:t xml:space="preserve"> .Net Framework, </w:t>
      </w:r>
      <w:r>
        <w:rPr>
          <w:rFonts w:cstheme="minorHAnsi"/>
          <w:lang w:val="bg-BG"/>
        </w:rPr>
        <w:t>спазва добрите практики за създаването на</w:t>
      </w:r>
      <w:r w:rsidR="006079F1">
        <w:rPr>
          <w:rFonts w:cstheme="minorHAnsi"/>
          <w:lang w:val="bg-BG"/>
        </w:rPr>
        <w:t xml:space="preserve"> програми чрез</w:t>
      </w:r>
      <w:r>
        <w:rPr>
          <w:rFonts w:cstheme="minorHAnsi"/>
          <w:lang w:val="bg-BG"/>
        </w:rPr>
        <w:t xml:space="preserve"> ООП</w:t>
      </w:r>
      <w:r w:rsidR="006079F1">
        <w:rPr>
          <w:rFonts w:cstheme="minorHAnsi"/>
          <w:lang w:val="bg-BG"/>
        </w:rPr>
        <w:t xml:space="preserve"> парадигмата и следва </w:t>
      </w:r>
      <w:r w:rsidR="006079F1">
        <w:rPr>
          <w:rFonts w:cstheme="minorHAnsi"/>
        </w:rPr>
        <w:t xml:space="preserve">SOLID </w:t>
      </w:r>
      <w:r w:rsidR="006079F1">
        <w:rPr>
          <w:rFonts w:cstheme="minorHAnsi"/>
          <w:lang w:val="bg-BG"/>
        </w:rPr>
        <w:t xml:space="preserve">принципи за качествен код. Визуализацията е постигната с помощта на </w:t>
      </w:r>
      <w:r w:rsidR="006079F1">
        <w:rPr>
          <w:rFonts w:cstheme="minorHAnsi"/>
        </w:rPr>
        <w:t xml:space="preserve">Windows Forms. </w:t>
      </w:r>
      <w:r w:rsidR="006079F1">
        <w:rPr>
          <w:rFonts w:cstheme="minorHAnsi"/>
          <w:lang w:val="bg-BG"/>
        </w:rPr>
        <w:t xml:space="preserve">Тя се състои от 2 форми –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Creator </w:t>
      </w:r>
      <w:r w:rsidR="006079F1">
        <w:rPr>
          <w:rFonts w:cstheme="minorHAnsi"/>
          <w:lang w:val="bg-BG"/>
        </w:rPr>
        <w:t>и</w:t>
      </w:r>
      <w:r w:rsidR="006079F1">
        <w:rPr>
          <w:rFonts w:cstheme="minorHAnsi"/>
        </w:rPr>
        <w:t xml:space="preserve"> 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Algorithm</w:t>
      </w:r>
      <w:r w:rsidR="006079F1">
        <w:rPr>
          <w:rFonts w:cstheme="minorHAnsi"/>
          <w:lang w:val="bg-BG"/>
        </w:rPr>
        <w:t xml:space="preserve">.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Creator</w:t>
      </w:r>
      <w:r w:rsidR="006079F1">
        <w:rPr>
          <w:rFonts w:cstheme="minorHAnsi"/>
          <w:lang w:val="bg-BG"/>
        </w:rPr>
        <w:t xml:space="preserve"> формата се използва за създаване и променяне на графа, а </w:t>
      </w:r>
      <w:r w:rsidR="006079F1">
        <w:rPr>
          <w:rFonts w:cstheme="minorHAnsi"/>
        </w:rPr>
        <w:t>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Algorithm </w:t>
      </w:r>
      <w:r w:rsidR="006079F1">
        <w:rPr>
          <w:rFonts w:cstheme="minorHAnsi"/>
          <w:lang w:val="bg-BG"/>
        </w:rPr>
        <w:t>се използва за визуализация на стъпките на самият алгоритъм.</w:t>
      </w:r>
    </w:p>
    <w:p w14:paraId="5228A2EF" w14:textId="34661910" w:rsidR="005A4745" w:rsidRDefault="005A4745" w:rsidP="005A4745">
      <w:pPr>
        <w:ind w:firstLine="720"/>
        <w:rPr>
          <w:rFonts w:cstheme="minorHAnsi"/>
          <w:lang w:val="bg-BG"/>
        </w:rPr>
      </w:pPr>
      <w:r>
        <w:rPr>
          <w:rFonts w:cstheme="minorHAnsi"/>
          <w:lang w:val="bg-BG"/>
        </w:rPr>
        <w:t>Приложението е разделено на 4 проекта:</w:t>
      </w:r>
    </w:p>
    <w:p w14:paraId="5D3234F5" w14:textId="7ADFB02B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5A4745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 xml:space="preserve"> – Главният проект съдържащ двете форми и началния клас </w:t>
      </w:r>
      <w:r>
        <w:rPr>
          <w:rFonts w:cstheme="minorHAnsi"/>
        </w:rPr>
        <w:t>Program</w:t>
      </w:r>
      <w:r>
        <w:rPr>
          <w:rFonts w:cstheme="minorHAnsi"/>
          <w:lang w:val="bg-BG"/>
        </w:rPr>
        <w:t xml:space="preserve"> от които се стартира програмата. </w:t>
      </w:r>
    </w:p>
    <w:p w14:paraId="4BDC5B78" w14:textId="26600569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Models – </w:t>
      </w:r>
      <w:r>
        <w:rPr>
          <w:rFonts w:cstheme="minorHAnsi"/>
          <w:lang w:val="bg-BG"/>
        </w:rPr>
        <w:t xml:space="preserve">Съдържащ </w:t>
      </w:r>
      <w:r w:rsidR="00250BEF">
        <w:rPr>
          <w:rFonts w:cstheme="minorHAnsi"/>
          <w:lang w:val="bg-BG"/>
        </w:rPr>
        <w:t xml:space="preserve">логиката за върховете, ребрата и класа </w:t>
      </w:r>
      <w:r w:rsidR="00250BEF">
        <w:rPr>
          <w:rFonts w:cstheme="minorHAnsi"/>
        </w:rPr>
        <w:t>Graph</w:t>
      </w:r>
      <w:r w:rsidR="00250BEF">
        <w:rPr>
          <w:rFonts w:cstheme="minorHAnsi"/>
          <w:lang w:val="bg-BG"/>
        </w:rPr>
        <w:t>, в които е имплементацията на алгоритъма.</w:t>
      </w:r>
    </w:p>
    <w:p w14:paraId="4CBC4C4F" w14:textId="6B106B91" w:rsidR="00250BEF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</w:rPr>
        <w:t xml:space="preserve">.Drawing – </w:t>
      </w:r>
      <w:r>
        <w:rPr>
          <w:rFonts w:cstheme="minorHAnsi"/>
          <w:lang w:val="bg-BG"/>
        </w:rPr>
        <w:t>Съдържащ логиката за рисуване на върховете и ребрата по екрана.</w:t>
      </w:r>
    </w:p>
    <w:p w14:paraId="6FFB789B" w14:textId="107B849C" w:rsidR="00250BEF" w:rsidRPr="00E22373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IO – </w:t>
      </w:r>
      <w:r>
        <w:rPr>
          <w:rFonts w:cstheme="minorHAnsi"/>
          <w:lang w:val="bg-BG"/>
        </w:rPr>
        <w:t>Съдържащ логиката записване</w:t>
      </w:r>
      <w:r w:rsidR="00E22373">
        <w:rPr>
          <w:rFonts w:cstheme="minorHAnsi"/>
          <w:lang w:val="bg-BG"/>
        </w:rPr>
        <w:t xml:space="preserve"> в</w:t>
      </w:r>
      <w:r>
        <w:rPr>
          <w:rFonts w:cstheme="minorHAnsi"/>
          <w:lang w:val="bg-BG"/>
        </w:rPr>
        <w:t xml:space="preserve"> и четене от </w:t>
      </w:r>
      <w:r>
        <w:rPr>
          <w:rFonts w:cstheme="minorHAnsi"/>
        </w:rPr>
        <w:t>Xml</w:t>
      </w:r>
      <w:r>
        <w:rPr>
          <w:rFonts w:cstheme="minorHAnsi"/>
          <w:lang w:val="bg-BG"/>
        </w:rPr>
        <w:t xml:space="preserve"> файл</w:t>
      </w:r>
      <w:r w:rsidR="00E22373">
        <w:rPr>
          <w:rFonts w:cstheme="minorHAnsi"/>
          <w:lang w:val="bg-BG"/>
        </w:rPr>
        <w:t xml:space="preserve"> </w:t>
      </w:r>
      <w:r w:rsidR="00E22373" w:rsidRPr="00E22373">
        <w:rPr>
          <w:rFonts w:cstheme="minorHAnsi"/>
          <w:lang w:val="bg-BG"/>
        </w:rPr>
        <w:t>на граф</w:t>
      </w:r>
      <w:r>
        <w:rPr>
          <w:rFonts w:cstheme="minorHAnsi"/>
        </w:rPr>
        <w:t>.</w:t>
      </w:r>
    </w:p>
    <w:p w14:paraId="1B393E2C" w14:textId="77777777" w:rsidR="00E22373" w:rsidRPr="00E22373" w:rsidRDefault="00E22373" w:rsidP="00E22373">
      <w:pPr>
        <w:rPr>
          <w:rFonts w:cstheme="minorHAnsi"/>
          <w:lang w:val="bg-BG"/>
        </w:rPr>
      </w:pPr>
    </w:p>
    <w:p w14:paraId="42267C6F" w14:textId="0B777AC0" w:rsidR="00E22373" w:rsidRDefault="00E22373" w:rsidP="00E22373">
      <w:pPr>
        <w:ind w:left="360"/>
        <w:rPr>
          <w:rFonts w:cstheme="minorHAnsi"/>
          <w:lang w:val="bg-BG"/>
        </w:rPr>
      </w:pPr>
      <w:r w:rsidRPr="00E22373">
        <w:rPr>
          <w:rFonts w:ascii="Times New Roman" w:hAnsi="Times New Roman" w:cs="Times New Roman"/>
          <w:sz w:val="28"/>
          <w:szCs w:val="28"/>
          <w:lang w:val="bg-BG"/>
        </w:rPr>
        <w:t>Функционалност</w:t>
      </w:r>
      <w:r>
        <w:rPr>
          <w:rFonts w:cstheme="minorHAnsi"/>
          <w:lang w:val="bg-BG"/>
        </w:rPr>
        <w:t>:</w:t>
      </w:r>
    </w:p>
    <w:p w14:paraId="01ACBCB2" w14:textId="7DEBBC3E" w:rsidR="00E22373" w:rsidRDefault="00E22373" w:rsidP="00E22373">
      <w:pPr>
        <w:ind w:left="360"/>
        <w:rPr>
          <w:rFonts w:cstheme="minorHAnsi"/>
          <w:lang w:val="bg-BG"/>
        </w:rPr>
      </w:pPr>
      <w:r>
        <w:rPr>
          <w:rFonts w:cstheme="minorHAnsi"/>
          <w:lang w:val="bg-BG"/>
        </w:rPr>
        <w:tab/>
        <w:t>Приложението подържа следната функционалност:</w:t>
      </w:r>
    </w:p>
    <w:p w14:paraId="57A199A6" w14:textId="077150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връх.</w:t>
      </w:r>
    </w:p>
    <w:p w14:paraId="6A860DD9" w14:textId="645AC45E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връх</w:t>
      </w:r>
    </w:p>
    <w:p w14:paraId="092C2A36" w14:textId="20051C8C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връх</w:t>
      </w:r>
      <w:r w:rsidR="00043D98">
        <w:rPr>
          <w:rFonts w:cstheme="minorHAnsi"/>
        </w:rPr>
        <w:t>.</w:t>
      </w:r>
    </w:p>
    <w:p w14:paraId="0A5F5513" w14:textId="70484828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 връх</w:t>
      </w:r>
      <w:r w:rsidR="00043D98">
        <w:rPr>
          <w:rFonts w:cstheme="minorHAnsi"/>
        </w:rPr>
        <w:t>.</w:t>
      </w:r>
    </w:p>
    <w:p w14:paraId="1035E598" w14:textId="45285147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начален</w:t>
      </w:r>
      <w:r w:rsidR="00043D98">
        <w:rPr>
          <w:rFonts w:cstheme="minorHAnsi"/>
        </w:rPr>
        <w:t>.</w:t>
      </w:r>
    </w:p>
    <w:p w14:paraId="00DEE75C" w14:textId="36C2F546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краен</w:t>
      </w:r>
      <w:r w:rsidR="00043D98">
        <w:rPr>
          <w:rFonts w:cstheme="minorHAnsi"/>
        </w:rPr>
        <w:t>.</w:t>
      </w:r>
    </w:p>
    <w:p w14:paraId="334F3FAD" w14:textId="45F438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ребро с избрана тежест между 2 върха</w:t>
      </w:r>
      <w:r w:rsidR="00043D98">
        <w:rPr>
          <w:rFonts w:cstheme="minorHAnsi"/>
        </w:rPr>
        <w:t>.</w:t>
      </w:r>
    </w:p>
    <w:p w14:paraId="3218DBAC" w14:textId="269BE6DB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ребро</w:t>
      </w:r>
      <w:r w:rsidR="00043D98">
        <w:rPr>
          <w:rFonts w:cstheme="minorHAnsi"/>
        </w:rPr>
        <w:t>.</w:t>
      </w:r>
    </w:p>
    <w:p w14:paraId="62B2591C" w14:textId="7A624271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ребро</w:t>
      </w:r>
      <w:r w:rsidR="00043D98">
        <w:rPr>
          <w:rFonts w:cstheme="minorHAnsi"/>
        </w:rPr>
        <w:t>.</w:t>
      </w:r>
    </w:p>
    <w:p w14:paraId="3D500F92" w14:textId="768F815A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избрано ребро</w:t>
      </w:r>
      <w:r w:rsidR="00043D98">
        <w:rPr>
          <w:rFonts w:cstheme="minorHAnsi"/>
        </w:rPr>
        <w:t>.</w:t>
      </w:r>
    </w:p>
    <w:p w14:paraId="50A4446D" w14:textId="603F46E4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Променяне на теглото на избрано дърво</w:t>
      </w:r>
      <w:r w:rsidR="00043D98">
        <w:rPr>
          <w:rFonts w:cstheme="minorHAnsi"/>
        </w:rPr>
        <w:t>.</w:t>
      </w:r>
    </w:p>
    <w:p w14:paraId="681FD083" w14:textId="7F24DDA1" w:rsidR="00E22373" w:rsidRPr="00043D98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Промяна на върховете</w:t>
      </w:r>
      <w:r w:rsidR="00043D98">
        <w:rPr>
          <w:rFonts w:cstheme="minorHAnsi"/>
        </w:rPr>
        <w:t>,</w:t>
      </w:r>
      <w:r>
        <w:rPr>
          <w:rFonts w:cstheme="minorHAnsi"/>
          <w:lang w:val="bg-BG"/>
        </w:rPr>
        <w:t xml:space="preserve"> които избрано </w:t>
      </w:r>
      <w:r w:rsidR="00043D98">
        <w:rPr>
          <w:rFonts w:cstheme="minorHAnsi"/>
          <w:lang w:val="bg-BG"/>
        </w:rPr>
        <w:t>ребро свързва</w:t>
      </w:r>
      <w:r w:rsidR="00043D98">
        <w:rPr>
          <w:rFonts w:cstheme="minorHAnsi"/>
        </w:rPr>
        <w:t>.</w:t>
      </w:r>
    </w:p>
    <w:p w14:paraId="59E00659" w14:textId="35C7511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lastRenderedPageBreak/>
        <w:t xml:space="preserve">Записване на дърво във </w:t>
      </w:r>
      <w:r>
        <w:rPr>
          <w:rFonts w:cstheme="minorHAnsi"/>
        </w:rPr>
        <w:t xml:space="preserve">Xml </w:t>
      </w:r>
      <w:r>
        <w:rPr>
          <w:rFonts w:cstheme="minorHAnsi"/>
          <w:lang w:val="bg-BG"/>
        </w:rPr>
        <w:t>файл.</w:t>
      </w:r>
    </w:p>
    <w:p w14:paraId="020E2590" w14:textId="100D7615" w:rsidR="00043D98" w:rsidRPr="00043D98" w:rsidRDefault="00043D98" w:rsidP="00043D98">
      <w:pPr>
        <w:pStyle w:val="a9"/>
        <w:numPr>
          <w:ilvl w:val="0"/>
          <w:numId w:val="3"/>
        </w:numPr>
        <w:rPr>
          <w:rFonts w:cstheme="minorHAnsi"/>
          <w:lang w:val="bg-BG"/>
        </w:rPr>
      </w:pPr>
      <w:r w:rsidRPr="00043D98">
        <w:rPr>
          <w:rFonts w:cstheme="minorHAnsi"/>
          <w:lang w:val="bg-BG"/>
        </w:rPr>
        <w:t xml:space="preserve">Четене на дърво от </w:t>
      </w:r>
      <w:r>
        <w:rPr>
          <w:rFonts w:cstheme="minorHAnsi"/>
        </w:rPr>
        <w:t>Xml</w:t>
      </w:r>
      <w:r w:rsidRPr="00043D98">
        <w:rPr>
          <w:rFonts w:cstheme="minorHAnsi"/>
          <w:lang w:val="bg-BG"/>
        </w:rPr>
        <w:t xml:space="preserve"> файл.</w:t>
      </w:r>
    </w:p>
    <w:p w14:paraId="6E0A6630" w14:textId="7777777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Генериране на случайно създаден граф с до 200 върха и с до 19900 ребра.</w:t>
      </w:r>
    </w:p>
    <w:p w14:paraId="3A7EABDC" w14:textId="5D6AA453" w:rsidR="00043D98" w:rsidRPr="002B1BF7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 xml:space="preserve">Визуализация на алгоритъм на Дейкстра стъпка по стъпка, с описание на извършените действия, състоянието на не/посетени листове, текущо избран връх и </w:t>
      </w:r>
      <w:r w:rsidR="009D7A20">
        <w:rPr>
          <w:rFonts w:cstheme="minorHAnsi"/>
          <w:lang w:val="bg-BG"/>
        </w:rPr>
        <w:t>разстоянието на всеки връх от началния.</w:t>
      </w:r>
    </w:p>
    <w:p w14:paraId="5F2EE063" w14:textId="0DB318EA" w:rsidR="002B1BF7" w:rsidRDefault="002B1BF7" w:rsidP="002B1BF7">
      <w:pPr>
        <w:ind w:left="720"/>
        <w:rPr>
          <w:rFonts w:cstheme="minorHAnsi"/>
        </w:rPr>
      </w:pPr>
    </w:p>
    <w:p w14:paraId="2ACF9237" w14:textId="0259CF99" w:rsidR="002B1BF7" w:rsidRDefault="002B1BF7" w:rsidP="002B1BF7">
      <w:pPr>
        <w:ind w:left="720"/>
        <w:rPr>
          <w:rFonts w:cstheme="minorHAnsi"/>
        </w:rPr>
      </w:pPr>
      <w:r>
        <w:rPr>
          <w:rFonts w:cstheme="minorHAnsi"/>
        </w:rPr>
        <w:t>Algorithm Time Complexity: O(n^2)</w:t>
      </w:r>
    </w:p>
    <w:p w14:paraId="4A7DE2F8" w14:textId="16CF02DD" w:rsidR="002B1BF7" w:rsidRPr="002B1BF7" w:rsidRDefault="002B1BF7" w:rsidP="002B1BF7">
      <w:pPr>
        <w:ind w:left="720"/>
        <w:rPr>
          <w:rFonts w:cstheme="minorHAnsi"/>
        </w:rPr>
      </w:pPr>
      <w:r>
        <w:rPr>
          <w:rFonts w:cstheme="minorHAnsi"/>
        </w:rPr>
        <w:t>Algorithm Space Complexity: O(n^2)</w:t>
      </w:r>
      <w:bookmarkStart w:id="0" w:name="_GoBack"/>
      <w:bookmarkEnd w:id="0"/>
    </w:p>
    <w:sectPr w:rsidR="002B1BF7" w:rsidRPr="002B1B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1BFE9" w14:textId="77777777" w:rsidR="00C96667" w:rsidRDefault="00C96667" w:rsidP="00374D39">
      <w:pPr>
        <w:spacing w:after="0" w:line="240" w:lineRule="auto"/>
      </w:pPr>
      <w:r>
        <w:separator/>
      </w:r>
    </w:p>
  </w:endnote>
  <w:endnote w:type="continuationSeparator" w:id="0">
    <w:p w14:paraId="651656A2" w14:textId="77777777" w:rsidR="00C96667" w:rsidRDefault="00C96667" w:rsidP="0037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13525" w14:textId="77777777" w:rsidR="00C96667" w:rsidRDefault="00C96667" w:rsidP="00374D39">
      <w:pPr>
        <w:spacing w:after="0" w:line="240" w:lineRule="auto"/>
      </w:pPr>
      <w:r>
        <w:separator/>
      </w:r>
    </w:p>
  </w:footnote>
  <w:footnote w:type="continuationSeparator" w:id="0">
    <w:p w14:paraId="3F63124B" w14:textId="77777777" w:rsidR="00C96667" w:rsidRDefault="00C96667" w:rsidP="0037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E9BFC" w14:textId="2703C60D" w:rsidR="00374D39" w:rsidRPr="00374D39" w:rsidRDefault="00374D39" w:rsidP="00374D39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220D0"/>
    <w:multiLevelType w:val="hybridMultilevel"/>
    <w:tmpl w:val="26B8D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A51A84"/>
    <w:multiLevelType w:val="hybridMultilevel"/>
    <w:tmpl w:val="FFCCC1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F5380"/>
    <w:multiLevelType w:val="hybridMultilevel"/>
    <w:tmpl w:val="3522B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9"/>
    <w:rsid w:val="00043D98"/>
    <w:rsid w:val="002079FF"/>
    <w:rsid w:val="00250BEF"/>
    <w:rsid w:val="002B1BF7"/>
    <w:rsid w:val="00374D39"/>
    <w:rsid w:val="005A4745"/>
    <w:rsid w:val="006079F1"/>
    <w:rsid w:val="00872072"/>
    <w:rsid w:val="009D7A20"/>
    <w:rsid w:val="00C96667"/>
    <w:rsid w:val="00CE7AF9"/>
    <w:rsid w:val="00E2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6DF5"/>
  <w15:chartTrackingRefBased/>
  <w15:docId w15:val="{73FB399B-2568-4761-94D3-FBFED68E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74D39"/>
  </w:style>
  <w:style w:type="paragraph" w:styleId="a5">
    <w:name w:val="footer"/>
    <w:basedOn w:val="a"/>
    <w:link w:val="a6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74D39"/>
  </w:style>
  <w:style w:type="character" w:styleId="a7">
    <w:name w:val="Hyperlink"/>
    <w:basedOn w:val="a0"/>
    <w:uiPriority w:val="99"/>
    <w:unhideWhenUsed/>
    <w:rsid w:val="00374D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4D3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A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orgiBarbutov/TU_Shortest_Path_In_Graph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Barbuta</dc:creator>
  <cp:keywords/>
  <dc:description/>
  <cp:lastModifiedBy>Barbuta</cp:lastModifiedBy>
  <cp:revision>3</cp:revision>
  <dcterms:created xsi:type="dcterms:W3CDTF">2020-01-12T12:30:00Z</dcterms:created>
  <dcterms:modified xsi:type="dcterms:W3CDTF">2020-01-13T00:54:00Z</dcterms:modified>
</cp:coreProperties>
</file>