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BF" w:rsidRDefault="001A484A">
      <w:r>
        <w:rPr>
          <w:lang w:val="en-US"/>
        </w:rPr>
        <w:t xml:space="preserve">2020 </w:t>
      </w:r>
      <w:r w:rsidR="00BC01BF">
        <w:t>Струкрури данни</w:t>
      </w:r>
    </w:p>
    <w:p w:rsidR="00072DC9" w:rsidRPr="004128FA" w:rsidRDefault="009F0010" w:rsidP="00072DC9">
      <w:r>
        <w:t xml:space="preserve">Домашно </w:t>
      </w:r>
      <w:r w:rsidR="007632F8" w:rsidRPr="007632F8">
        <w:t>1</w:t>
      </w:r>
      <w:r w:rsidR="001A484A">
        <w:rPr>
          <w:lang w:val="en-US"/>
        </w:rPr>
        <w:t>1</w:t>
      </w:r>
      <w:r w:rsidR="00F05498">
        <w:t>.</w:t>
      </w:r>
      <w:r w:rsidR="008035DA">
        <w:t xml:space="preserve"> </w:t>
      </w:r>
      <w:r w:rsidR="007F5CC6">
        <w:t xml:space="preserve">Дървета </w:t>
      </w:r>
      <w:r w:rsidR="00D018AF" w:rsidRPr="00D018AF">
        <w:t xml:space="preserve">– </w:t>
      </w:r>
      <w:r w:rsidR="00D018AF">
        <w:t xml:space="preserve">премахване на възли. </w:t>
      </w:r>
      <w:r w:rsidR="009E4099">
        <w:t>Нареденост и</w:t>
      </w:r>
      <w:r w:rsidR="007F5CC6">
        <w:t xml:space="preserve"> баланс.</w:t>
      </w:r>
    </w:p>
    <w:p w:rsidR="00D018AF" w:rsidRPr="00D018AF" w:rsidRDefault="00D018AF" w:rsidP="00D018AF">
      <w:pPr>
        <w:autoSpaceDE w:val="0"/>
        <w:autoSpaceDN w:val="0"/>
        <w:adjustRightInd w:val="0"/>
        <w:ind w:firstLine="284"/>
        <w:jc w:val="both"/>
        <w:rPr>
          <w:rFonts w:ascii="TimesNewRoman" w:hAnsi="TimesNewRoman" w:cs="TimesNewRoman"/>
          <w:color w:val="000000"/>
          <w:sz w:val="22"/>
          <w:szCs w:val="22"/>
        </w:rPr>
      </w:pPr>
      <w:r w:rsidRPr="00D018AF">
        <w:rPr>
          <w:rFonts w:ascii="TimesNewRoman" w:hAnsi="TimesNewRoman" w:cs="TimesNewRoman"/>
          <w:color w:val="000000"/>
          <w:sz w:val="22"/>
          <w:szCs w:val="22"/>
        </w:rPr>
        <w:t xml:space="preserve">Задача 1. Като се базирате на материала от лекциите, направете на ръка схема на алгоритъма за премахване на възли от ДДП. Трите случая. Направете опорна схема на обхождането, </w:t>
      </w:r>
      <w:r w:rsidR="009E4099">
        <w:rPr>
          <w:rFonts w:ascii="TimesNewRoman" w:hAnsi="TimesNewRoman" w:cs="TimesNewRoman"/>
          <w:color w:val="000000"/>
          <w:sz w:val="22"/>
          <w:szCs w:val="22"/>
        </w:rPr>
        <w:t>т.е.</w:t>
      </w:r>
      <w:r w:rsidRPr="00D018AF">
        <w:rPr>
          <w:rFonts w:ascii="TimesNewRoman" w:hAnsi="TimesNewRoman" w:cs="TimesNewRoman"/>
          <w:color w:val="000000"/>
          <w:sz w:val="22"/>
          <w:szCs w:val="22"/>
        </w:rPr>
        <w:t xml:space="preserve"> самото дърво и </w:t>
      </w:r>
      <w:r w:rsidR="009E4099">
        <w:rPr>
          <w:rFonts w:ascii="TimesNewRoman" w:hAnsi="TimesNewRoman" w:cs="TimesNewRoman"/>
          <w:color w:val="000000"/>
          <w:sz w:val="22"/>
          <w:szCs w:val="22"/>
        </w:rPr>
        <w:t xml:space="preserve">означете и </w:t>
      </w:r>
      <w:r w:rsidRPr="00D018AF">
        <w:rPr>
          <w:rFonts w:ascii="TimesNewRoman" w:hAnsi="TimesNewRoman" w:cs="TimesNewRoman"/>
          <w:color w:val="000000"/>
          <w:sz w:val="22"/>
          <w:szCs w:val="22"/>
        </w:rPr>
        <w:t xml:space="preserve">кръстете </w:t>
      </w:r>
      <w:r w:rsidR="009E4099">
        <w:rPr>
          <w:rFonts w:ascii="TimesNewRoman" w:hAnsi="TimesNewRoman" w:cs="TimesNewRoman"/>
          <w:color w:val="000000"/>
          <w:sz w:val="22"/>
          <w:szCs w:val="22"/>
        </w:rPr>
        <w:t xml:space="preserve">с имена </w:t>
      </w:r>
      <w:r w:rsidRPr="00D018AF">
        <w:rPr>
          <w:rFonts w:ascii="TimesNewRoman" w:hAnsi="TimesNewRoman" w:cs="TimesNewRoman"/>
          <w:color w:val="000000"/>
          <w:sz w:val="22"/>
          <w:szCs w:val="22"/>
        </w:rPr>
        <w:t xml:space="preserve">указателите, които ви трябват, за да премахнете възел с ключ Х. Встрани от </w:t>
      </w:r>
      <w:r w:rsidR="009E4099">
        <w:rPr>
          <w:rFonts w:ascii="TimesNewRoman" w:hAnsi="TimesNewRoman" w:cs="TimesNewRoman"/>
          <w:color w:val="000000"/>
          <w:sz w:val="22"/>
          <w:szCs w:val="22"/>
        </w:rPr>
        <w:t xml:space="preserve">алгоритъма </w:t>
      </w:r>
      <w:r w:rsidRPr="00D018AF">
        <w:rPr>
          <w:rFonts w:ascii="TimesNewRoman" w:hAnsi="TimesNewRoman" w:cs="TimesNewRoman"/>
          <w:color w:val="000000"/>
          <w:sz w:val="22"/>
          <w:szCs w:val="22"/>
        </w:rPr>
        <w:t>- псевдокод, може и на български.</w:t>
      </w:r>
    </w:p>
    <w:p w:rsidR="007632F8" w:rsidRPr="00B30870" w:rsidRDefault="007632F8" w:rsidP="007632F8">
      <w:pPr>
        <w:autoSpaceDE w:val="0"/>
        <w:autoSpaceDN w:val="0"/>
        <w:adjustRightInd w:val="0"/>
        <w:ind w:firstLine="284"/>
        <w:jc w:val="both"/>
        <w:rPr>
          <w:color w:val="000000"/>
          <w:sz w:val="22"/>
          <w:szCs w:val="22"/>
        </w:rPr>
      </w:pP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Задача </w:t>
      </w:r>
      <w:r w:rsidR="00D018AF">
        <w:rPr>
          <w:rFonts w:ascii="TimesNewRoman" w:hAnsi="TimesNewRoman" w:cs="TimesNewRoman"/>
          <w:color w:val="000000"/>
          <w:sz w:val="22"/>
          <w:szCs w:val="22"/>
        </w:rPr>
        <w:t>2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. </w:t>
      </w:r>
      <w:r w:rsidRPr="00B30870">
        <w:rPr>
          <w:color w:val="000000"/>
          <w:sz w:val="22"/>
          <w:szCs w:val="22"/>
        </w:rPr>
        <w:t>Изобразете чрез схема ДДП - дърво на Фибоначи, образувано от елементи със следните ключове:</w:t>
      </w:r>
    </w:p>
    <w:p w:rsidR="007632F8" w:rsidRPr="00D018AF" w:rsidRDefault="007632F8" w:rsidP="007632F8">
      <w:pPr>
        <w:ind w:firstLine="284"/>
        <w:jc w:val="both"/>
        <w:rPr>
          <w:color w:val="000000"/>
          <w:sz w:val="22"/>
          <w:szCs w:val="22"/>
        </w:rPr>
      </w:pPr>
      <w:r w:rsidRPr="00B30870">
        <w:rPr>
          <w:color w:val="000000"/>
          <w:sz w:val="22"/>
          <w:szCs w:val="22"/>
        </w:rPr>
        <w:t xml:space="preserve">12, </w:t>
      </w:r>
      <w:r w:rsidR="00D018AF">
        <w:rPr>
          <w:color w:val="000000"/>
          <w:sz w:val="22"/>
          <w:szCs w:val="22"/>
          <w:lang w:val="en-US"/>
        </w:rPr>
        <w:t>FN</w:t>
      </w:r>
      <w:r w:rsidR="00D018AF" w:rsidRPr="00D018AF">
        <w:rPr>
          <w:color w:val="000000"/>
          <w:sz w:val="22"/>
          <w:szCs w:val="22"/>
        </w:rPr>
        <w:t>1</w:t>
      </w:r>
      <w:r w:rsidRPr="00B30870">
        <w:rPr>
          <w:color w:val="000000"/>
          <w:sz w:val="22"/>
          <w:szCs w:val="22"/>
        </w:rPr>
        <w:t>, 4</w:t>
      </w:r>
      <w:r>
        <w:rPr>
          <w:color w:val="000000"/>
          <w:sz w:val="22"/>
          <w:szCs w:val="22"/>
        </w:rPr>
        <w:t xml:space="preserve">2, </w:t>
      </w:r>
      <w:r w:rsidR="00D018AF">
        <w:rPr>
          <w:color w:val="000000"/>
          <w:sz w:val="22"/>
          <w:szCs w:val="22"/>
          <w:lang w:val="en-US"/>
        </w:rPr>
        <w:t>FN</w:t>
      </w:r>
      <w:r w:rsidR="00D018AF" w:rsidRPr="00D018A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, 55, </w:t>
      </w:r>
      <w:r w:rsidR="00D018AF">
        <w:rPr>
          <w:color w:val="000000"/>
          <w:sz w:val="22"/>
          <w:szCs w:val="22"/>
          <w:lang w:val="en-US"/>
        </w:rPr>
        <w:t>FN</w:t>
      </w:r>
      <w:r w:rsidR="00D018AF" w:rsidRPr="00D018AF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, 6, </w:t>
      </w:r>
      <w:r w:rsidR="00D018AF">
        <w:rPr>
          <w:color w:val="000000"/>
          <w:sz w:val="22"/>
          <w:szCs w:val="22"/>
          <w:lang w:val="en-US"/>
        </w:rPr>
        <w:t>FN</w:t>
      </w:r>
      <w:r w:rsidR="00D018AF" w:rsidRPr="00D018A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, 9, </w:t>
      </w:r>
      <w:r w:rsidR="00D018AF">
        <w:rPr>
          <w:color w:val="000000"/>
          <w:sz w:val="22"/>
          <w:szCs w:val="22"/>
          <w:lang w:val="en-US"/>
        </w:rPr>
        <w:t>FN</w:t>
      </w:r>
      <w:r w:rsidR="00D018AF" w:rsidRPr="00D018AF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, 19</w:t>
      </w:r>
      <w:r w:rsidR="00625AED" w:rsidRPr="00D018AF">
        <w:rPr>
          <w:color w:val="000000"/>
          <w:sz w:val="22"/>
          <w:szCs w:val="22"/>
        </w:rPr>
        <w:t>, 21</w:t>
      </w:r>
    </w:p>
    <w:p w:rsidR="007632F8" w:rsidRPr="007632F8" w:rsidRDefault="007632F8" w:rsidP="00604FAA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Забележете, че дървото, като форма, е дърво на Фибоначи, но данните в него са наредени, защото то </w:t>
      </w:r>
      <w:r w:rsidR="007F5CC6">
        <w:rPr>
          <w:sz w:val="22"/>
          <w:szCs w:val="22"/>
        </w:rPr>
        <w:t>е</w:t>
      </w:r>
      <w:r>
        <w:rPr>
          <w:sz w:val="22"/>
          <w:szCs w:val="22"/>
        </w:rPr>
        <w:t xml:space="preserve"> ДДП.</w:t>
      </w:r>
    </w:p>
    <w:p w:rsidR="00A53ED0" w:rsidRPr="001A484A" w:rsidRDefault="00A53ED0" w:rsidP="00D96CBF">
      <w:pPr>
        <w:pStyle w:val="ListParagraph"/>
        <w:rPr>
          <w:sz w:val="22"/>
          <w:szCs w:val="22"/>
        </w:rPr>
      </w:pPr>
    </w:p>
    <w:p w:rsidR="00D018AF" w:rsidRPr="00B30870" w:rsidRDefault="00D018AF" w:rsidP="00D018AF">
      <w:pPr>
        <w:autoSpaceDE w:val="0"/>
        <w:autoSpaceDN w:val="0"/>
        <w:adjustRightInd w:val="0"/>
        <w:ind w:firstLine="284"/>
        <w:jc w:val="both"/>
        <w:rPr>
          <w:color w:val="000000"/>
          <w:sz w:val="22"/>
          <w:szCs w:val="22"/>
        </w:rPr>
      </w:pP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Задача </w:t>
      </w:r>
      <w:r>
        <w:rPr>
          <w:rFonts w:ascii="TimesNewRoman" w:hAnsi="TimesNewRoman" w:cs="TimesNewRoman"/>
          <w:color w:val="000000"/>
          <w:sz w:val="22"/>
          <w:szCs w:val="22"/>
        </w:rPr>
        <w:t>3</w:t>
      </w:r>
      <w:r w:rsidRPr="00B30870">
        <w:rPr>
          <w:rFonts w:ascii="TimesNewRoman" w:hAnsi="TimesNewRoman" w:cs="TimesNewRoman"/>
          <w:color w:val="000000"/>
          <w:sz w:val="22"/>
          <w:szCs w:val="22"/>
        </w:rPr>
        <w:t xml:space="preserve">. </w:t>
      </w:r>
      <w:r w:rsidRPr="00B30870">
        <w:rPr>
          <w:color w:val="000000"/>
          <w:sz w:val="22"/>
          <w:szCs w:val="22"/>
        </w:rPr>
        <w:t>Изобразет</w:t>
      </w:r>
      <w:r>
        <w:rPr>
          <w:color w:val="000000"/>
          <w:sz w:val="22"/>
          <w:szCs w:val="22"/>
        </w:rPr>
        <w:t>е чрез</w:t>
      </w:r>
      <w:bookmarkStart w:id="0" w:name="_GoBack"/>
      <w:bookmarkEnd w:id="0"/>
      <w:r>
        <w:rPr>
          <w:color w:val="000000"/>
          <w:sz w:val="22"/>
          <w:szCs w:val="22"/>
        </w:rPr>
        <w:t xml:space="preserve"> схема ИБД, което е наредено и съдържа горните ключове.</w:t>
      </w:r>
      <w:r w:rsidRPr="00B30870">
        <w:rPr>
          <w:color w:val="000000"/>
          <w:sz w:val="22"/>
          <w:szCs w:val="22"/>
        </w:rPr>
        <w:t xml:space="preserve"> </w:t>
      </w:r>
    </w:p>
    <w:p w:rsidR="00D018AF" w:rsidRDefault="00D018AF" w:rsidP="00D96CBF">
      <w:pPr>
        <w:pStyle w:val="ListParagraph"/>
        <w:rPr>
          <w:sz w:val="22"/>
          <w:szCs w:val="22"/>
        </w:rPr>
      </w:pPr>
    </w:p>
    <w:p w:rsidR="00D018AF" w:rsidRPr="00D018AF" w:rsidRDefault="00D018AF" w:rsidP="00D96CBF">
      <w:pPr>
        <w:pStyle w:val="ListParagraph"/>
        <w:rPr>
          <w:sz w:val="22"/>
          <w:szCs w:val="22"/>
        </w:rPr>
      </w:pPr>
    </w:p>
    <w:p w:rsidR="00BC01BF" w:rsidRDefault="00BC01BF" w:rsidP="00D96CB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ДОМАШНОТО СЕ ПРЕДАВА С ТОЧКИТЕ НА ЗАДАНИЕТО! </w:t>
      </w:r>
    </w:p>
    <w:sectPr w:rsidR="00BC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8A3"/>
    <w:multiLevelType w:val="hybridMultilevel"/>
    <w:tmpl w:val="A71A0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35D23"/>
    <w:multiLevelType w:val="hybridMultilevel"/>
    <w:tmpl w:val="B67C4966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14AA1"/>
    <w:multiLevelType w:val="hybridMultilevel"/>
    <w:tmpl w:val="08E0D3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8E2"/>
    <w:multiLevelType w:val="hybridMultilevel"/>
    <w:tmpl w:val="DE5AE3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67EE8"/>
    <w:multiLevelType w:val="hybridMultilevel"/>
    <w:tmpl w:val="B538A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533FC"/>
    <w:multiLevelType w:val="hybridMultilevel"/>
    <w:tmpl w:val="021E82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07C2F"/>
    <w:multiLevelType w:val="hybridMultilevel"/>
    <w:tmpl w:val="FDBE1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90A18"/>
    <w:multiLevelType w:val="hybridMultilevel"/>
    <w:tmpl w:val="E15623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14A40"/>
    <w:multiLevelType w:val="hybridMultilevel"/>
    <w:tmpl w:val="A78E64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143DB"/>
    <w:multiLevelType w:val="hybridMultilevel"/>
    <w:tmpl w:val="221C03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sDAwtTQwMjExNDNW0lEKTi0uzszPAykwNK8FAMGMfMEtAAAA"/>
  </w:docVars>
  <w:rsids>
    <w:rsidRoot w:val="009F0010"/>
    <w:rsid w:val="000213B9"/>
    <w:rsid w:val="00072DC9"/>
    <w:rsid w:val="0008578C"/>
    <w:rsid w:val="000C3426"/>
    <w:rsid w:val="001166B6"/>
    <w:rsid w:val="00187F27"/>
    <w:rsid w:val="001924A6"/>
    <w:rsid w:val="00197FC8"/>
    <w:rsid w:val="001A0A2E"/>
    <w:rsid w:val="001A484A"/>
    <w:rsid w:val="001E2428"/>
    <w:rsid w:val="001F1AF8"/>
    <w:rsid w:val="00215218"/>
    <w:rsid w:val="00235382"/>
    <w:rsid w:val="002D5B8F"/>
    <w:rsid w:val="002F7858"/>
    <w:rsid w:val="00317F63"/>
    <w:rsid w:val="003D16A3"/>
    <w:rsid w:val="003D5734"/>
    <w:rsid w:val="004128FA"/>
    <w:rsid w:val="00413B5F"/>
    <w:rsid w:val="00470199"/>
    <w:rsid w:val="00482EB9"/>
    <w:rsid w:val="004A391E"/>
    <w:rsid w:val="004C712C"/>
    <w:rsid w:val="004D4534"/>
    <w:rsid w:val="004D7D7C"/>
    <w:rsid w:val="004F150C"/>
    <w:rsid w:val="004F3683"/>
    <w:rsid w:val="00501BB6"/>
    <w:rsid w:val="00547FC4"/>
    <w:rsid w:val="00567953"/>
    <w:rsid w:val="005B1970"/>
    <w:rsid w:val="005B28B4"/>
    <w:rsid w:val="005C12FF"/>
    <w:rsid w:val="005F576A"/>
    <w:rsid w:val="00604FAA"/>
    <w:rsid w:val="00625AED"/>
    <w:rsid w:val="006738CF"/>
    <w:rsid w:val="00682185"/>
    <w:rsid w:val="006B225E"/>
    <w:rsid w:val="006B26BE"/>
    <w:rsid w:val="007632F8"/>
    <w:rsid w:val="007D1393"/>
    <w:rsid w:val="007D3880"/>
    <w:rsid w:val="007F48BB"/>
    <w:rsid w:val="007F5CC6"/>
    <w:rsid w:val="008035DA"/>
    <w:rsid w:val="0082779F"/>
    <w:rsid w:val="008840B0"/>
    <w:rsid w:val="008A1805"/>
    <w:rsid w:val="008C1372"/>
    <w:rsid w:val="009144F3"/>
    <w:rsid w:val="00975533"/>
    <w:rsid w:val="00982915"/>
    <w:rsid w:val="009A2183"/>
    <w:rsid w:val="009A3B10"/>
    <w:rsid w:val="009B2420"/>
    <w:rsid w:val="009E4099"/>
    <w:rsid w:val="009F0010"/>
    <w:rsid w:val="00A21C33"/>
    <w:rsid w:val="00A3587C"/>
    <w:rsid w:val="00A5115C"/>
    <w:rsid w:val="00A53ED0"/>
    <w:rsid w:val="00AE62A3"/>
    <w:rsid w:val="00AE7E39"/>
    <w:rsid w:val="00B00F6F"/>
    <w:rsid w:val="00B35AF7"/>
    <w:rsid w:val="00B37840"/>
    <w:rsid w:val="00B55920"/>
    <w:rsid w:val="00BC01BF"/>
    <w:rsid w:val="00BF3A5D"/>
    <w:rsid w:val="00CA6FFD"/>
    <w:rsid w:val="00CD45E5"/>
    <w:rsid w:val="00CF3C79"/>
    <w:rsid w:val="00D018AF"/>
    <w:rsid w:val="00D16344"/>
    <w:rsid w:val="00D34DD1"/>
    <w:rsid w:val="00D5285D"/>
    <w:rsid w:val="00D52A3F"/>
    <w:rsid w:val="00D96CBF"/>
    <w:rsid w:val="00DC7C77"/>
    <w:rsid w:val="00DF449D"/>
    <w:rsid w:val="00E67ADA"/>
    <w:rsid w:val="00E957AE"/>
    <w:rsid w:val="00F05498"/>
    <w:rsid w:val="00F17D87"/>
    <w:rsid w:val="00F62050"/>
    <w:rsid w:val="00F8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953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PlaceholderText">
    <w:name w:val="Placeholder Text"/>
    <w:basedOn w:val="DefaultParagraphFont"/>
    <w:uiPriority w:val="99"/>
    <w:semiHidden/>
    <w:rsid w:val="005C1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FF"/>
    <w:rPr>
      <w:rFonts w:ascii="Tahoma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326D-130A-43DE-9AD8-E1839324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4</cp:revision>
  <dcterms:created xsi:type="dcterms:W3CDTF">2020-01-08T19:30:00Z</dcterms:created>
  <dcterms:modified xsi:type="dcterms:W3CDTF">2020-12-17T15:24:00Z</dcterms:modified>
</cp:coreProperties>
</file>