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26A8" w:rsidRPr="00CC7391" w:rsidRDefault="002D26A8" w:rsidP="003F0047">
      <w:pPr>
        <w:jc w:val="center"/>
        <w:rPr>
          <w:rFonts w:ascii="Times New Roman" w:hAnsi="Times New Roman" w:cs="Times New Roman"/>
          <w:b/>
          <w:sz w:val="144"/>
          <w:szCs w:val="144"/>
          <w:lang w:val="en-US"/>
        </w:rPr>
      </w:pPr>
    </w:p>
    <w:p w:rsidR="002D26A8" w:rsidRPr="00CC7391" w:rsidRDefault="003F0047" w:rsidP="003F0047">
      <w:pPr>
        <w:jc w:val="center"/>
        <w:rPr>
          <w:rFonts w:ascii="Times New Roman" w:hAnsi="Times New Roman" w:cs="Times New Roman"/>
          <w:b/>
          <w:sz w:val="144"/>
          <w:szCs w:val="144"/>
          <w:lang w:val="en-US"/>
        </w:rPr>
      </w:pPr>
      <w:r w:rsidRPr="00CC7391">
        <w:rPr>
          <w:rFonts w:ascii="Times New Roman" w:hAnsi="Times New Roman" w:cs="Times New Roman"/>
          <w:b/>
          <w:sz w:val="144"/>
          <w:szCs w:val="144"/>
          <w:lang w:val="en-US"/>
        </w:rPr>
        <w:t>Building a crypto trading bot with python</w:t>
      </w:r>
    </w:p>
    <w:p w:rsidR="002D26A8" w:rsidRPr="00CC7391" w:rsidRDefault="002D26A8" w:rsidP="003F0047">
      <w:pPr>
        <w:jc w:val="center"/>
        <w:rPr>
          <w:rFonts w:ascii="Times New Roman" w:hAnsi="Times New Roman" w:cs="Times New Roman"/>
          <w:b/>
          <w:sz w:val="144"/>
          <w:szCs w:val="144"/>
          <w:lang w:val="en-US"/>
        </w:rPr>
      </w:pPr>
    </w:p>
    <w:p w:rsidR="003F0047" w:rsidRPr="00CC7391" w:rsidRDefault="003F0047" w:rsidP="003F0047">
      <w:pPr>
        <w:jc w:val="center"/>
        <w:rPr>
          <w:rFonts w:ascii="Times New Roman" w:hAnsi="Times New Roman" w:cs="Times New Roman"/>
          <w:lang w:val="en-US"/>
        </w:rPr>
      </w:pPr>
      <w:r w:rsidRPr="00CC7391">
        <w:rPr>
          <w:rFonts w:ascii="Times New Roman" w:hAnsi="Times New Roman" w:cs="Times New Roman"/>
          <w:lang w:val="en-US"/>
        </w:rPr>
        <w:br/>
      </w:r>
      <w:r w:rsidRPr="00CC7391">
        <w:rPr>
          <w:rFonts w:ascii="Times New Roman" w:hAnsi="Times New Roman" w:cs="Times New Roman"/>
          <w:sz w:val="96"/>
          <w:szCs w:val="96"/>
          <w:lang w:val="en-US"/>
        </w:rPr>
        <w:t>Georgi Kirov 12a</w:t>
      </w:r>
    </w:p>
    <w:p w:rsidR="003F0047" w:rsidRPr="00CC7391" w:rsidRDefault="003F0047" w:rsidP="003F0047">
      <w:pPr>
        <w:jc w:val="center"/>
        <w:rPr>
          <w:rFonts w:ascii="Times New Roman" w:hAnsi="Times New Roman" w:cs="Times New Roman"/>
          <w:lang w:val="en-US"/>
        </w:rPr>
      </w:pPr>
    </w:p>
    <w:p w:rsidR="008E6D12" w:rsidRPr="00CC7391" w:rsidRDefault="008E6D12" w:rsidP="00DF52FA">
      <w:pPr>
        <w:jc w:val="center"/>
        <w:rPr>
          <w:rFonts w:ascii="Times New Roman" w:hAnsi="Times New Roman" w:cs="Times New Roman"/>
          <w:b/>
          <w:color w:val="000000" w:themeColor="text1"/>
          <w:sz w:val="36"/>
          <w:szCs w:val="36"/>
        </w:rPr>
      </w:pPr>
    </w:p>
    <w:p w:rsidR="000A74D8" w:rsidRPr="00CC7391" w:rsidRDefault="000A74D8" w:rsidP="000A74D8">
      <w:pPr>
        <w:jc w:val="center"/>
        <w:rPr>
          <w:rFonts w:ascii="Times New Roman" w:hAnsi="Times New Roman" w:cs="Times New Roman"/>
          <w:b/>
          <w:i/>
          <w:color w:val="000000" w:themeColor="text1"/>
          <w:sz w:val="36"/>
          <w:szCs w:val="36"/>
          <w:u w:val="single"/>
        </w:rPr>
      </w:pPr>
      <w:r w:rsidRPr="00CC7391">
        <w:rPr>
          <w:rFonts w:ascii="Times New Roman" w:hAnsi="Times New Roman" w:cs="Times New Roman"/>
          <w:b/>
          <w:i/>
          <w:color w:val="000000" w:themeColor="text1"/>
          <w:sz w:val="36"/>
          <w:szCs w:val="36"/>
          <w:u w:val="single"/>
        </w:rPr>
        <w:lastRenderedPageBreak/>
        <w:t>Идея за проекта</w:t>
      </w:r>
    </w:p>
    <w:p w:rsidR="000A74D8" w:rsidRDefault="000A74D8" w:rsidP="00DF52FA">
      <w:pPr>
        <w:jc w:val="center"/>
        <w:rPr>
          <w:rFonts w:ascii="Times New Roman" w:hAnsi="Times New Roman" w:cs="Times New Roman"/>
          <w:color w:val="000000" w:themeColor="text1"/>
          <w:sz w:val="24"/>
          <w:szCs w:val="24"/>
        </w:rPr>
      </w:pPr>
    </w:p>
    <w:p w:rsidR="008E6D12" w:rsidRPr="00CC7391" w:rsidRDefault="009A3610" w:rsidP="00DF52FA">
      <w:pPr>
        <w:jc w:val="center"/>
        <w:rPr>
          <w:rFonts w:ascii="Times New Roman" w:hAnsi="Times New Roman" w:cs="Times New Roman"/>
          <w:color w:val="000000" w:themeColor="text1"/>
          <w:sz w:val="24"/>
          <w:szCs w:val="24"/>
        </w:rPr>
      </w:pPr>
      <w:r w:rsidRPr="00CC7391">
        <w:rPr>
          <w:rFonts w:ascii="Times New Roman" w:hAnsi="Times New Roman" w:cs="Times New Roman"/>
          <w:color w:val="000000" w:themeColor="text1"/>
          <w:sz w:val="24"/>
          <w:szCs w:val="24"/>
        </w:rPr>
        <w:t xml:space="preserve">Реших да избера темата за бот, с изкуствен интелект, който търгува вместо вас, защото имам голям в тази тема – </w:t>
      </w:r>
      <w:r w:rsidRPr="00CC7391">
        <w:rPr>
          <w:rFonts w:ascii="Times New Roman" w:hAnsi="Times New Roman" w:cs="Times New Roman"/>
          <w:color w:val="000000" w:themeColor="text1"/>
          <w:sz w:val="24"/>
          <w:szCs w:val="24"/>
          <w:lang w:val="en-US"/>
        </w:rPr>
        <w:t>AI</w:t>
      </w:r>
      <w:r w:rsidRPr="00CC7391">
        <w:rPr>
          <w:rFonts w:ascii="Times New Roman" w:hAnsi="Times New Roman" w:cs="Times New Roman"/>
          <w:color w:val="000000" w:themeColor="text1"/>
          <w:sz w:val="24"/>
          <w:szCs w:val="24"/>
        </w:rPr>
        <w:t>. Това е първият ми контаткт, ако мога дтака да се изразя, с изкуствен интелект. Това съм записал да следвам и това искам да изучавам, защото е краиво. Красиво е да видиш нещо, което си създал, да се развива и да прогресира. Изкуствения интелект за мен е като едно растение. Посаждаш семката(идеята), след което започваш да се грижиш за него. Поливаш го, държиш го на подходящо място, обръщаш мъ внимание и в един момент, то се превръща в нещо красиво, нещо грациозно, нещо от което да си горд. Изкуствение интелект е по същия начин. Поливаш го (даваш му нужната за обучение информация)</w:t>
      </w:r>
      <w:r w:rsidR="006B028F" w:rsidRPr="00CC7391">
        <w:rPr>
          <w:rFonts w:ascii="Times New Roman" w:hAnsi="Times New Roman" w:cs="Times New Roman"/>
          <w:color w:val="000000" w:themeColor="text1"/>
          <w:sz w:val="24"/>
          <w:szCs w:val="24"/>
        </w:rPr>
        <w:t xml:space="preserve"> и гледаш как се учи от грешките си, точно като малко дете. </w:t>
      </w:r>
    </w:p>
    <w:p w:rsidR="009A3610" w:rsidRPr="00CC7391" w:rsidRDefault="006B028F" w:rsidP="00DF52FA">
      <w:pPr>
        <w:jc w:val="center"/>
        <w:rPr>
          <w:rFonts w:ascii="Times New Roman" w:hAnsi="Times New Roman" w:cs="Times New Roman"/>
          <w:color w:val="000000" w:themeColor="text1"/>
          <w:sz w:val="24"/>
          <w:szCs w:val="24"/>
        </w:rPr>
      </w:pPr>
      <w:r w:rsidRPr="00CC7391">
        <w:rPr>
          <w:rFonts w:ascii="Times New Roman" w:hAnsi="Times New Roman" w:cs="Times New Roman"/>
          <w:color w:val="000000" w:themeColor="text1"/>
          <w:sz w:val="24"/>
          <w:szCs w:val="24"/>
        </w:rPr>
        <w:br/>
      </w:r>
      <w:r w:rsidRPr="00CC7391">
        <w:rPr>
          <w:rFonts w:ascii="Times New Roman" w:hAnsi="Times New Roman" w:cs="Times New Roman"/>
          <w:color w:val="000000" w:themeColor="text1"/>
          <w:sz w:val="24"/>
          <w:szCs w:val="24"/>
        </w:rPr>
        <w:br/>
        <w:t>Решението ми да направя крипто бот, също беше много повлияно от най – близкият ми прител. Той е много умно момче, макар на моменти да не му личи, винаги е готов да помогне на приятел в нужда и е изключително благонамерен. Когато на мен ми трябваха пари, той ми предложи да ме научи да тъгувам крипто, тъй като това е нещо, с което той се занимава е изключително добър. Прекарахме цяло лято заедно, като той ми обясняваше всичко. Даде ми книги да чета, дори ми прати пари, с които аз да търгувам. След известно време аз се отказах, тъй като не беше моето нещо, но той не се ядоса, нито си поиска парите обратно. Той ме подкрепи в решението ми и каза, че ако имам нужда от някакъв съвет в крипто начинанието, винаги ще е там да ми помогне. До ден днешен аз пазя</w:t>
      </w:r>
      <w:r w:rsidR="008E6D12" w:rsidRPr="00CC7391">
        <w:rPr>
          <w:rFonts w:ascii="Times New Roman" w:hAnsi="Times New Roman" w:cs="Times New Roman"/>
          <w:color w:val="000000" w:themeColor="text1"/>
          <w:sz w:val="24"/>
          <w:szCs w:val="24"/>
        </w:rPr>
        <w:t xml:space="preserve"> парите, които ми беше пратил. Това, че съм ги запазил, се оказа много позитивна случка, тъй като сега те ще бъдат инвестирани именно в това, да разработя бота, който ще търгува вместо вас.</w:t>
      </w:r>
    </w:p>
    <w:p w:rsidR="009A3610" w:rsidRPr="00CC7391" w:rsidRDefault="009A3610" w:rsidP="00DF52FA">
      <w:pPr>
        <w:jc w:val="center"/>
        <w:rPr>
          <w:rFonts w:ascii="Times New Roman" w:hAnsi="Times New Roman" w:cs="Times New Roman"/>
          <w:b/>
          <w:color w:val="000000" w:themeColor="text1"/>
          <w:sz w:val="36"/>
          <w:szCs w:val="36"/>
        </w:rPr>
      </w:pPr>
    </w:p>
    <w:p w:rsidR="009A3610" w:rsidRPr="00CC7391" w:rsidRDefault="009A3610" w:rsidP="00DF52FA">
      <w:pPr>
        <w:jc w:val="center"/>
        <w:rPr>
          <w:rFonts w:ascii="Times New Roman" w:hAnsi="Times New Roman" w:cs="Times New Roman"/>
          <w:b/>
          <w:color w:val="000000" w:themeColor="text1"/>
          <w:sz w:val="36"/>
          <w:szCs w:val="36"/>
        </w:rPr>
      </w:pPr>
    </w:p>
    <w:p w:rsidR="002D26A8" w:rsidRPr="00CC7391" w:rsidRDefault="00F61527" w:rsidP="00DF52FA">
      <w:pPr>
        <w:jc w:val="center"/>
        <w:rPr>
          <w:rFonts w:ascii="Times New Roman" w:hAnsi="Times New Roman" w:cs="Times New Roman"/>
          <w:b/>
          <w:i/>
          <w:color w:val="000000" w:themeColor="text1"/>
          <w:sz w:val="24"/>
          <w:szCs w:val="24"/>
          <w:u w:val="single"/>
        </w:rPr>
      </w:pPr>
      <w:r w:rsidRPr="00CC7391">
        <w:rPr>
          <w:rFonts w:ascii="Times New Roman" w:hAnsi="Times New Roman" w:cs="Times New Roman"/>
          <w:b/>
          <w:i/>
          <w:color w:val="000000" w:themeColor="text1"/>
          <w:sz w:val="36"/>
          <w:szCs w:val="36"/>
          <w:u w:val="single"/>
          <w:lang w:val="en-US"/>
        </w:rPr>
        <w:t xml:space="preserve">1 - </w:t>
      </w:r>
      <w:r w:rsidR="002D26A8" w:rsidRPr="00CC7391">
        <w:rPr>
          <w:rFonts w:ascii="Times New Roman" w:hAnsi="Times New Roman" w:cs="Times New Roman"/>
          <w:b/>
          <w:i/>
          <w:color w:val="000000" w:themeColor="text1"/>
          <w:sz w:val="36"/>
          <w:szCs w:val="36"/>
          <w:u w:val="single"/>
        </w:rPr>
        <w:t>Какво представлява крипто търговията</w:t>
      </w:r>
    </w:p>
    <w:p w:rsidR="002938A4" w:rsidRPr="00CC7391" w:rsidRDefault="002D26A8" w:rsidP="00DF52FA">
      <w:pPr>
        <w:jc w:val="center"/>
        <w:rPr>
          <w:rFonts w:ascii="Times New Roman" w:hAnsi="Times New Roman" w:cs="Times New Roman"/>
          <w:sz w:val="24"/>
          <w:szCs w:val="24"/>
        </w:rPr>
      </w:pPr>
      <w:r w:rsidRPr="00CC7391">
        <w:rPr>
          <w:rFonts w:ascii="Times New Roman" w:hAnsi="Times New Roman" w:cs="Times New Roman"/>
          <w:b/>
          <w:color w:val="000000" w:themeColor="text1"/>
          <w:sz w:val="24"/>
          <w:szCs w:val="24"/>
        </w:rPr>
        <w:br/>
      </w:r>
      <w:r w:rsidR="003F0047" w:rsidRPr="00CC7391">
        <w:rPr>
          <w:rFonts w:ascii="Times New Roman" w:hAnsi="Times New Roman" w:cs="Times New Roman"/>
          <w:color w:val="000000" w:themeColor="text1"/>
          <w:sz w:val="24"/>
          <w:szCs w:val="24"/>
          <w:lang w:val="en-US"/>
        </w:rPr>
        <w:t xml:space="preserve"> </w:t>
      </w:r>
      <w:r w:rsidR="003F0047" w:rsidRPr="00CC7391">
        <w:rPr>
          <w:rFonts w:ascii="Times New Roman" w:hAnsi="Times New Roman" w:cs="Times New Roman"/>
          <w:sz w:val="24"/>
          <w:szCs w:val="24"/>
          <w:lang w:val="en-US"/>
        </w:rPr>
        <w:br/>
      </w:r>
      <w:r w:rsidR="00DF52FA" w:rsidRPr="00CC7391">
        <w:rPr>
          <w:rFonts w:ascii="Times New Roman" w:hAnsi="Times New Roman" w:cs="Times New Roman"/>
          <w:sz w:val="24"/>
          <w:szCs w:val="24"/>
        </w:rPr>
        <w:t xml:space="preserve">Крипто търговията е процес на купуване, продаване и обмен на цифрови активи, познати още като </w:t>
      </w:r>
      <w:r w:rsidR="00DF52FA" w:rsidRPr="00CC7391">
        <w:rPr>
          <w:rFonts w:ascii="Times New Roman" w:hAnsi="Times New Roman" w:cs="Times New Roman"/>
          <w:b/>
          <w:sz w:val="24"/>
          <w:szCs w:val="24"/>
        </w:rPr>
        <w:t>криптовалути</w:t>
      </w:r>
      <w:r w:rsidR="003D786F" w:rsidRPr="00CC7391">
        <w:rPr>
          <w:rFonts w:ascii="Times New Roman" w:hAnsi="Times New Roman" w:cs="Times New Roman"/>
          <w:b/>
          <w:sz w:val="24"/>
          <w:szCs w:val="24"/>
        </w:rPr>
        <w:t xml:space="preserve">. </w:t>
      </w:r>
      <w:r w:rsidR="00DF52FA" w:rsidRPr="00CC7391">
        <w:rPr>
          <w:rFonts w:ascii="Times New Roman" w:hAnsi="Times New Roman" w:cs="Times New Roman"/>
          <w:sz w:val="24"/>
          <w:szCs w:val="24"/>
        </w:rPr>
        <w:t xml:space="preserve"> </w:t>
      </w:r>
      <w:r w:rsidR="003D786F" w:rsidRPr="00CC7391">
        <w:rPr>
          <w:rFonts w:ascii="Times New Roman" w:hAnsi="Times New Roman" w:cs="Times New Roman"/>
          <w:sz w:val="24"/>
          <w:szCs w:val="24"/>
        </w:rPr>
        <w:t>Процесът споменат в предното изречение се изпълнява чрез онлайн платформи или борси, познати още като ексчейнджи. Търговията на криптовалути е нещо сравнително ново. Много хора вярват, че там се намира бъдещето на финансите и лека полека всички започват да се насочват натам. Крипто търговията е много по – различна от традиционните фондови пазари, въпреки че хората, не разбиращи от двете неща, не биха намерили разлика.</w:t>
      </w:r>
      <w:r w:rsidR="00E13A66" w:rsidRPr="00CC7391">
        <w:rPr>
          <w:rFonts w:ascii="Times New Roman" w:hAnsi="Times New Roman" w:cs="Times New Roman"/>
          <w:sz w:val="24"/>
          <w:szCs w:val="24"/>
        </w:rPr>
        <w:t xml:space="preserve"> В радиционната търговия на акции, която се извършва на централизирана борса, има трета страна, която извършва комуникацията между купувача и продавача, докато при търговията на крипто, това действие се извършва на децентрализирани борси - </w:t>
      </w:r>
      <w:r w:rsidR="003D786F" w:rsidRPr="00CC7391">
        <w:rPr>
          <w:rFonts w:ascii="Times New Roman" w:hAnsi="Times New Roman" w:cs="Times New Roman"/>
          <w:sz w:val="24"/>
          <w:szCs w:val="24"/>
        </w:rPr>
        <w:t xml:space="preserve"> </w:t>
      </w:r>
      <w:r w:rsidR="00E13A66" w:rsidRPr="00CC7391">
        <w:rPr>
          <w:rFonts w:ascii="Times New Roman" w:hAnsi="Times New Roman" w:cs="Times New Roman"/>
          <w:sz w:val="24"/>
          <w:szCs w:val="24"/>
        </w:rPr>
        <w:t xml:space="preserve">там не е замесено </w:t>
      </w:r>
      <w:r w:rsidR="00E13A66" w:rsidRPr="00CC7391">
        <w:rPr>
          <w:rFonts w:ascii="Times New Roman" w:hAnsi="Times New Roman" w:cs="Times New Roman"/>
          <w:sz w:val="24"/>
          <w:szCs w:val="24"/>
        </w:rPr>
        <w:lastRenderedPageBreak/>
        <w:t xml:space="preserve">трето лице и комуникацията между „продавач“ и купувач се извършва директно. Още един от плюсовете на крипто търговията е, че пазара е отворен постоянно, за разлика от този на акциите. Както знаете акции не могат да се купуват по време на празнични дни и имат определени часови периоди, в които могат да се профдават и купуват. Ключът към успешната крипто търговия е разбирането на различните видове налични активи и научаването как да разчитате пазара и да идентифицирате печеливши трендове. Крипто активите се предлагат в различни форми, включително монети, токени и деривати. Монетите са най-често срещаният тип актив, но токените също набират популярност, тъй като предлагат повече възможности за инвеститорите. Дериватите са форма на актив, който извлича стойността си от базов актив. </w:t>
      </w:r>
      <w:r w:rsidR="000A522B" w:rsidRPr="00CC7391">
        <w:rPr>
          <w:rFonts w:ascii="Times New Roman" w:hAnsi="Times New Roman" w:cs="Times New Roman"/>
          <w:sz w:val="24"/>
          <w:szCs w:val="24"/>
        </w:rPr>
        <w:t>Трейдъри</w:t>
      </w:r>
      <w:r w:rsidR="00E13A66" w:rsidRPr="00CC7391">
        <w:rPr>
          <w:rFonts w:ascii="Times New Roman" w:hAnsi="Times New Roman" w:cs="Times New Roman"/>
          <w:sz w:val="24"/>
          <w:szCs w:val="24"/>
        </w:rPr>
        <w:t xml:space="preserve">те също трябва да разбират различните стратегии за търговия и как да идентифицират добри входни и изходни точки. Техническият анализ помага на </w:t>
      </w:r>
      <w:r w:rsidR="000A522B" w:rsidRPr="00CC7391">
        <w:rPr>
          <w:rFonts w:ascii="Times New Roman" w:hAnsi="Times New Roman" w:cs="Times New Roman"/>
          <w:sz w:val="24"/>
          <w:szCs w:val="24"/>
        </w:rPr>
        <w:t>трейдъри</w:t>
      </w:r>
      <w:r w:rsidR="00E13A66" w:rsidRPr="00CC7391">
        <w:rPr>
          <w:rFonts w:ascii="Times New Roman" w:hAnsi="Times New Roman" w:cs="Times New Roman"/>
          <w:sz w:val="24"/>
          <w:szCs w:val="24"/>
        </w:rPr>
        <w:t xml:space="preserve">те да вземат информирани решения кога да купуват, продават или държат активите си. Фундаменталният анализ помага на </w:t>
      </w:r>
      <w:r w:rsidR="000A522B" w:rsidRPr="00CC7391">
        <w:rPr>
          <w:rFonts w:ascii="Times New Roman" w:hAnsi="Times New Roman" w:cs="Times New Roman"/>
          <w:sz w:val="24"/>
          <w:szCs w:val="24"/>
        </w:rPr>
        <w:t>трейдъри</w:t>
      </w:r>
      <w:r w:rsidR="00E13A66" w:rsidRPr="00CC7391">
        <w:rPr>
          <w:rFonts w:ascii="Times New Roman" w:hAnsi="Times New Roman" w:cs="Times New Roman"/>
          <w:sz w:val="24"/>
          <w:szCs w:val="24"/>
        </w:rPr>
        <w:t>те да разберат какво движи пазара и как може да се държи в бъдеще. Крипто търговията е рисковано, но потенциално печелившо начинание за тези, които разбират пазарите и имат правилните инструменти и стратегии.</w:t>
      </w:r>
      <w:r w:rsidR="002938A4" w:rsidRPr="00CC7391">
        <w:rPr>
          <w:rFonts w:ascii="Times New Roman" w:hAnsi="Times New Roman" w:cs="Times New Roman"/>
          <w:sz w:val="24"/>
          <w:szCs w:val="24"/>
        </w:rPr>
        <w:br/>
      </w:r>
    </w:p>
    <w:p w:rsidR="004A2785" w:rsidRPr="00CC7391" w:rsidRDefault="002938A4" w:rsidP="006E574A">
      <w:pPr>
        <w:jc w:val="center"/>
        <w:rPr>
          <w:rFonts w:ascii="Times New Roman" w:hAnsi="Times New Roman" w:cs="Times New Roman"/>
          <w:b/>
          <w:i/>
          <w:sz w:val="36"/>
          <w:szCs w:val="36"/>
          <w:u w:val="single"/>
        </w:rPr>
      </w:pPr>
      <w:r w:rsidRPr="00CC7391">
        <w:rPr>
          <w:rFonts w:ascii="Times New Roman" w:hAnsi="Times New Roman" w:cs="Times New Roman"/>
          <w:sz w:val="24"/>
          <w:szCs w:val="24"/>
        </w:rPr>
        <w:br/>
      </w:r>
      <w:r w:rsidR="00F61527" w:rsidRPr="00CC7391">
        <w:rPr>
          <w:rFonts w:ascii="Times New Roman" w:hAnsi="Times New Roman" w:cs="Times New Roman"/>
          <w:b/>
          <w:i/>
          <w:sz w:val="36"/>
          <w:szCs w:val="36"/>
          <w:u w:val="single"/>
          <w:lang w:val="en-US"/>
        </w:rPr>
        <w:t>2 -</w:t>
      </w:r>
      <w:r w:rsidR="0012198E" w:rsidRPr="00CC7391">
        <w:rPr>
          <w:rFonts w:ascii="Times New Roman" w:hAnsi="Times New Roman" w:cs="Times New Roman"/>
          <w:b/>
          <w:i/>
          <w:sz w:val="36"/>
          <w:szCs w:val="36"/>
          <w:u w:val="single"/>
        </w:rPr>
        <w:t>Важни,</w:t>
      </w:r>
      <w:r w:rsidRPr="00CC7391">
        <w:rPr>
          <w:rFonts w:ascii="Times New Roman" w:hAnsi="Times New Roman" w:cs="Times New Roman"/>
          <w:b/>
          <w:i/>
          <w:sz w:val="36"/>
          <w:szCs w:val="36"/>
          <w:u w:val="single"/>
        </w:rPr>
        <w:t xml:space="preserve"> базови </w:t>
      </w:r>
      <w:r w:rsidR="006E574A" w:rsidRPr="00CC7391">
        <w:rPr>
          <w:rFonts w:ascii="Times New Roman" w:hAnsi="Times New Roman" w:cs="Times New Roman"/>
          <w:b/>
          <w:i/>
          <w:sz w:val="36"/>
          <w:szCs w:val="36"/>
          <w:u w:val="single"/>
        </w:rPr>
        <w:t>термини</w:t>
      </w:r>
      <w:r w:rsidR="0012198E" w:rsidRPr="00CC7391">
        <w:rPr>
          <w:rFonts w:ascii="Times New Roman" w:hAnsi="Times New Roman" w:cs="Times New Roman"/>
          <w:b/>
          <w:i/>
          <w:sz w:val="36"/>
          <w:szCs w:val="36"/>
          <w:u w:val="single"/>
        </w:rPr>
        <w:t xml:space="preserve"> и терминологии</w:t>
      </w:r>
      <w:r w:rsidR="006E574A" w:rsidRPr="00CC7391">
        <w:rPr>
          <w:rFonts w:ascii="Times New Roman" w:hAnsi="Times New Roman" w:cs="Times New Roman"/>
          <w:b/>
          <w:i/>
          <w:sz w:val="36"/>
          <w:szCs w:val="36"/>
          <w:u w:val="single"/>
        </w:rPr>
        <w:br/>
      </w:r>
    </w:p>
    <w:p w:rsidR="004A2785" w:rsidRPr="00CC7391" w:rsidRDefault="00F61527" w:rsidP="006E574A">
      <w:pPr>
        <w:jc w:val="center"/>
        <w:rPr>
          <w:rFonts w:ascii="Times New Roman" w:hAnsi="Times New Roman" w:cs="Times New Roman"/>
          <w:b/>
          <w:sz w:val="36"/>
          <w:szCs w:val="36"/>
        </w:rPr>
      </w:pPr>
      <w:r w:rsidRPr="00CC7391">
        <w:rPr>
          <w:rFonts w:ascii="Times New Roman" w:hAnsi="Times New Roman" w:cs="Times New Roman"/>
          <w:b/>
          <w:sz w:val="28"/>
          <w:szCs w:val="28"/>
          <w:lang w:val="en-US"/>
        </w:rPr>
        <w:t>2</w:t>
      </w:r>
      <w:r w:rsidR="004A2785" w:rsidRPr="00CC7391">
        <w:rPr>
          <w:rFonts w:ascii="Times New Roman" w:hAnsi="Times New Roman" w:cs="Times New Roman"/>
          <w:b/>
          <w:sz w:val="28"/>
          <w:szCs w:val="28"/>
          <w:lang w:val="en-US"/>
        </w:rPr>
        <w:t>.1</w:t>
      </w:r>
      <w:r w:rsidR="004A2785" w:rsidRPr="00CC7391">
        <w:rPr>
          <w:rFonts w:ascii="Times New Roman" w:hAnsi="Times New Roman" w:cs="Times New Roman"/>
          <w:b/>
          <w:sz w:val="36"/>
          <w:szCs w:val="36"/>
          <w:lang w:val="en-US"/>
        </w:rPr>
        <w:t xml:space="preserve"> – </w:t>
      </w:r>
      <w:r w:rsidR="004A2785" w:rsidRPr="00CC7391">
        <w:rPr>
          <w:rFonts w:ascii="Times New Roman" w:hAnsi="Times New Roman" w:cs="Times New Roman"/>
          <w:b/>
          <w:i/>
          <w:sz w:val="28"/>
          <w:szCs w:val="28"/>
          <w:u w:val="single"/>
          <w:lang w:val="en-US"/>
        </w:rPr>
        <w:t>High, Low, Closing and Open prices</w:t>
      </w:r>
    </w:p>
    <w:p w:rsidR="006E574A" w:rsidRPr="00CC7391" w:rsidRDefault="006E574A" w:rsidP="006E574A">
      <w:pPr>
        <w:jc w:val="center"/>
        <w:rPr>
          <w:rFonts w:ascii="Times New Roman" w:hAnsi="Times New Roman" w:cs="Times New Roman"/>
          <w:color w:val="FF0000"/>
          <w:sz w:val="24"/>
          <w:szCs w:val="24"/>
        </w:rPr>
      </w:pPr>
      <w:r w:rsidRPr="00CC7391">
        <w:rPr>
          <w:rFonts w:ascii="Times New Roman" w:hAnsi="Times New Roman" w:cs="Times New Roman"/>
          <w:b/>
          <w:sz w:val="36"/>
          <w:szCs w:val="36"/>
        </w:rPr>
        <w:br/>
      </w:r>
      <w:r w:rsidRPr="00CC7391">
        <w:rPr>
          <w:rFonts w:ascii="Times New Roman" w:hAnsi="Times New Roman" w:cs="Times New Roman"/>
          <w:b/>
          <w:color w:val="000000" w:themeColor="text1"/>
          <w:sz w:val="24"/>
          <w:szCs w:val="24"/>
        </w:rPr>
        <w:t>High price:</w:t>
      </w:r>
      <w:r w:rsidRPr="00CC7391">
        <w:rPr>
          <w:rFonts w:ascii="Times New Roman" w:hAnsi="Times New Roman" w:cs="Times New Roman"/>
          <w:color w:val="000000" w:themeColor="text1"/>
          <w:sz w:val="24"/>
          <w:szCs w:val="24"/>
        </w:rPr>
        <w:t xml:space="preserve"> </w:t>
      </w:r>
      <w:r w:rsidR="0012198E" w:rsidRPr="00CC7391">
        <w:rPr>
          <w:rFonts w:ascii="Times New Roman" w:hAnsi="Times New Roman" w:cs="Times New Roman"/>
          <w:color w:val="000000" w:themeColor="text1"/>
          <w:sz w:val="24"/>
          <w:szCs w:val="24"/>
          <w:lang w:val="en-US"/>
        </w:rPr>
        <w:t>High</w:t>
      </w:r>
      <w:r w:rsidR="000B5D73" w:rsidRPr="00CC7391">
        <w:rPr>
          <w:rFonts w:ascii="Times New Roman" w:hAnsi="Times New Roman" w:cs="Times New Roman"/>
          <w:color w:val="000000" w:themeColor="text1"/>
          <w:sz w:val="24"/>
          <w:szCs w:val="24"/>
        </w:rPr>
        <w:t xml:space="preserve"> </w:t>
      </w:r>
      <w:r w:rsidR="0012198E" w:rsidRPr="00CC7391">
        <w:rPr>
          <w:rFonts w:ascii="Times New Roman" w:hAnsi="Times New Roman" w:cs="Times New Roman"/>
          <w:color w:val="000000" w:themeColor="text1"/>
          <w:sz w:val="24"/>
          <w:szCs w:val="24"/>
        </w:rPr>
        <w:t>price</w:t>
      </w:r>
      <w:r w:rsidR="0012198E" w:rsidRPr="00CC7391">
        <w:rPr>
          <w:rFonts w:ascii="Times New Roman" w:hAnsi="Times New Roman" w:cs="Times New Roman"/>
          <w:color w:val="000000" w:themeColor="text1"/>
          <w:sz w:val="24"/>
          <w:szCs w:val="24"/>
          <w:lang w:val="en-US"/>
        </w:rPr>
        <w:t>-a</w:t>
      </w:r>
      <w:r w:rsidR="0012198E" w:rsidRPr="00CC7391">
        <w:rPr>
          <w:rFonts w:ascii="Times New Roman" w:hAnsi="Times New Roman" w:cs="Times New Roman"/>
          <w:color w:val="000000" w:themeColor="text1"/>
          <w:sz w:val="24"/>
          <w:szCs w:val="24"/>
        </w:rPr>
        <w:t xml:space="preserve"> </w:t>
      </w:r>
      <w:r w:rsidR="000B5D73" w:rsidRPr="00CC7391">
        <w:rPr>
          <w:rFonts w:ascii="Times New Roman" w:hAnsi="Times New Roman" w:cs="Times New Roman"/>
          <w:color w:val="000000" w:themeColor="text1"/>
          <w:sz w:val="24"/>
          <w:szCs w:val="24"/>
        </w:rPr>
        <w:t xml:space="preserve">на </w:t>
      </w:r>
      <w:r w:rsidR="00174F1B" w:rsidRPr="00CC7391">
        <w:rPr>
          <w:rFonts w:ascii="Times New Roman" w:hAnsi="Times New Roman" w:cs="Times New Roman"/>
          <w:color w:val="000000" w:themeColor="text1"/>
          <w:sz w:val="24"/>
          <w:szCs w:val="24"/>
        </w:rPr>
        <w:t xml:space="preserve">дадена </w:t>
      </w:r>
      <w:r w:rsidR="000B5D73" w:rsidRPr="00CC7391">
        <w:rPr>
          <w:rFonts w:ascii="Times New Roman" w:hAnsi="Times New Roman" w:cs="Times New Roman"/>
          <w:color w:val="000000" w:themeColor="text1"/>
          <w:sz w:val="24"/>
          <w:szCs w:val="24"/>
        </w:rPr>
        <w:t xml:space="preserve">криптовалута се отнася до най-високaта цена, която валутата е достигнал през определен период от време, като например, един ден, седмица или месец. Например, ако </w:t>
      </w:r>
      <w:r w:rsidR="0012198E" w:rsidRPr="00CC7391">
        <w:rPr>
          <w:rFonts w:ascii="Times New Roman" w:hAnsi="Times New Roman" w:cs="Times New Roman"/>
          <w:color w:val="000000" w:themeColor="text1"/>
          <w:sz w:val="24"/>
          <w:szCs w:val="24"/>
          <w:lang w:val="en-US"/>
        </w:rPr>
        <w:t>high</w:t>
      </w:r>
      <w:r w:rsidR="000B5D73" w:rsidRPr="00CC7391">
        <w:rPr>
          <w:rFonts w:ascii="Times New Roman" w:hAnsi="Times New Roman" w:cs="Times New Roman"/>
          <w:color w:val="000000" w:themeColor="text1"/>
          <w:sz w:val="24"/>
          <w:szCs w:val="24"/>
        </w:rPr>
        <w:t xml:space="preserve"> </w:t>
      </w:r>
      <w:r w:rsidR="0012198E" w:rsidRPr="00CC7391">
        <w:rPr>
          <w:rFonts w:ascii="Times New Roman" w:hAnsi="Times New Roman" w:cs="Times New Roman"/>
          <w:color w:val="000000" w:themeColor="text1"/>
          <w:sz w:val="24"/>
          <w:szCs w:val="24"/>
        </w:rPr>
        <w:t>price</w:t>
      </w:r>
      <w:r w:rsidR="0023327F" w:rsidRPr="00CC7391">
        <w:rPr>
          <w:rFonts w:ascii="Times New Roman" w:hAnsi="Times New Roman" w:cs="Times New Roman"/>
          <w:color w:val="000000" w:themeColor="text1"/>
          <w:sz w:val="24"/>
          <w:szCs w:val="24"/>
        </w:rPr>
        <w:t xml:space="preserve"> </w:t>
      </w:r>
      <w:r w:rsidR="0012198E" w:rsidRPr="00CC7391">
        <w:rPr>
          <w:rFonts w:ascii="Times New Roman" w:hAnsi="Times New Roman" w:cs="Times New Roman"/>
          <w:color w:val="000000" w:themeColor="text1"/>
          <w:sz w:val="24"/>
          <w:szCs w:val="24"/>
        </w:rPr>
        <w:t>-</w:t>
      </w:r>
      <w:r w:rsidR="0023327F" w:rsidRPr="00CC7391">
        <w:rPr>
          <w:rFonts w:ascii="Times New Roman" w:hAnsi="Times New Roman" w:cs="Times New Roman"/>
          <w:color w:val="000000" w:themeColor="text1"/>
          <w:sz w:val="24"/>
          <w:szCs w:val="24"/>
        </w:rPr>
        <w:t xml:space="preserve"> </w:t>
      </w:r>
      <w:r w:rsidR="0012198E" w:rsidRPr="00CC7391">
        <w:rPr>
          <w:rFonts w:ascii="Times New Roman" w:hAnsi="Times New Roman" w:cs="Times New Roman"/>
          <w:color w:val="000000" w:themeColor="text1"/>
          <w:sz w:val="24"/>
          <w:szCs w:val="24"/>
        </w:rPr>
        <w:t xml:space="preserve">а </w:t>
      </w:r>
      <w:r w:rsidR="000B5D73" w:rsidRPr="00CC7391">
        <w:rPr>
          <w:rFonts w:ascii="Times New Roman" w:hAnsi="Times New Roman" w:cs="Times New Roman"/>
          <w:color w:val="000000" w:themeColor="text1"/>
          <w:sz w:val="24"/>
          <w:szCs w:val="24"/>
        </w:rPr>
        <w:t>на биткойн за един ден е</w:t>
      </w:r>
      <w:r w:rsidR="0012198E" w:rsidRPr="00CC7391">
        <w:rPr>
          <w:rFonts w:ascii="Times New Roman" w:hAnsi="Times New Roman" w:cs="Times New Roman"/>
          <w:color w:val="000000" w:themeColor="text1"/>
          <w:sz w:val="24"/>
          <w:szCs w:val="24"/>
          <w:lang w:val="en-US"/>
        </w:rPr>
        <w:t xml:space="preserve"> </w:t>
      </w:r>
      <w:r w:rsidR="000B5D73" w:rsidRPr="00CC7391">
        <w:rPr>
          <w:rFonts w:ascii="Times New Roman" w:hAnsi="Times New Roman" w:cs="Times New Roman"/>
          <w:color w:val="000000" w:themeColor="text1"/>
          <w:sz w:val="24"/>
          <w:szCs w:val="24"/>
        </w:rPr>
        <w:t xml:space="preserve"> $50 000, това означава, че в даден момент през този ден цената на биткойн е достигнала или надхвърлила $50 000. </w:t>
      </w:r>
      <w:r w:rsidR="0012198E" w:rsidRPr="00CC7391">
        <w:rPr>
          <w:rFonts w:ascii="Times New Roman" w:hAnsi="Times New Roman" w:cs="Times New Roman"/>
          <w:color w:val="000000" w:themeColor="text1"/>
          <w:sz w:val="24"/>
          <w:szCs w:val="24"/>
          <w:lang w:val="en-US"/>
        </w:rPr>
        <w:t>High</w:t>
      </w:r>
      <w:r w:rsidR="0012198E" w:rsidRPr="00CC7391">
        <w:rPr>
          <w:rFonts w:ascii="Times New Roman" w:hAnsi="Times New Roman" w:cs="Times New Roman"/>
          <w:color w:val="000000" w:themeColor="text1"/>
          <w:sz w:val="24"/>
          <w:szCs w:val="24"/>
        </w:rPr>
        <w:t xml:space="preserve"> price</w:t>
      </w:r>
      <w:r w:rsidR="0023327F" w:rsidRPr="00CC7391">
        <w:rPr>
          <w:rFonts w:ascii="Times New Roman" w:hAnsi="Times New Roman" w:cs="Times New Roman"/>
          <w:color w:val="000000" w:themeColor="text1"/>
          <w:sz w:val="24"/>
          <w:szCs w:val="24"/>
        </w:rPr>
        <w:t xml:space="preserve"> </w:t>
      </w:r>
      <w:r w:rsidR="0012198E" w:rsidRPr="00CC7391">
        <w:rPr>
          <w:rFonts w:ascii="Times New Roman" w:hAnsi="Times New Roman" w:cs="Times New Roman"/>
          <w:color w:val="000000" w:themeColor="text1"/>
          <w:sz w:val="24"/>
          <w:szCs w:val="24"/>
        </w:rPr>
        <w:t>-</w:t>
      </w:r>
      <w:r w:rsidR="0023327F" w:rsidRPr="00CC7391">
        <w:rPr>
          <w:rFonts w:ascii="Times New Roman" w:hAnsi="Times New Roman" w:cs="Times New Roman"/>
          <w:color w:val="000000" w:themeColor="text1"/>
          <w:sz w:val="24"/>
          <w:szCs w:val="24"/>
        </w:rPr>
        <w:t xml:space="preserve"> </w:t>
      </w:r>
      <w:r w:rsidR="0012198E" w:rsidRPr="00CC7391">
        <w:rPr>
          <w:rFonts w:ascii="Times New Roman" w:hAnsi="Times New Roman" w:cs="Times New Roman"/>
          <w:color w:val="000000" w:themeColor="text1"/>
          <w:sz w:val="24"/>
          <w:szCs w:val="24"/>
        </w:rPr>
        <w:t>а  е значителен</w:t>
      </w:r>
      <w:r w:rsidR="000B5D73" w:rsidRPr="00CC7391">
        <w:rPr>
          <w:rFonts w:ascii="Times New Roman" w:hAnsi="Times New Roman" w:cs="Times New Roman"/>
          <w:color w:val="000000" w:themeColor="text1"/>
          <w:sz w:val="24"/>
          <w:szCs w:val="24"/>
        </w:rPr>
        <w:t xml:space="preserve">, защото представлява пиковата стойност на </w:t>
      </w:r>
      <w:r w:rsidR="0012198E" w:rsidRPr="00CC7391">
        <w:rPr>
          <w:rFonts w:ascii="Times New Roman" w:hAnsi="Times New Roman" w:cs="Times New Roman"/>
          <w:color w:val="000000" w:themeColor="text1"/>
          <w:sz w:val="24"/>
          <w:szCs w:val="24"/>
        </w:rPr>
        <w:t>валутата</w:t>
      </w:r>
      <w:r w:rsidR="000B5D73" w:rsidRPr="00CC7391">
        <w:rPr>
          <w:rFonts w:ascii="Times New Roman" w:hAnsi="Times New Roman" w:cs="Times New Roman"/>
          <w:color w:val="000000" w:themeColor="text1"/>
          <w:sz w:val="24"/>
          <w:szCs w:val="24"/>
        </w:rPr>
        <w:t xml:space="preserve"> през даден период от време и </w:t>
      </w:r>
      <w:r w:rsidR="0012198E" w:rsidRPr="00CC7391">
        <w:rPr>
          <w:rFonts w:ascii="Times New Roman" w:hAnsi="Times New Roman" w:cs="Times New Roman"/>
          <w:color w:val="000000" w:themeColor="text1"/>
          <w:sz w:val="24"/>
          <w:szCs w:val="24"/>
        </w:rPr>
        <w:t>трейдърите</w:t>
      </w:r>
      <w:r w:rsidR="000B5D73" w:rsidRPr="00CC7391">
        <w:rPr>
          <w:rFonts w:ascii="Times New Roman" w:hAnsi="Times New Roman" w:cs="Times New Roman"/>
          <w:color w:val="000000" w:themeColor="text1"/>
          <w:sz w:val="24"/>
          <w:szCs w:val="24"/>
        </w:rPr>
        <w:t xml:space="preserve"> често я използват като ориентир за идентифициране на потенциални нива на съпротива.</w:t>
      </w:r>
    </w:p>
    <w:p w:rsidR="006E574A" w:rsidRPr="00CC7391" w:rsidRDefault="006E574A" w:rsidP="006E574A">
      <w:pPr>
        <w:jc w:val="center"/>
        <w:rPr>
          <w:rFonts w:ascii="Times New Roman" w:hAnsi="Times New Roman" w:cs="Times New Roman"/>
          <w:color w:val="FF0000"/>
          <w:sz w:val="24"/>
          <w:szCs w:val="24"/>
        </w:rPr>
      </w:pPr>
      <w:r w:rsidRPr="00CC7391">
        <w:rPr>
          <w:rFonts w:ascii="Times New Roman" w:hAnsi="Times New Roman" w:cs="Times New Roman"/>
          <w:b/>
          <w:color w:val="000000" w:themeColor="text1"/>
          <w:sz w:val="24"/>
          <w:szCs w:val="24"/>
        </w:rPr>
        <w:t>Low price:</w:t>
      </w:r>
      <w:r w:rsidRPr="00CC7391">
        <w:rPr>
          <w:rFonts w:ascii="Times New Roman" w:hAnsi="Times New Roman" w:cs="Times New Roman"/>
          <w:color w:val="000000" w:themeColor="text1"/>
          <w:sz w:val="24"/>
          <w:szCs w:val="24"/>
        </w:rPr>
        <w:t xml:space="preserve"> </w:t>
      </w:r>
      <w:r w:rsidR="0012198E" w:rsidRPr="00CC7391">
        <w:rPr>
          <w:rFonts w:ascii="Times New Roman" w:hAnsi="Times New Roman" w:cs="Times New Roman"/>
          <w:sz w:val="24"/>
          <w:szCs w:val="24"/>
          <w:lang w:val="en-US"/>
        </w:rPr>
        <w:t>Low price-a</w:t>
      </w:r>
      <w:r w:rsidR="0012198E" w:rsidRPr="00CC7391">
        <w:rPr>
          <w:rFonts w:ascii="Times New Roman" w:hAnsi="Times New Roman" w:cs="Times New Roman"/>
          <w:sz w:val="24"/>
          <w:szCs w:val="24"/>
        </w:rPr>
        <w:t xml:space="preserve">, от друга страна, представлява най-ниската цена, която валутата е достигнал през определен период от време. Използвайки същия пример като преди, ако </w:t>
      </w:r>
      <w:r w:rsidR="0012198E" w:rsidRPr="00CC7391">
        <w:rPr>
          <w:rFonts w:ascii="Times New Roman" w:hAnsi="Times New Roman" w:cs="Times New Roman"/>
          <w:sz w:val="24"/>
          <w:szCs w:val="24"/>
          <w:lang w:val="en-US"/>
        </w:rPr>
        <w:t>low price-a</w:t>
      </w:r>
      <w:r w:rsidR="0012198E" w:rsidRPr="00CC7391">
        <w:rPr>
          <w:rFonts w:ascii="Times New Roman" w:hAnsi="Times New Roman" w:cs="Times New Roman"/>
          <w:sz w:val="24"/>
          <w:szCs w:val="24"/>
        </w:rPr>
        <w:t xml:space="preserve"> на биткойн за един ден е $45 000, това означава, че в даден момент през този ден цената на биткойн е паднала до или под $45 000. </w:t>
      </w:r>
      <w:r w:rsidR="0012198E" w:rsidRPr="00CC7391">
        <w:rPr>
          <w:rFonts w:ascii="Times New Roman" w:hAnsi="Times New Roman" w:cs="Times New Roman"/>
          <w:sz w:val="24"/>
          <w:szCs w:val="24"/>
          <w:lang w:val="en-US"/>
        </w:rPr>
        <w:t>Low price</w:t>
      </w:r>
      <w:r w:rsidR="0023327F" w:rsidRPr="00CC7391">
        <w:rPr>
          <w:rFonts w:ascii="Times New Roman" w:hAnsi="Times New Roman" w:cs="Times New Roman"/>
          <w:sz w:val="24"/>
          <w:szCs w:val="24"/>
        </w:rPr>
        <w:t xml:space="preserve"> </w:t>
      </w:r>
      <w:r w:rsidR="0012198E" w:rsidRPr="00CC7391">
        <w:rPr>
          <w:rFonts w:ascii="Times New Roman" w:hAnsi="Times New Roman" w:cs="Times New Roman"/>
          <w:sz w:val="24"/>
          <w:szCs w:val="24"/>
          <w:lang w:val="en-US"/>
        </w:rPr>
        <w:t>-</w:t>
      </w:r>
      <w:r w:rsidR="0023327F" w:rsidRPr="00CC7391">
        <w:rPr>
          <w:rFonts w:ascii="Times New Roman" w:hAnsi="Times New Roman" w:cs="Times New Roman"/>
          <w:sz w:val="24"/>
          <w:szCs w:val="24"/>
        </w:rPr>
        <w:t xml:space="preserve"> </w:t>
      </w:r>
      <w:r w:rsidR="0012198E" w:rsidRPr="00CC7391">
        <w:rPr>
          <w:rFonts w:ascii="Times New Roman" w:hAnsi="Times New Roman" w:cs="Times New Roman"/>
          <w:sz w:val="24"/>
          <w:szCs w:val="24"/>
          <w:lang w:val="en-US"/>
        </w:rPr>
        <w:t>a</w:t>
      </w:r>
      <w:r w:rsidR="0012198E" w:rsidRPr="00CC7391">
        <w:rPr>
          <w:rFonts w:ascii="Times New Roman" w:hAnsi="Times New Roman" w:cs="Times New Roman"/>
          <w:sz w:val="24"/>
          <w:szCs w:val="24"/>
        </w:rPr>
        <w:t xml:space="preserve"> е значителен, защото представлява най-ниската стойност на актива през даден период от време и трейдърите често я използват като референция за идентифициране на потенциални нива на </w:t>
      </w:r>
      <w:r w:rsidR="0012198E" w:rsidRPr="00CC7391">
        <w:rPr>
          <w:rFonts w:ascii="Times New Roman" w:hAnsi="Times New Roman" w:cs="Times New Roman"/>
          <w:sz w:val="24"/>
          <w:szCs w:val="24"/>
          <w:lang w:val="en-US"/>
        </w:rPr>
        <w:t>support</w:t>
      </w:r>
      <w:r w:rsidR="0012198E" w:rsidRPr="00CC7391">
        <w:rPr>
          <w:rFonts w:ascii="Times New Roman" w:hAnsi="Times New Roman" w:cs="Times New Roman"/>
          <w:sz w:val="24"/>
          <w:szCs w:val="24"/>
        </w:rPr>
        <w:t>.</w:t>
      </w:r>
    </w:p>
    <w:p w:rsidR="006E574A" w:rsidRPr="00CC7391" w:rsidRDefault="006E574A" w:rsidP="006E574A">
      <w:pPr>
        <w:jc w:val="center"/>
        <w:rPr>
          <w:rFonts w:ascii="Times New Roman" w:hAnsi="Times New Roman" w:cs="Times New Roman"/>
          <w:color w:val="FF0000"/>
          <w:sz w:val="24"/>
          <w:szCs w:val="24"/>
        </w:rPr>
      </w:pPr>
    </w:p>
    <w:p w:rsidR="006E574A" w:rsidRPr="00CC7391" w:rsidRDefault="006E574A" w:rsidP="006E574A">
      <w:pPr>
        <w:jc w:val="center"/>
        <w:rPr>
          <w:rFonts w:ascii="Times New Roman" w:hAnsi="Times New Roman" w:cs="Times New Roman"/>
          <w:color w:val="FF0000"/>
          <w:sz w:val="24"/>
          <w:szCs w:val="24"/>
        </w:rPr>
      </w:pPr>
      <w:r w:rsidRPr="00CC7391">
        <w:rPr>
          <w:rFonts w:ascii="Times New Roman" w:hAnsi="Times New Roman" w:cs="Times New Roman"/>
          <w:b/>
          <w:color w:val="000000" w:themeColor="text1"/>
          <w:sz w:val="24"/>
          <w:szCs w:val="24"/>
        </w:rPr>
        <w:t>Closing price</w:t>
      </w:r>
      <w:r w:rsidRPr="00CC7391">
        <w:rPr>
          <w:rFonts w:ascii="Times New Roman" w:hAnsi="Times New Roman" w:cs="Times New Roman"/>
          <w:b/>
          <w:sz w:val="24"/>
          <w:szCs w:val="24"/>
        </w:rPr>
        <w:t>:</w:t>
      </w:r>
      <w:r w:rsidRPr="00CC7391">
        <w:rPr>
          <w:rFonts w:ascii="Times New Roman" w:hAnsi="Times New Roman" w:cs="Times New Roman"/>
          <w:sz w:val="24"/>
          <w:szCs w:val="24"/>
        </w:rPr>
        <w:t xml:space="preserve"> </w:t>
      </w:r>
      <w:r w:rsidR="00174F1B" w:rsidRPr="00CC7391">
        <w:rPr>
          <w:rFonts w:ascii="Times New Roman" w:hAnsi="Times New Roman" w:cs="Times New Roman"/>
          <w:sz w:val="24"/>
          <w:szCs w:val="24"/>
          <w:lang w:val="en-US"/>
        </w:rPr>
        <w:t xml:space="preserve">Closing price-a </w:t>
      </w:r>
      <w:r w:rsidR="00174F1B" w:rsidRPr="00CC7391">
        <w:rPr>
          <w:rFonts w:ascii="Times New Roman" w:hAnsi="Times New Roman" w:cs="Times New Roman"/>
          <w:sz w:val="24"/>
          <w:szCs w:val="24"/>
        </w:rPr>
        <w:t xml:space="preserve">e </w:t>
      </w:r>
      <w:r w:rsidR="0012198E" w:rsidRPr="00CC7391">
        <w:rPr>
          <w:rFonts w:ascii="Times New Roman" w:hAnsi="Times New Roman" w:cs="Times New Roman"/>
          <w:sz w:val="24"/>
          <w:szCs w:val="24"/>
        </w:rPr>
        <w:t>крайн</w:t>
      </w:r>
      <w:r w:rsidR="00174F1B" w:rsidRPr="00CC7391">
        <w:rPr>
          <w:rFonts w:ascii="Times New Roman" w:hAnsi="Times New Roman" w:cs="Times New Roman"/>
          <w:sz w:val="24"/>
          <w:szCs w:val="24"/>
        </w:rPr>
        <w:t xml:space="preserve">ата цена </w:t>
      </w:r>
      <w:r w:rsidR="0012198E" w:rsidRPr="00CC7391">
        <w:rPr>
          <w:rFonts w:ascii="Times New Roman" w:hAnsi="Times New Roman" w:cs="Times New Roman"/>
          <w:sz w:val="24"/>
          <w:szCs w:val="24"/>
        </w:rPr>
        <w:t xml:space="preserve">на актива в края на определен период от време, като </w:t>
      </w:r>
      <w:r w:rsidR="00174F1B" w:rsidRPr="00CC7391">
        <w:rPr>
          <w:rFonts w:ascii="Times New Roman" w:hAnsi="Times New Roman" w:cs="Times New Roman"/>
          <w:sz w:val="24"/>
          <w:szCs w:val="24"/>
        </w:rPr>
        <w:t xml:space="preserve">един </w:t>
      </w:r>
      <w:r w:rsidR="0012198E" w:rsidRPr="00CC7391">
        <w:rPr>
          <w:rFonts w:ascii="Times New Roman" w:hAnsi="Times New Roman" w:cs="Times New Roman"/>
          <w:sz w:val="24"/>
          <w:szCs w:val="24"/>
        </w:rPr>
        <w:t>ден, седмица или месец. Тов</w:t>
      </w:r>
      <w:r w:rsidR="00174F1B" w:rsidRPr="00CC7391">
        <w:rPr>
          <w:rFonts w:ascii="Times New Roman" w:hAnsi="Times New Roman" w:cs="Times New Roman"/>
          <w:sz w:val="24"/>
          <w:szCs w:val="24"/>
        </w:rPr>
        <w:t xml:space="preserve">а е цената, на която се установява </w:t>
      </w:r>
      <w:r w:rsidR="0012198E" w:rsidRPr="00CC7391">
        <w:rPr>
          <w:rFonts w:ascii="Times New Roman" w:hAnsi="Times New Roman" w:cs="Times New Roman"/>
          <w:sz w:val="24"/>
          <w:szCs w:val="24"/>
        </w:rPr>
        <w:t xml:space="preserve">, когато пазарът затвори за този </w:t>
      </w:r>
      <w:r w:rsidR="00174F1B" w:rsidRPr="00CC7391">
        <w:rPr>
          <w:rFonts w:ascii="Times New Roman" w:hAnsi="Times New Roman" w:cs="Times New Roman"/>
          <w:sz w:val="24"/>
          <w:szCs w:val="24"/>
        </w:rPr>
        <w:t xml:space="preserve">период. Например, ако </w:t>
      </w:r>
      <w:r w:rsidR="00174F1B" w:rsidRPr="00CC7391">
        <w:rPr>
          <w:rFonts w:ascii="Times New Roman" w:hAnsi="Times New Roman" w:cs="Times New Roman"/>
          <w:sz w:val="24"/>
          <w:szCs w:val="24"/>
          <w:lang w:val="en-US"/>
        </w:rPr>
        <w:t>closing price</w:t>
      </w:r>
      <w:r w:rsidR="0023327F" w:rsidRPr="00CC7391">
        <w:rPr>
          <w:rFonts w:ascii="Times New Roman" w:hAnsi="Times New Roman" w:cs="Times New Roman"/>
          <w:sz w:val="24"/>
          <w:szCs w:val="24"/>
        </w:rPr>
        <w:t xml:space="preserve"> </w:t>
      </w:r>
      <w:r w:rsidR="00174F1B" w:rsidRPr="00CC7391">
        <w:rPr>
          <w:rFonts w:ascii="Times New Roman" w:hAnsi="Times New Roman" w:cs="Times New Roman"/>
          <w:sz w:val="24"/>
          <w:szCs w:val="24"/>
          <w:lang w:val="en-US"/>
        </w:rPr>
        <w:t>-</w:t>
      </w:r>
      <w:r w:rsidR="0023327F" w:rsidRPr="00CC7391">
        <w:rPr>
          <w:rFonts w:ascii="Times New Roman" w:hAnsi="Times New Roman" w:cs="Times New Roman"/>
          <w:sz w:val="24"/>
          <w:szCs w:val="24"/>
        </w:rPr>
        <w:t xml:space="preserve"> </w:t>
      </w:r>
      <w:r w:rsidR="00174F1B" w:rsidRPr="00CC7391">
        <w:rPr>
          <w:rFonts w:ascii="Times New Roman" w:hAnsi="Times New Roman" w:cs="Times New Roman"/>
          <w:sz w:val="24"/>
          <w:szCs w:val="24"/>
          <w:lang w:val="en-US"/>
        </w:rPr>
        <w:t>a</w:t>
      </w:r>
      <w:r w:rsidR="00174F1B" w:rsidRPr="00CC7391">
        <w:rPr>
          <w:rFonts w:ascii="Times New Roman" w:hAnsi="Times New Roman" w:cs="Times New Roman"/>
          <w:sz w:val="24"/>
          <w:szCs w:val="24"/>
        </w:rPr>
        <w:t xml:space="preserve"> </w:t>
      </w:r>
      <w:r w:rsidR="0012198E" w:rsidRPr="00CC7391">
        <w:rPr>
          <w:rFonts w:ascii="Times New Roman" w:hAnsi="Times New Roman" w:cs="Times New Roman"/>
          <w:sz w:val="24"/>
          <w:szCs w:val="24"/>
        </w:rPr>
        <w:t xml:space="preserve">на биткойн за един ден е $48 000, това означава, че в края на този ден цената на биткойн е била $48 000. </w:t>
      </w:r>
      <w:r w:rsidR="00174F1B" w:rsidRPr="00CC7391">
        <w:rPr>
          <w:rFonts w:ascii="Times New Roman" w:hAnsi="Times New Roman" w:cs="Times New Roman"/>
          <w:sz w:val="24"/>
          <w:szCs w:val="24"/>
          <w:lang w:val="en-US"/>
        </w:rPr>
        <w:t xml:space="preserve">Closing </w:t>
      </w:r>
      <w:r w:rsidR="00174F1B" w:rsidRPr="00CC7391">
        <w:rPr>
          <w:rFonts w:ascii="Times New Roman" w:hAnsi="Times New Roman" w:cs="Times New Roman"/>
          <w:sz w:val="24"/>
          <w:szCs w:val="24"/>
          <w:lang w:val="en-US"/>
        </w:rPr>
        <w:lastRenderedPageBreak/>
        <w:t>price</w:t>
      </w:r>
      <w:r w:rsidR="0023327F" w:rsidRPr="00CC7391">
        <w:rPr>
          <w:rFonts w:ascii="Times New Roman" w:hAnsi="Times New Roman" w:cs="Times New Roman"/>
          <w:sz w:val="24"/>
          <w:szCs w:val="24"/>
        </w:rPr>
        <w:t xml:space="preserve"> </w:t>
      </w:r>
      <w:r w:rsidR="00174F1B" w:rsidRPr="00CC7391">
        <w:rPr>
          <w:rFonts w:ascii="Times New Roman" w:hAnsi="Times New Roman" w:cs="Times New Roman"/>
          <w:sz w:val="24"/>
          <w:szCs w:val="24"/>
          <w:lang w:val="en-US"/>
        </w:rPr>
        <w:t>-</w:t>
      </w:r>
      <w:r w:rsidR="0023327F" w:rsidRPr="00CC7391">
        <w:rPr>
          <w:rFonts w:ascii="Times New Roman" w:hAnsi="Times New Roman" w:cs="Times New Roman"/>
          <w:sz w:val="24"/>
          <w:szCs w:val="24"/>
        </w:rPr>
        <w:t xml:space="preserve"> </w:t>
      </w:r>
      <w:r w:rsidR="00174F1B" w:rsidRPr="00CC7391">
        <w:rPr>
          <w:rFonts w:ascii="Times New Roman" w:hAnsi="Times New Roman" w:cs="Times New Roman"/>
          <w:sz w:val="24"/>
          <w:szCs w:val="24"/>
          <w:lang w:val="en-US"/>
        </w:rPr>
        <w:t>a</w:t>
      </w:r>
      <w:r w:rsidR="00174F1B" w:rsidRPr="00CC7391">
        <w:rPr>
          <w:rFonts w:ascii="Times New Roman" w:hAnsi="Times New Roman" w:cs="Times New Roman"/>
          <w:sz w:val="24"/>
          <w:szCs w:val="24"/>
        </w:rPr>
        <w:t xml:space="preserve"> е важен</w:t>
      </w:r>
      <w:r w:rsidR="0012198E" w:rsidRPr="00CC7391">
        <w:rPr>
          <w:rFonts w:ascii="Times New Roman" w:hAnsi="Times New Roman" w:cs="Times New Roman"/>
          <w:sz w:val="24"/>
          <w:szCs w:val="24"/>
        </w:rPr>
        <w:t xml:space="preserve">, защото често се използва за изчисляване на технически индикатори като </w:t>
      </w:r>
      <w:r w:rsidR="00174F1B" w:rsidRPr="00CC7391">
        <w:rPr>
          <w:rFonts w:ascii="Times New Roman" w:hAnsi="Times New Roman" w:cs="Times New Roman"/>
          <w:sz w:val="24"/>
          <w:szCs w:val="24"/>
          <w:lang w:val="en-US"/>
        </w:rPr>
        <w:t>moving average</w:t>
      </w:r>
      <w:r w:rsidR="0023327F" w:rsidRPr="00CC7391">
        <w:rPr>
          <w:rFonts w:ascii="Times New Roman" w:hAnsi="Times New Roman" w:cs="Times New Roman"/>
          <w:sz w:val="24"/>
          <w:szCs w:val="24"/>
        </w:rPr>
        <w:t xml:space="preserve"> </w:t>
      </w:r>
      <w:r w:rsidR="00174F1B" w:rsidRPr="00CC7391">
        <w:rPr>
          <w:rFonts w:ascii="Times New Roman" w:hAnsi="Times New Roman" w:cs="Times New Roman"/>
          <w:sz w:val="24"/>
          <w:szCs w:val="24"/>
          <w:lang w:val="en-US"/>
        </w:rPr>
        <w:t>-</w:t>
      </w:r>
      <w:r w:rsidR="0023327F" w:rsidRPr="00CC7391">
        <w:rPr>
          <w:rFonts w:ascii="Times New Roman" w:hAnsi="Times New Roman" w:cs="Times New Roman"/>
          <w:sz w:val="24"/>
          <w:szCs w:val="24"/>
        </w:rPr>
        <w:t xml:space="preserve"> </w:t>
      </w:r>
      <w:r w:rsidR="00174F1B" w:rsidRPr="00CC7391">
        <w:rPr>
          <w:rFonts w:ascii="Times New Roman" w:hAnsi="Times New Roman" w:cs="Times New Roman"/>
          <w:sz w:val="24"/>
          <w:szCs w:val="24"/>
          <w:lang w:val="en-US"/>
        </w:rPr>
        <w:t>a</w:t>
      </w:r>
      <w:r w:rsidR="0012198E" w:rsidRPr="00CC7391">
        <w:rPr>
          <w:rFonts w:ascii="Times New Roman" w:hAnsi="Times New Roman" w:cs="Times New Roman"/>
          <w:sz w:val="24"/>
          <w:szCs w:val="24"/>
        </w:rPr>
        <w:t xml:space="preserve"> и за определяне дали </w:t>
      </w:r>
      <w:r w:rsidR="00174F1B" w:rsidRPr="00CC7391">
        <w:rPr>
          <w:rFonts w:ascii="Times New Roman" w:hAnsi="Times New Roman" w:cs="Times New Roman"/>
          <w:sz w:val="24"/>
          <w:szCs w:val="24"/>
        </w:rPr>
        <w:t>валутата</w:t>
      </w:r>
      <w:r w:rsidR="0012198E" w:rsidRPr="00CC7391">
        <w:rPr>
          <w:rFonts w:ascii="Times New Roman" w:hAnsi="Times New Roman" w:cs="Times New Roman"/>
          <w:sz w:val="24"/>
          <w:szCs w:val="24"/>
        </w:rPr>
        <w:t xml:space="preserve"> е спечелил</w:t>
      </w:r>
      <w:r w:rsidR="00174F1B" w:rsidRPr="00CC7391">
        <w:rPr>
          <w:rFonts w:ascii="Times New Roman" w:hAnsi="Times New Roman" w:cs="Times New Roman"/>
          <w:sz w:val="24"/>
          <w:szCs w:val="24"/>
        </w:rPr>
        <w:t>а</w:t>
      </w:r>
      <w:r w:rsidR="0012198E" w:rsidRPr="00CC7391">
        <w:rPr>
          <w:rFonts w:ascii="Times New Roman" w:hAnsi="Times New Roman" w:cs="Times New Roman"/>
          <w:sz w:val="24"/>
          <w:szCs w:val="24"/>
        </w:rPr>
        <w:t xml:space="preserve"> или загубил стойност през даден</w:t>
      </w:r>
      <w:r w:rsidR="00174F1B" w:rsidRPr="00CC7391">
        <w:rPr>
          <w:rFonts w:ascii="Times New Roman" w:hAnsi="Times New Roman" w:cs="Times New Roman"/>
          <w:sz w:val="24"/>
          <w:szCs w:val="24"/>
        </w:rPr>
        <w:t>ия</w:t>
      </w:r>
      <w:r w:rsidR="0012198E" w:rsidRPr="00CC7391">
        <w:rPr>
          <w:rFonts w:ascii="Times New Roman" w:hAnsi="Times New Roman" w:cs="Times New Roman"/>
          <w:sz w:val="24"/>
          <w:szCs w:val="24"/>
        </w:rPr>
        <w:t xml:space="preserve"> период от време.</w:t>
      </w:r>
    </w:p>
    <w:p w:rsidR="006E574A" w:rsidRPr="00CC7391" w:rsidRDefault="006E574A" w:rsidP="006E574A">
      <w:pPr>
        <w:jc w:val="center"/>
        <w:rPr>
          <w:rFonts w:ascii="Times New Roman" w:hAnsi="Times New Roman" w:cs="Times New Roman"/>
          <w:color w:val="FF0000"/>
          <w:sz w:val="24"/>
          <w:szCs w:val="24"/>
        </w:rPr>
      </w:pPr>
    </w:p>
    <w:p w:rsidR="006E574A" w:rsidRPr="00CC7391" w:rsidRDefault="006E574A" w:rsidP="006E574A">
      <w:pPr>
        <w:jc w:val="center"/>
        <w:rPr>
          <w:rFonts w:ascii="Times New Roman" w:hAnsi="Times New Roman" w:cs="Times New Roman"/>
          <w:sz w:val="24"/>
          <w:szCs w:val="24"/>
        </w:rPr>
      </w:pPr>
      <w:r w:rsidRPr="00CC7391">
        <w:rPr>
          <w:rFonts w:ascii="Times New Roman" w:hAnsi="Times New Roman" w:cs="Times New Roman"/>
          <w:b/>
          <w:color w:val="000000" w:themeColor="text1"/>
          <w:sz w:val="24"/>
          <w:szCs w:val="24"/>
        </w:rPr>
        <w:t>Open price</w:t>
      </w:r>
      <w:r w:rsidRPr="00CC7391">
        <w:rPr>
          <w:rFonts w:ascii="Times New Roman" w:hAnsi="Times New Roman" w:cs="Times New Roman"/>
          <w:sz w:val="24"/>
          <w:szCs w:val="24"/>
        </w:rPr>
        <w:t>:</w:t>
      </w:r>
      <w:r w:rsidRPr="00CC7391">
        <w:rPr>
          <w:rFonts w:ascii="Times New Roman" w:hAnsi="Times New Roman" w:cs="Times New Roman"/>
          <w:color w:val="FF0000"/>
          <w:sz w:val="24"/>
          <w:szCs w:val="24"/>
        </w:rPr>
        <w:t xml:space="preserve"> </w:t>
      </w:r>
      <w:r w:rsidR="00174F1B" w:rsidRPr="00CC7391">
        <w:rPr>
          <w:rFonts w:ascii="Times New Roman" w:hAnsi="Times New Roman" w:cs="Times New Roman"/>
          <w:sz w:val="24"/>
          <w:szCs w:val="24"/>
          <w:lang w:val="en-US"/>
        </w:rPr>
        <w:t>Open price-a</w:t>
      </w:r>
      <w:r w:rsidR="00174F1B" w:rsidRPr="00CC7391">
        <w:rPr>
          <w:rFonts w:ascii="Times New Roman" w:hAnsi="Times New Roman" w:cs="Times New Roman"/>
          <w:sz w:val="24"/>
          <w:szCs w:val="24"/>
        </w:rPr>
        <w:t xml:space="preserve"> е ценовото ниво на валутата в началото на определен период от време. Това е цената, на която валутата е започнала да се търгува при отварянето на пазара за този период. Например, ако </w:t>
      </w:r>
      <w:r w:rsidR="00174F1B" w:rsidRPr="00CC7391">
        <w:rPr>
          <w:rFonts w:ascii="Times New Roman" w:hAnsi="Times New Roman" w:cs="Times New Roman"/>
          <w:sz w:val="24"/>
          <w:szCs w:val="24"/>
          <w:lang w:val="en-US"/>
        </w:rPr>
        <w:t>Open price-a</w:t>
      </w:r>
      <w:r w:rsidR="00174F1B" w:rsidRPr="00CC7391">
        <w:rPr>
          <w:rFonts w:ascii="Times New Roman" w:hAnsi="Times New Roman" w:cs="Times New Roman"/>
          <w:sz w:val="24"/>
          <w:szCs w:val="24"/>
        </w:rPr>
        <w:t xml:space="preserve"> на биткойн за един ден е $47 000, това означава, че в началото на този ден цената на биткойн е била $47 000. </w:t>
      </w:r>
      <w:r w:rsidR="00174F1B" w:rsidRPr="00CC7391">
        <w:rPr>
          <w:rFonts w:ascii="Times New Roman" w:hAnsi="Times New Roman" w:cs="Times New Roman"/>
          <w:sz w:val="24"/>
          <w:szCs w:val="24"/>
          <w:lang w:val="en-US"/>
        </w:rPr>
        <w:t>Open price</w:t>
      </w:r>
      <w:r w:rsidR="0023327F" w:rsidRPr="00CC7391">
        <w:rPr>
          <w:rFonts w:ascii="Times New Roman" w:hAnsi="Times New Roman" w:cs="Times New Roman"/>
          <w:sz w:val="24"/>
          <w:szCs w:val="24"/>
        </w:rPr>
        <w:t xml:space="preserve"> </w:t>
      </w:r>
      <w:r w:rsidR="00174F1B" w:rsidRPr="00CC7391">
        <w:rPr>
          <w:rFonts w:ascii="Times New Roman" w:hAnsi="Times New Roman" w:cs="Times New Roman"/>
          <w:sz w:val="24"/>
          <w:szCs w:val="24"/>
          <w:lang w:val="en-US"/>
        </w:rPr>
        <w:t>-</w:t>
      </w:r>
      <w:r w:rsidR="0023327F" w:rsidRPr="00CC7391">
        <w:rPr>
          <w:rFonts w:ascii="Times New Roman" w:hAnsi="Times New Roman" w:cs="Times New Roman"/>
          <w:sz w:val="24"/>
          <w:szCs w:val="24"/>
        </w:rPr>
        <w:t xml:space="preserve"> </w:t>
      </w:r>
      <w:r w:rsidR="00174F1B" w:rsidRPr="00CC7391">
        <w:rPr>
          <w:rFonts w:ascii="Times New Roman" w:hAnsi="Times New Roman" w:cs="Times New Roman"/>
          <w:sz w:val="24"/>
          <w:szCs w:val="24"/>
          <w:lang w:val="en-US"/>
        </w:rPr>
        <w:t>a</w:t>
      </w:r>
      <w:r w:rsidR="00174F1B" w:rsidRPr="00CC7391">
        <w:rPr>
          <w:rFonts w:ascii="Times New Roman" w:hAnsi="Times New Roman" w:cs="Times New Roman"/>
          <w:sz w:val="24"/>
          <w:szCs w:val="24"/>
        </w:rPr>
        <w:t xml:space="preserve"> е важен, защото предоставя на трейдърите начална референтна точка за търговската активност през деня и може да се използва за идентифициране на потенциални </w:t>
      </w:r>
      <w:r w:rsidR="00154B98" w:rsidRPr="00CC7391">
        <w:rPr>
          <w:rFonts w:ascii="Times New Roman" w:hAnsi="Times New Roman" w:cs="Times New Roman"/>
          <w:sz w:val="24"/>
          <w:szCs w:val="24"/>
          <w:lang w:val="en-US"/>
        </w:rPr>
        <w:t>price gap</w:t>
      </w:r>
      <w:r w:rsidR="0023327F" w:rsidRPr="00CC7391">
        <w:rPr>
          <w:rFonts w:ascii="Times New Roman" w:hAnsi="Times New Roman" w:cs="Times New Roman"/>
          <w:sz w:val="24"/>
          <w:szCs w:val="24"/>
        </w:rPr>
        <w:t xml:space="preserve"> </w:t>
      </w:r>
      <w:r w:rsidR="00154B98" w:rsidRPr="00CC7391">
        <w:rPr>
          <w:rFonts w:ascii="Times New Roman" w:hAnsi="Times New Roman" w:cs="Times New Roman"/>
          <w:sz w:val="24"/>
          <w:szCs w:val="24"/>
          <w:lang w:val="en-US"/>
        </w:rPr>
        <w:t>-</w:t>
      </w:r>
      <w:r w:rsidR="0023327F" w:rsidRPr="00CC7391">
        <w:rPr>
          <w:rFonts w:ascii="Times New Roman" w:hAnsi="Times New Roman" w:cs="Times New Roman"/>
          <w:sz w:val="24"/>
          <w:szCs w:val="24"/>
        </w:rPr>
        <w:t xml:space="preserve"> </w:t>
      </w:r>
      <w:r w:rsidR="0023327F" w:rsidRPr="00CC7391">
        <w:rPr>
          <w:rFonts w:ascii="Times New Roman" w:hAnsi="Times New Roman" w:cs="Times New Roman"/>
          <w:sz w:val="24"/>
          <w:szCs w:val="24"/>
          <w:lang w:val="en-US"/>
        </w:rPr>
        <w:t>oв</w:t>
      </w:r>
      <w:r w:rsidR="00154B98" w:rsidRPr="00CC7391">
        <w:rPr>
          <w:rFonts w:ascii="Times New Roman" w:hAnsi="Times New Roman" w:cs="Times New Roman"/>
          <w:sz w:val="24"/>
          <w:szCs w:val="24"/>
          <w:lang w:val="en-US"/>
        </w:rPr>
        <w:t>e</w:t>
      </w:r>
      <w:r w:rsidR="00174F1B" w:rsidRPr="00CC7391">
        <w:rPr>
          <w:rFonts w:ascii="Times New Roman" w:hAnsi="Times New Roman" w:cs="Times New Roman"/>
          <w:sz w:val="24"/>
          <w:szCs w:val="24"/>
        </w:rPr>
        <w:t xml:space="preserve"> или възможности за </w:t>
      </w:r>
      <w:r w:rsidR="00154B98" w:rsidRPr="00CC7391">
        <w:rPr>
          <w:rFonts w:ascii="Times New Roman" w:hAnsi="Times New Roman" w:cs="Times New Roman"/>
          <w:sz w:val="24"/>
          <w:szCs w:val="24"/>
        </w:rPr>
        <w:t>трейдване</w:t>
      </w:r>
      <w:r w:rsidR="00174F1B" w:rsidRPr="00CC7391">
        <w:rPr>
          <w:rFonts w:ascii="Times New Roman" w:hAnsi="Times New Roman" w:cs="Times New Roman"/>
          <w:sz w:val="24"/>
          <w:szCs w:val="24"/>
        </w:rPr>
        <w:t>.</w:t>
      </w:r>
    </w:p>
    <w:p w:rsidR="000F5DC3" w:rsidRPr="00CC7391" w:rsidRDefault="000F5DC3" w:rsidP="006E574A">
      <w:pPr>
        <w:jc w:val="center"/>
        <w:rPr>
          <w:rFonts w:ascii="Times New Roman" w:hAnsi="Times New Roman" w:cs="Times New Roman"/>
          <w:sz w:val="24"/>
          <w:szCs w:val="24"/>
        </w:rPr>
      </w:pPr>
    </w:p>
    <w:p w:rsidR="000F5DC3" w:rsidRPr="00CC7391" w:rsidRDefault="000F5DC3" w:rsidP="006E574A">
      <w:pPr>
        <w:jc w:val="center"/>
        <w:rPr>
          <w:rFonts w:ascii="Times New Roman" w:hAnsi="Times New Roman" w:cs="Times New Roman"/>
          <w:sz w:val="24"/>
          <w:szCs w:val="24"/>
        </w:rPr>
      </w:pPr>
      <w:r w:rsidRPr="00CC7391">
        <w:rPr>
          <w:rFonts w:ascii="Times New Roman" w:hAnsi="Times New Roman" w:cs="Times New Roman"/>
          <w:sz w:val="24"/>
          <w:szCs w:val="24"/>
        </w:rPr>
        <w:t xml:space="preserve">Разбирането на тези четири концепции е от решаващо значение за търговците, за да вземат информирани решения кога да купуват или продават валутите. Чрез анализиране на </w:t>
      </w:r>
      <w:r w:rsidRPr="00CC7391">
        <w:rPr>
          <w:rFonts w:ascii="Times New Roman" w:hAnsi="Times New Roman" w:cs="Times New Roman"/>
          <w:sz w:val="24"/>
          <w:szCs w:val="24"/>
          <w:lang w:val="en-US"/>
        </w:rPr>
        <w:t>high</w:t>
      </w:r>
      <w:r w:rsidRPr="00CC7391">
        <w:rPr>
          <w:rFonts w:ascii="Times New Roman" w:hAnsi="Times New Roman" w:cs="Times New Roman"/>
          <w:sz w:val="24"/>
          <w:szCs w:val="24"/>
        </w:rPr>
        <w:t xml:space="preserve">, </w:t>
      </w:r>
      <w:r w:rsidRPr="00CC7391">
        <w:rPr>
          <w:rFonts w:ascii="Times New Roman" w:hAnsi="Times New Roman" w:cs="Times New Roman"/>
          <w:sz w:val="24"/>
          <w:szCs w:val="24"/>
          <w:lang w:val="en-US"/>
        </w:rPr>
        <w:t>low</w:t>
      </w:r>
      <w:r w:rsidRPr="00CC7391">
        <w:rPr>
          <w:rFonts w:ascii="Times New Roman" w:hAnsi="Times New Roman" w:cs="Times New Roman"/>
          <w:sz w:val="24"/>
          <w:szCs w:val="24"/>
        </w:rPr>
        <w:t xml:space="preserve">, </w:t>
      </w:r>
      <w:r w:rsidRPr="00CC7391">
        <w:rPr>
          <w:rFonts w:ascii="Times New Roman" w:hAnsi="Times New Roman" w:cs="Times New Roman"/>
          <w:sz w:val="24"/>
          <w:szCs w:val="24"/>
          <w:lang w:val="en-US"/>
        </w:rPr>
        <w:t>open</w:t>
      </w:r>
      <w:r w:rsidRPr="00CC7391">
        <w:rPr>
          <w:rFonts w:ascii="Times New Roman" w:hAnsi="Times New Roman" w:cs="Times New Roman"/>
          <w:sz w:val="24"/>
          <w:szCs w:val="24"/>
        </w:rPr>
        <w:t xml:space="preserve"> и </w:t>
      </w:r>
      <w:r w:rsidRPr="00CC7391">
        <w:rPr>
          <w:rFonts w:ascii="Times New Roman" w:hAnsi="Times New Roman" w:cs="Times New Roman"/>
          <w:sz w:val="24"/>
          <w:szCs w:val="24"/>
          <w:lang w:val="en-US"/>
        </w:rPr>
        <w:t>close</w:t>
      </w:r>
      <w:r w:rsidRPr="00CC7391">
        <w:rPr>
          <w:rFonts w:ascii="Times New Roman" w:hAnsi="Times New Roman" w:cs="Times New Roman"/>
          <w:sz w:val="24"/>
          <w:szCs w:val="24"/>
        </w:rPr>
        <w:t xml:space="preserve"> цените на даден актив, търговците могат да придобият представа за пазарните трендове, да идентифицират потенциални нива на </w:t>
      </w:r>
      <w:r w:rsidRPr="00CC7391">
        <w:rPr>
          <w:rFonts w:ascii="Times New Roman" w:hAnsi="Times New Roman" w:cs="Times New Roman"/>
          <w:sz w:val="24"/>
          <w:szCs w:val="24"/>
          <w:lang w:val="en-US"/>
        </w:rPr>
        <w:t xml:space="preserve">support </w:t>
      </w:r>
      <w:r w:rsidRPr="00CC7391">
        <w:rPr>
          <w:rFonts w:ascii="Times New Roman" w:hAnsi="Times New Roman" w:cs="Times New Roman"/>
          <w:sz w:val="24"/>
          <w:szCs w:val="24"/>
        </w:rPr>
        <w:t xml:space="preserve"> и </w:t>
      </w:r>
      <w:r w:rsidRPr="00CC7391">
        <w:rPr>
          <w:rFonts w:ascii="Times New Roman" w:hAnsi="Times New Roman" w:cs="Times New Roman"/>
          <w:sz w:val="24"/>
          <w:szCs w:val="24"/>
          <w:lang w:val="en-US"/>
        </w:rPr>
        <w:t>resistance</w:t>
      </w:r>
      <w:r w:rsidRPr="00CC7391">
        <w:rPr>
          <w:rFonts w:ascii="Times New Roman" w:hAnsi="Times New Roman" w:cs="Times New Roman"/>
          <w:sz w:val="24"/>
          <w:szCs w:val="24"/>
        </w:rPr>
        <w:t xml:space="preserve"> и да разработят съответните стратегии за търговия.</w:t>
      </w:r>
    </w:p>
    <w:p w:rsidR="006E574A" w:rsidRPr="00CC7391" w:rsidRDefault="006E574A" w:rsidP="006E574A">
      <w:pPr>
        <w:jc w:val="center"/>
        <w:rPr>
          <w:rFonts w:ascii="Times New Roman" w:hAnsi="Times New Roman" w:cs="Times New Roman"/>
          <w:color w:val="FF0000"/>
          <w:sz w:val="24"/>
          <w:szCs w:val="24"/>
        </w:rPr>
      </w:pPr>
    </w:p>
    <w:p w:rsidR="004A2785" w:rsidRPr="00CC7391" w:rsidRDefault="00F61527" w:rsidP="006E574A">
      <w:pPr>
        <w:jc w:val="center"/>
        <w:rPr>
          <w:rFonts w:ascii="Times New Roman" w:hAnsi="Times New Roman" w:cs="Times New Roman"/>
          <w:b/>
          <w:i/>
          <w:sz w:val="28"/>
          <w:szCs w:val="28"/>
          <w:u w:val="single"/>
          <w:lang w:val="en-US"/>
        </w:rPr>
      </w:pPr>
      <w:r w:rsidRPr="00CC7391">
        <w:rPr>
          <w:rFonts w:ascii="Times New Roman" w:hAnsi="Times New Roman" w:cs="Times New Roman"/>
          <w:b/>
          <w:sz w:val="28"/>
          <w:szCs w:val="28"/>
          <w:lang w:val="en-US"/>
        </w:rPr>
        <w:t>2</w:t>
      </w:r>
      <w:r w:rsidR="004A2785" w:rsidRPr="00CC7391">
        <w:rPr>
          <w:rFonts w:ascii="Times New Roman" w:hAnsi="Times New Roman" w:cs="Times New Roman"/>
          <w:b/>
          <w:sz w:val="28"/>
          <w:szCs w:val="28"/>
          <w:lang w:val="en-US"/>
        </w:rPr>
        <w:t>.2</w:t>
      </w:r>
      <w:r w:rsidR="004A2785" w:rsidRPr="00CC7391">
        <w:rPr>
          <w:rFonts w:ascii="Times New Roman" w:hAnsi="Times New Roman" w:cs="Times New Roman"/>
          <w:sz w:val="28"/>
          <w:szCs w:val="28"/>
          <w:lang w:val="en-US"/>
        </w:rPr>
        <w:t xml:space="preserve"> -  </w:t>
      </w:r>
      <w:r w:rsidR="004A2785" w:rsidRPr="00CC7391">
        <w:rPr>
          <w:rFonts w:ascii="Times New Roman" w:hAnsi="Times New Roman" w:cs="Times New Roman"/>
          <w:b/>
          <w:i/>
          <w:sz w:val="28"/>
          <w:szCs w:val="28"/>
          <w:u w:val="single"/>
          <w:lang w:val="en-US"/>
        </w:rPr>
        <w:t>Candles, Bullish and Bearish markets, Zero line</w:t>
      </w:r>
    </w:p>
    <w:p w:rsidR="004A2785" w:rsidRPr="00CC7391" w:rsidRDefault="004A2785" w:rsidP="006E574A">
      <w:pPr>
        <w:jc w:val="center"/>
        <w:rPr>
          <w:rFonts w:ascii="Times New Roman" w:hAnsi="Times New Roman" w:cs="Times New Roman"/>
          <w:sz w:val="28"/>
          <w:szCs w:val="28"/>
          <w:lang w:val="en-US"/>
        </w:rPr>
      </w:pPr>
    </w:p>
    <w:p w:rsidR="006E574A" w:rsidRPr="00CC7391" w:rsidRDefault="006E574A" w:rsidP="006E574A">
      <w:pPr>
        <w:jc w:val="center"/>
        <w:rPr>
          <w:rFonts w:ascii="Times New Roman" w:hAnsi="Times New Roman" w:cs="Times New Roman"/>
          <w:color w:val="FF0000"/>
          <w:sz w:val="24"/>
          <w:szCs w:val="24"/>
        </w:rPr>
      </w:pPr>
      <w:r w:rsidRPr="00CC7391">
        <w:rPr>
          <w:rFonts w:ascii="Times New Roman" w:hAnsi="Times New Roman" w:cs="Times New Roman"/>
          <w:b/>
          <w:color w:val="000000" w:themeColor="text1"/>
          <w:sz w:val="24"/>
          <w:szCs w:val="24"/>
        </w:rPr>
        <w:t>Candles</w:t>
      </w:r>
      <w:r w:rsidRPr="00CC7391">
        <w:rPr>
          <w:rFonts w:ascii="Times New Roman" w:hAnsi="Times New Roman" w:cs="Times New Roman"/>
          <w:color w:val="000000" w:themeColor="text1"/>
          <w:sz w:val="24"/>
          <w:szCs w:val="24"/>
        </w:rPr>
        <w:t xml:space="preserve">: </w:t>
      </w:r>
      <w:r w:rsidR="00154B98" w:rsidRPr="00CC7391">
        <w:rPr>
          <w:rFonts w:ascii="Times New Roman" w:hAnsi="Times New Roman" w:cs="Times New Roman"/>
          <w:color w:val="000000" w:themeColor="text1"/>
          <w:sz w:val="24"/>
          <w:szCs w:val="24"/>
        </w:rPr>
        <w:t xml:space="preserve">В техническия анализ кендъла е визуално представяне на движението на цената за определен период от време. Всеки кендъл показва </w:t>
      </w:r>
      <w:r w:rsidR="00154B98" w:rsidRPr="00CC7391">
        <w:rPr>
          <w:rFonts w:ascii="Times New Roman" w:hAnsi="Times New Roman" w:cs="Times New Roman"/>
          <w:color w:val="000000" w:themeColor="text1"/>
          <w:sz w:val="24"/>
          <w:szCs w:val="24"/>
          <w:lang w:val="en-US"/>
        </w:rPr>
        <w:t>opening</w:t>
      </w:r>
      <w:r w:rsidR="00154B98" w:rsidRPr="00CC7391">
        <w:rPr>
          <w:rFonts w:ascii="Times New Roman" w:hAnsi="Times New Roman" w:cs="Times New Roman"/>
          <w:color w:val="000000" w:themeColor="text1"/>
          <w:sz w:val="24"/>
          <w:szCs w:val="24"/>
        </w:rPr>
        <w:t xml:space="preserve">, </w:t>
      </w:r>
      <w:r w:rsidR="00154B98" w:rsidRPr="00CC7391">
        <w:rPr>
          <w:rFonts w:ascii="Times New Roman" w:hAnsi="Times New Roman" w:cs="Times New Roman"/>
          <w:color w:val="000000" w:themeColor="text1"/>
          <w:sz w:val="24"/>
          <w:szCs w:val="24"/>
          <w:lang w:val="en-US"/>
        </w:rPr>
        <w:t>closing</w:t>
      </w:r>
      <w:r w:rsidR="00154B98" w:rsidRPr="00CC7391">
        <w:rPr>
          <w:rFonts w:ascii="Times New Roman" w:hAnsi="Times New Roman" w:cs="Times New Roman"/>
          <w:color w:val="000000" w:themeColor="text1"/>
          <w:sz w:val="24"/>
          <w:szCs w:val="24"/>
        </w:rPr>
        <w:t xml:space="preserve">, </w:t>
      </w:r>
      <w:r w:rsidR="00154B98" w:rsidRPr="00CC7391">
        <w:rPr>
          <w:rFonts w:ascii="Times New Roman" w:hAnsi="Times New Roman" w:cs="Times New Roman"/>
          <w:color w:val="000000" w:themeColor="text1"/>
          <w:sz w:val="24"/>
          <w:szCs w:val="24"/>
          <w:lang w:val="en-US"/>
        </w:rPr>
        <w:t>high</w:t>
      </w:r>
      <w:r w:rsidR="00154B98" w:rsidRPr="00CC7391">
        <w:rPr>
          <w:rFonts w:ascii="Times New Roman" w:hAnsi="Times New Roman" w:cs="Times New Roman"/>
          <w:color w:val="000000" w:themeColor="text1"/>
          <w:sz w:val="24"/>
          <w:szCs w:val="24"/>
        </w:rPr>
        <w:t xml:space="preserve"> и </w:t>
      </w:r>
      <w:r w:rsidR="00154B98" w:rsidRPr="00CC7391">
        <w:rPr>
          <w:rFonts w:ascii="Times New Roman" w:hAnsi="Times New Roman" w:cs="Times New Roman"/>
          <w:color w:val="000000" w:themeColor="text1"/>
          <w:sz w:val="24"/>
          <w:szCs w:val="24"/>
          <w:lang w:val="en-US"/>
        </w:rPr>
        <w:t>low</w:t>
      </w:r>
      <w:r w:rsidR="00154B98" w:rsidRPr="00CC7391">
        <w:rPr>
          <w:rFonts w:ascii="Times New Roman" w:hAnsi="Times New Roman" w:cs="Times New Roman"/>
          <w:color w:val="000000" w:themeColor="text1"/>
          <w:sz w:val="24"/>
          <w:szCs w:val="24"/>
        </w:rPr>
        <w:t xml:space="preserve"> цените на даден актив през този период от време. Тялото на кендъла представлява </w:t>
      </w:r>
      <w:r w:rsidR="00154B98" w:rsidRPr="00CC7391">
        <w:rPr>
          <w:rFonts w:ascii="Times New Roman" w:hAnsi="Times New Roman" w:cs="Times New Roman"/>
          <w:color w:val="000000" w:themeColor="text1"/>
          <w:sz w:val="24"/>
          <w:szCs w:val="24"/>
          <w:lang w:val="en-US"/>
        </w:rPr>
        <w:t xml:space="preserve">opening </w:t>
      </w:r>
      <w:r w:rsidR="00154B98" w:rsidRPr="00CC7391">
        <w:rPr>
          <w:rFonts w:ascii="Times New Roman" w:hAnsi="Times New Roman" w:cs="Times New Roman"/>
          <w:color w:val="000000" w:themeColor="text1"/>
          <w:sz w:val="24"/>
          <w:szCs w:val="24"/>
        </w:rPr>
        <w:t xml:space="preserve">и </w:t>
      </w:r>
      <w:r w:rsidR="00154B98" w:rsidRPr="00CC7391">
        <w:rPr>
          <w:rFonts w:ascii="Times New Roman" w:hAnsi="Times New Roman" w:cs="Times New Roman"/>
          <w:color w:val="000000" w:themeColor="text1"/>
          <w:sz w:val="24"/>
          <w:szCs w:val="24"/>
          <w:lang w:val="en-US"/>
        </w:rPr>
        <w:t xml:space="preserve">closing </w:t>
      </w:r>
      <w:r w:rsidR="00154B98" w:rsidRPr="00CC7391">
        <w:rPr>
          <w:rFonts w:ascii="Times New Roman" w:hAnsi="Times New Roman" w:cs="Times New Roman"/>
          <w:color w:val="000000" w:themeColor="text1"/>
          <w:sz w:val="24"/>
          <w:szCs w:val="24"/>
        </w:rPr>
        <w:t>цените, докато "</w:t>
      </w:r>
      <w:r w:rsidR="00154B98" w:rsidRPr="00CC7391">
        <w:rPr>
          <w:rFonts w:ascii="Times New Roman" w:hAnsi="Times New Roman" w:cs="Times New Roman"/>
        </w:rPr>
        <w:t xml:space="preserve"> </w:t>
      </w:r>
      <w:r w:rsidR="00154B98" w:rsidRPr="00CC7391">
        <w:rPr>
          <w:rFonts w:ascii="Times New Roman" w:hAnsi="Times New Roman" w:cs="Times New Roman"/>
          <w:color w:val="000000" w:themeColor="text1"/>
          <w:sz w:val="24"/>
          <w:szCs w:val="24"/>
        </w:rPr>
        <w:t>wicks" или "</w:t>
      </w:r>
      <w:r w:rsidR="00154B98" w:rsidRPr="00CC7391">
        <w:rPr>
          <w:rFonts w:ascii="Times New Roman" w:hAnsi="Times New Roman" w:cs="Times New Roman"/>
        </w:rPr>
        <w:t xml:space="preserve"> </w:t>
      </w:r>
      <w:r w:rsidR="00154B98" w:rsidRPr="00CC7391">
        <w:rPr>
          <w:rFonts w:ascii="Times New Roman" w:hAnsi="Times New Roman" w:cs="Times New Roman"/>
          <w:color w:val="000000" w:themeColor="text1"/>
          <w:sz w:val="24"/>
          <w:szCs w:val="24"/>
        </w:rPr>
        <w:t xml:space="preserve">shadows" над и под тялото представляват съответно </w:t>
      </w:r>
      <w:r w:rsidR="00154B98" w:rsidRPr="00CC7391">
        <w:rPr>
          <w:rFonts w:ascii="Times New Roman" w:hAnsi="Times New Roman" w:cs="Times New Roman"/>
          <w:color w:val="000000" w:themeColor="text1"/>
          <w:sz w:val="24"/>
          <w:szCs w:val="24"/>
          <w:lang w:val="en-US"/>
        </w:rPr>
        <w:t>high</w:t>
      </w:r>
      <w:r w:rsidR="00154B98" w:rsidRPr="00CC7391">
        <w:rPr>
          <w:rFonts w:ascii="Times New Roman" w:hAnsi="Times New Roman" w:cs="Times New Roman"/>
          <w:color w:val="000000" w:themeColor="text1"/>
          <w:sz w:val="24"/>
          <w:szCs w:val="24"/>
        </w:rPr>
        <w:t xml:space="preserve"> и </w:t>
      </w:r>
      <w:r w:rsidR="00154B98" w:rsidRPr="00CC7391">
        <w:rPr>
          <w:rFonts w:ascii="Times New Roman" w:hAnsi="Times New Roman" w:cs="Times New Roman"/>
          <w:color w:val="000000" w:themeColor="text1"/>
          <w:sz w:val="24"/>
          <w:szCs w:val="24"/>
          <w:lang w:val="en-US"/>
        </w:rPr>
        <w:t>low</w:t>
      </w:r>
      <w:r w:rsidR="00154B98" w:rsidRPr="00CC7391">
        <w:rPr>
          <w:rFonts w:ascii="Times New Roman" w:hAnsi="Times New Roman" w:cs="Times New Roman"/>
          <w:color w:val="000000" w:themeColor="text1"/>
          <w:sz w:val="24"/>
          <w:szCs w:val="24"/>
        </w:rPr>
        <w:t xml:space="preserve"> цените. Кендълите могат да се използват за идентифициране на трендове  и </w:t>
      </w:r>
      <w:r w:rsidR="00154B98" w:rsidRPr="00CC7391">
        <w:rPr>
          <w:rFonts w:ascii="Times New Roman" w:hAnsi="Times New Roman" w:cs="Times New Roman"/>
          <w:color w:val="000000" w:themeColor="text1"/>
          <w:sz w:val="24"/>
          <w:szCs w:val="24"/>
          <w:lang w:val="en-US"/>
        </w:rPr>
        <w:t>pattern</w:t>
      </w:r>
      <w:r w:rsidR="0023327F" w:rsidRPr="00CC7391">
        <w:rPr>
          <w:rFonts w:ascii="Times New Roman" w:hAnsi="Times New Roman" w:cs="Times New Roman"/>
          <w:color w:val="000000" w:themeColor="text1"/>
          <w:sz w:val="24"/>
          <w:szCs w:val="24"/>
        </w:rPr>
        <w:t xml:space="preserve"> </w:t>
      </w:r>
      <w:r w:rsidR="00154B98" w:rsidRPr="00CC7391">
        <w:rPr>
          <w:rFonts w:ascii="Times New Roman" w:hAnsi="Times New Roman" w:cs="Times New Roman"/>
          <w:color w:val="000000" w:themeColor="text1"/>
          <w:sz w:val="24"/>
          <w:szCs w:val="24"/>
          <w:lang w:val="en-US"/>
        </w:rPr>
        <w:t>-</w:t>
      </w:r>
      <w:r w:rsidR="0023327F" w:rsidRPr="00CC7391">
        <w:rPr>
          <w:rFonts w:ascii="Times New Roman" w:hAnsi="Times New Roman" w:cs="Times New Roman"/>
          <w:color w:val="000000" w:themeColor="text1"/>
          <w:sz w:val="24"/>
          <w:szCs w:val="24"/>
        </w:rPr>
        <w:t xml:space="preserve"> </w:t>
      </w:r>
      <w:r w:rsidR="00154B98" w:rsidRPr="00CC7391">
        <w:rPr>
          <w:rFonts w:ascii="Times New Roman" w:hAnsi="Times New Roman" w:cs="Times New Roman"/>
          <w:color w:val="000000" w:themeColor="text1"/>
          <w:sz w:val="24"/>
          <w:szCs w:val="24"/>
        </w:rPr>
        <w:t>ите в движенията на цените, като bullish или bearish трендове.</w:t>
      </w:r>
    </w:p>
    <w:p w:rsidR="006E574A" w:rsidRPr="00CC7391" w:rsidRDefault="006E574A" w:rsidP="006E574A">
      <w:pPr>
        <w:jc w:val="center"/>
        <w:rPr>
          <w:rFonts w:ascii="Times New Roman" w:hAnsi="Times New Roman" w:cs="Times New Roman"/>
          <w:color w:val="FF0000"/>
          <w:sz w:val="24"/>
          <w:szCs w:val="24"/>
        </w:rPr>
      </w:pPr>
    </w:p>
    <w:p w:rsidR="006E574A" w:rsidRPr="00CC7391" w:rsidRDefault="006E574A" w:rsidP="006E574A">
      <w:pPr>
        <w:jc w:val="center"/>
        <w:rPr>
          <w:rFonts w:ascii="Times New Roman" w:hAnsi="Times New Roman" w:cs="Times New Roman"/>
          <w:color w:val="000000" w:themeColor="text1"/>
          <w:sz w:val="24"/>
          <w:szCs w:val="24"/>
        </w:rPr>
      </w:pPr>
      <w:r w:rsidRPr="00CC7391">
        <w:rPr>
          <w:rFonts w:ascii="Times New Roman" w:hAnsi="Times New Roman" w:cs="Times New Roman"/>
          <w:b/>
          <w:sz w:val="24"/>
          <w:szCs w:val="24"/>
        </w:rPr>
        <w:t>Bullish market</w:t>
      </w:r>
      <w:r w:rsidRPr="00CC7391">
        <w:rPr>
          <w:rFonts w:ascii="Times New Roman" w:hAnsi="Times New Roman" w:cs="Times New Roman"/>
          <w:color w:val="000000" w:themeColor="text1"/>
          <w:sz w:val="24"/>
          <w:szCs w:val="24"/>
        </w:rPr>
        <w:t xml:space="preserve">: </w:t>
      </w:r>
      <w:r w:rsidR="00154B98" w:rsidRPr="00CC7391">
        <w:rPr>
          <w:rFonts w:ascii="Times New Roman" w:hAnsi="Times New Roman" w:cs="Times New Roman"/>
          <w:color w:val="000000" w:themeColor="text1"/>
          <w:sz w:val="24"/>
          <w:szCs w:val="24"/>
        </w:rPr>
        <w:t>Bullish market</w:t>
      </w:r>
      <w:r w:rsidR="0023327F" w:rsidRPr="00CC7391">
        <w:rPr>
          <w:rFonts w:ascii="Times New Roman" w:hAnsi="Times New Roman" w:cs="Times New Roman"/>
          <w:color w:val="000000" w:themeColor="text1"/>
          <w:sz w:val="24"/>
          <w:szCs w:val="24"/>
        </w:rPr>
        <w:t xml:space="preserve"> </w:t>
      </w:r>
      <w:r w:rsidR="00EB61EF" w:rsidRPr="00CC7391">
        <w:rPr>
          <w:rFonts w:ascii="Times New Roman" w:hAnsi="Times New Roman" w:cs="Times New Roman"/>
          <w:color w:val="000000" w:themeColor="text1"/>
          <w:sz w:val="24"/>
          <w:szCs w:val="24"/>
        </w:rPr>
        <w:t>-</w:t>
      </w:r>
      <w:r w:rsidR="0023327F" w:rsidRPr="00CC7391">
        <w:rPr>
          <w:rFonts w:ascii="Times New Roman" w:hAnsi="Times New Roman" w:cs="Times New Roman"/>
          <w:color w:val="000000" w:themeColor="text1"/>
          <w:sz w:val="24"/>
          <w:szCs w:val="24"/>
        </w:rPr>
        <w:t xml:space="preserve"> </w:t>
      </w:r>
      <w:r w:rsidR="00EB61EF" w:rsidRPr="00CC7391">
        <w:rPr>
          <w:rFonts w:ascii="Times New Roman" w:hAnsi="Times New Roman" w:cs="Times New Roman"/>
          <w:color w:val="000000" w:themeColor="text1"/>
          <w:sz w:val="24"/>
          <w:szCs w:val="24"/>
        </w:rPr>
        <w:t xml:space="preserve">а </w:t>
      </w:r>
      <w:r w:rsidR="00154B98" w:rsidRPr="00CC7391">
        <w:rPr>
          <w:rFonts w:ascii="Times New Roman" w:hAnsi="Times New Roman" w:cs="Times New Roman"/>
          <w:color w:val="000000" w:themeColor="text1"/>
          <w:sz w:val="24"/>
          <w:szCs w:val="24"/>
        </w:rPr>
        <w:t xml:space="preserve">се отнася за период от време, когато цената и трендовете са положителни, като цените обикновено се повишават доста. По време на </w:t>
      </w:r>
      <w:r w:rsidR="00154B98" w:rsidRPr="00CC7391">
        <w:rPr>
          <w:rFonts w:ascii="Times New Roman" w:hAnsi="Times New Roman" w:cs="Times New Roman"/>
          <w:color w:val="000000" w:themeColor="text1"/>
          <w:sz w:val="24"/>
          <w:szCs w:val="24"/>
          <w:lang w:val="en-US"/>
        </w:rPr>
        <w:t xml:space="preserve">bullish market-a, </w:t>
      </w:r>
      <w:r w:rsidR="00154B98" w:rsidRPr="00CC7391">
        <w:rPr>
          <w:rFonts w:ascii="Times New Roman" w:hAnsi="Times New Roman" w:cs="Times New Roman"/>
          <w:color w:val="000000" w:themeColor="text1"/>
          <w:sz w:val="24"/>
          <w:szCs w:val="24"/>
        </w:rPr>
        <w:t xml:space="preserve">инвеститорите и </w:t>
      </w:r>
      <w:r w:rsidR="00EB61EF" w:rsidRPr="00CC7391">
        <w:rPr>
          <w:rFonts w:ascii="Times New Roman" w:hAnsi="Times New Roman" w:cs="Times New Roman"/>
          <w:color w:val="000000" w:themeColor="text1"/>
          <w:sz w:val="24"/>
          <w:szCs w:val="24"/>
        </w:rPr>
        <w:t>трейдърите</w:t>
      </w:r>
      <w:r w:rsidR="00154B98" w:rsidRPr="00CC7391">
        <w:rPr>
          <w:rFonts w:ascii="Times New Roman" w:hAnsi="Times New Roman" w:cs="Times New Roman"/>
          <w:color w:val="000000" w:themeColor="text1"/>
          <w:sz w:val="24"/>
          <w:szCs w:val="24"/>
        </w:rPr>
        <w:t xml:space="preserve"> са оптимисти и уверени в бъдещия потенциал за растеж на пазара. </w:t>
      </w:r>
      <w:r w:rsidR="00EB61EF" w:rsidRPr="00CC7391">
        <w:rPr>
          <w:rFonts w:ascii="Times New Roman" w:hAnsi="Times New Roman" w:cs="Times New Roman"/>
          <w:color w:val="000000" w:themeColor="text1"/>
          <w:sz w:val="24"/>
          <w:szCs w:val="24"/>
        </w:rPr>
        <w:t>Bullish market</w:t>
      </w:r>
      <w:r w:rsidR="0023327F" w:rsidRPr="00CC7391">
        <w:rPr>
          <w:rFonts w:ascii="Times New Roman" w:hAnsi="Times New Roman" w:cs="Times New Roman"/>
          <w:color w:val="000000" w:themeColor="text1"/>
          <w:sz w:val="24"/>
          <w:szCs w:val="24"/>
        </w:rPr>
        <w:t xml:space="preserve"> </w:t>
      </w:r>
      <w:r w:rsidR="00EB61EF" w:rsidRPr="00CC7391">
        <w:rPr>
          <w:rFonts w:ascii="Times New Roman" w:hAnsi="Times New Roman" w:cs="Times New Roman"/>
          <w:color w:val="000000" w:themeColor="text1"/>
          <w:sz w:val="24"/>
          <w:szCs w:val="24"/>
        </w:rPr>
        <w:t>-</w:t>
      </w:r>
      <w:r w:rsidR="0023327F" w:rsidRPr="00CC7391">
        <w:rPr>
          <w:rFonts w:ascii="Times New Roman" w:hAnsi="Times New Roman" w:cs="Times New Roman"/>
          <w:color w:val="000000" w:themeColor="text1"/>
          <w:sz w:val="24"/>
          <w:szCs w:val="24"/>
        </w:rPr>
        <w:t xml:space="preserve"> </w:t>
      </w:r>
      <w:r w:rsidR="00EB61EF" w:rsidRPr="00CC7391">
        <w:rPr>
          <w:rFonts w:ascii="Times New Roman" w:hAnsi="Times New Roman" w:cs="Times New Roman"/>
          <w:color w:val="000000" w:themeColor="text1"/>
          <w:sz w:val="24"/>
          <w:szCs w:val="24"/>
        </w:rPr>
        <w:t xml:space="preserve">ите </w:t>
      </w:r>
      <w:r w:rsidR="00154B98" w:rsidRPr="00CC7391">
        <w:rPr>
          <w:rFonts w:ascii="Times New Roman" w:hAnsi="Times New Roman" w:cs="Times New Roman"/>
          <w:color w:val="000000" w:themeColor="text1"/>
          <w:sz w:val="24"/>
          <w:szCs w:val="24"/>
        </w:rPr>
        <w:t>често се характеризират с големи обеми на търговия и положителни новини и събития, които повишават цените.</w:t>
      </w:r>
    </w:p>
    <w:p w:rsidR="00EB61EF" w:rsidRPr="00CC7391" w:rsidRDefault="00EB61EF" w:rsidP="006E574A">
      <w:pPr>
        <w:jc w:val="center"/>
        <w:rPr>
          <w:rFonts w:ascii="Times New Roman" w:hAnsi="Times New Roman" w:cs="Times New Roman"/>
          <w:color w:val="FF0000"/>
          <w:sz w:val="24"/>
          <w:szCs w:val="24"/>
        </w:rPr>
      </w:pPr>
    </w:p>
    <w:p w:rsidR="006E574A" w:rsidRPr="00CC7391" w:rsidRDefault="006E574A" w:rsidP="006E574A">
      <w:pPr>
        <w:jc w:val="center"/>
        <w:rPr>
          <w:rFonts w:ascii="Times New Roman" w:hAnsi="Times New Roman" w:cs="Times New Roman"/>
          <w:color w:val="FF0000"/>
          <w:sz w:val="24"/>
          <w:szCs w:val="24"/>
        </w:rPr>
      </w:pPr>
      <w:r w:rsidRPr="00CC7391">
        <w:rPr>
          <w:rFonts w:ascii="Times New Roman" w:hAnsi="Times New Roman" w:cs="Times New Roman"/>
          <w:b/>
          <w:color w:val="000000" w:themeColor="text1"/>
          <w:sz w:val="24"/>
          <w:szCs w:val="24"/>
        </w:rPr>
        <w:t>Bearish market</w:t>
      </w:r>
      <w:r w:rsidRPr="00CC7391">
        <w:rPr>
          <w:rFonts w:ascii="Times New Roman" w:hAnsi="Times New Roman" w:cs="Times New Roman"/>
          <w:sz w:val="24"/>
          <w:szCs w:val="24"/>
        </w:rPr>
        <w:t xml:space="preserve">: </w:t>
      </w:r>
      <w:r w:rsidR="00EB61EF" w:rsidRPr="00CC7391">
        <w:rPr>
          <w:rFonts w:ascii="Times New Roman" w:hAnsi="Times New Roman" w:cs="Times New Roman"/>
          <w:sz w:val="24"/>
          <w:szCs w:val="24"/>
          <w:lang w:val="en-US"/>
        </w:rPr>
        <w:t>Bearish</w:t>
      </w:r>
      <w:r w:rsidR="00EB61EF" w:rsidRPr="00CC7391">
        <w:rPr>
          <w:rFonts w:ascii="Times New Roman" w:hAnsi="Times New Roman" w:cs="Times New Roman"/>
          <w:sz w:val="24"/>
          <w:szCs w:val="24"/>
        </w:rPr>
        <w:t xml:space="preserve"> market</w:t>
      </w:r>
      <w:r w:rsidR="0023327F" w:rsidRPr="00CC7391">
        <w:rPr>
          <w:rFonts w:ascii="Times New Roman" w:hAnsi="Times New Roman" w:cs="Times New Roman"/>
          <w:sz w:val="24"/>
          <w:szCs w:val="24"/>
        </w:rPr>
        <w:t xml:space="preserve"> </w:t>
      </w:r>
      <w:r w:rsidR="00EB61EF" w:rsidRPr="00CC7391">
        <w:rPr>
          <w:rFonts w:ascii="Times New Roman" w:hAnsi="Times New Roman" w:cs="Times New Roman"/>
          <w:sz w:val="24"/>
          <w:szCs w:val="24"/>
        </w:rPr>
        <w:t>-</w:t>
      </w:r>
      <w:r w:rsidR="0023327F" w:rsidRPr="00CC7391">
        <w:rPr>
          <w:rFonts w:ascii="Times New Roman" w:hAnsi="Times New Roman" w:cs="Times New Roman"/>
          <w:sz w:val="24"/>
          <w:szCs w:val="24"/>
        </w:rPr>
        <w:t xml:space="preserve"> </w:t>
      </w:r>
      <w:r w:rsidR="00EB61EF" w:rsidRPr="00CC7391">
        <w:rPr>
          <w:rFonts w:ascii="Times New Roman" w:hAnsi="Times New Roman" w:cs="Times New Roman"/>
          <w:sz w:val="24"/>
          <w:szCs w:val="24"/>
        </w:rPr>
        <w:t xml:space="preserve">а се отнася до период от време, когато  цените и  трендовете са отрицателни, като цените намаляват значително. По време на </w:t>
      </w:r>
      <w:r w:rsidR="00EB61EF" w:rsidRPr="00CC7391">
        <w:rPr>
          <w:rFonts w:ascii="Times New Roman" w:hAnsi="Times New Roman" w:cs="Times New Roman"/>
          <w:sz w:val="24"/>
          <w:szCs w:val="24"/>
          <w:lang w:val="en-US"/>
        </w:rPr>
        <w:t>bearish</w:t>
      </w:r>
      <w:r w:rsidR="00EB61EF" w:rsidRPr="00CC7391">
        <w:rPr>
          <w:rFonts w:ascii="Times New Roman" w:hAnsi="Times New Roman" w:cs="Times New Roman"/>
          <w:sz w:val="24"/>
          <w:szCs w:val="24"/>
        </w:rPr>
        <w:t xml:space="preserve"> market инвеститорите и търговците са песимисти и несигурни за бъдещето на пазара. </w:t>
      </w:r>
      <w:r w:rsidR="00EB61EF" w:rsidRPr="00CC7391">
        <w:rPr>
          <w:rFonts w:ascii="Times New Roman" w:hAnsi="Times New Roman" w:cs="Times New Roman"/>
          <w:sz w:val="24"/>
          <w:szCs w:val="24"/>
          <w:lang w:val="en-US"/>
        </w:rPr>
        <w:t>Bearish</w:t>
      </w:r>
      <w:r w:rsidR="00EB61EF" w:rsidRPr="00CC7391">
        <w:rPr>
          <w:rFonts w:ascii="Times New Roman" w:hAnsi="Times New Roman" w:cs="Times New Roman"/>
          <w:sz w:val="24"/>
          <w:szCs w:val="24"/>
        </w:rPr>
        <w:t xml:space="preserve"> market често се характеризират с ниски нива на търговия, негативни новини и събития, които понижават цените.</w:t>
      </w:r>
    </w:p>
    <w:p w:rsidR="00EB61EF" w:rsidRPr="00CC7391" w:rsidRDefault="00EB61EF" w:rsidP="006E574A">
      <w:pPr>
        <w:jc w:val="center"/>
        <w:rPr>
          <w:rFonts w:ascii="Times New Roman" w:hAnsi="Times New Roman" w:cs="Times New Roman"/>
          <w:color w:val="FF0000"/>
          <w:sz w:val="24"/>
          <w:szCs w:val="24"/>
        </w:rPr>
      </w:pPr>
    </w:p>
    <w:p w:rsidR="006E574A" w:rsidRPr="00CC7391" w:rsidRDefault="006E574A" w:rsidP="006E574A">
      <w:pPr>
        <w:jc w:val="center"/>
        <w:rPr>
          <w:rFonts w:ascii="Times New Roman" w:hAnsi="Times New Roman" w:cs="Times New Roman"/>
          <w:color w:val="FF0000"/>
          <w:sz w:val="24"/>
          <w:szCs w:val="24"/>
        </w:rPr>
      </w:pPr>
      <w:r w:rsidRPr="00CC7391">
        <w:rPr>
          <w:rFonts w:ascii="Times New Roman" w:hAnsi="Times New Roman" w:cs="Times New Roman"/>
          <w:b/>
          <w:color w:val="000000" w:themeColor="text1"/>
          <w:sz w:val="24"/>
          <w:szCs w:val="24"/>
        </w:rPr>
        <w:lastRenderedPageBreak/>
        <w:t>Zero line:</w:t>
      </w:r>
      <w:r w:rsidRPr="00CC7391">
        <w:rPr>
          <w:rFonts w:ascii="Times New Roman" w:hAnsi="Times New Roman" w:cs="Times New Roman"/>
          <w:color w:val="000000" w:themeColor="text1"/>
          <w:sz w:val="24"/>
          <w:szCs w:val="24"/>
        </w:rPr>
        <w:t xml:space="preserve"> </w:t>
      </w:r>
      <w:r w:rsidR="00EB61EF" w:rsidRPr="00CC7391">
        <w:rPr>
          <w:rFonts w:ascii="Times New Roman" w:hAnsi="Times New Roman" w:cs="Times New Roman"/>
          <w:color w:val="000000" w:themeColor="text1"/>
          <w:sz w:val="24"/>
          <w:szCs w:val="24"/>
          <w:lang w:val="en-US"/>
        </w:rPr>
        <w:t>Zero line-a</w:t>
      </w:r>
      <w:r w:rsidR="00EB61EF" w:rsidRPr="00CC7391">
        <w:rPr>
          <w:rFonts w:ascii="Times New Roman" w:hAnsi="Times New Roman" w:cs="Times New Roman"/>
          <w:color w:val="000000" w:themeColor="text1"/>
          <w:sz w:val="24"/>
          <w:szCs w:val="24"/>
        </w:rPr>
        <w:t xml:space="preserve"> е хоризонтална линия на технически индикатори, като MACD (Moving Average Convergence Divergence), която представлява неутрална позиция на пазара. Това е точката, в която сигналната линия и линията MACD се пресичат, което показва, че няма трендове в нито една посока. Когато линията на MACD пресича над нулевата линия, това е </w:t>
      </w:r>
      <w:r w:rsidR="00EB61EF" w:rsidRPr="00CC7391">
        <w:rPr>
          <w:rFonts w:ascii="Times New Roman" w:hAnsi="Times New Roman" w:cs="Times New Roman"/>
          <w:color w:val="000000" w:themeColor="text1"/>
          <w:sz w:val="24"/>
          <w:szCs w:val="24"/>
          <w:lang w:val="en-US"/>
        </w:rPr>
        <w:t xml:space="preserve">bullish </w:t>
      </w:r>
      <w:r w:rsidR="00EB61EF" w:rsidRPr="00CC7391">
        <w:rPr>
          <w:rFonts w:ascii="Times New Roman" w:hAnsi="Times New Roman" w:cs="Times New Roman"/>
          <w:color w:val="000000" w:themeColor="text1"/>
          <w:sz w:val="24"/>
          <w:szCs w:val="24"/>
        </w:rPr>
        <w:t xml:space="preserve">сигнал, показващ, че тренда се измества нагоре. Обратно, когато линията на MACD пресича под нулевата линия, това е </w:t>
      </w:r>
      <w:r w:rsidR="00EB61EF" w:rsidRPr="00CC7391">
        <w:rPr>
          <w:rFonts w:ascii="Times New Roman" w:hAnsi="Times New Roman" w:cs="Times New Roman"/>
          <w:sz w:val="24"/>
          <w:szCs w:val="24"/>
          <w:lang w:val="en-US"/>
        </w:rPr>
        <w:t>bearish</w:t>
      </w:r>
      <w:r w:rsidR="00EB61EF" w:rsidRPr="00CC7391">
        <w:rPr>
          <w:rFonts w:ascii="Times New Roman" w:hAnsi="Times New Roman" w:cs="Times New Roman"/>
          <w:sz w:val="24"/>
          <w:szCs w:val="24"/>
        </w:rPr>
        <w:t xml:space="preserve"> </w:t>
      </w:r>
      <w:r w:rsidR="00EB61EF" w:rsidRPr="00CC7391">
        <w:rPr>
          <w:rFonts w:ascii="Times New Roman" w:hAnsi="Times New Roman" w:cs="Times New Roman"/>
          <w:color w:val="000000" w:themeColor="text1"/>
          <w:sz w:val="24"/>
          <w:szCs w:val="24"/>
        </w:rPr>
        <w:t>сигнал, показващ, че тренда се измества към низходяща посока.</w:t>
      </w:r>
    </w:p>
    <w:p w:rsidR="006E574A" w:rsidRPr="00CC7391" w:rsidRDefault="006E574A" w:rsidP="006E574A">
      <w:pPr>
        <w:jc w:val="center"/>
        <w:rPr>
          <w:rFonts w:ascii="Times New Roman" w:hAnsi="Times New Roman" w:cs="Times New Roman"/>
          <w:sz w:val="24"/>
          <w:szCs w:val="24"/>
        </w:rPr>
      </w:pPr>
    </w:p>
    <w:p w:rsidR="00EB61EF" w:rsidRPr="00CC7391" w:rsidRDefault="000F5DC3" w:rsidP="00C0475A">
      <w:pPr>
        <w:jc w:val="center"/>
        <w:rPr>
          <w:rFonts w:ascii="Times New Roman" w:hAnsi="Times New Roman" w:cs="Times New Roman"/>
          <w:sz w:val="24"/>
          <w:szCs w:val="24"/>
        </w:rPr>
      </w:pPr>
      <w:r w:rsidRPr="00CC7391">
        <w:rPr>
          <w:rFonts w:ascii="Times New Roman" w:hAnsi="Times New Roman" w:cs="Times New Roman"/>
          <w:sz w:val="24"/>
          <w:szCs w:val="24"/>
          <w:lang w:val="en-US"/>
        </w:rPr>
        <w:t>B</w:t>
      </w:r>
      <w:r w:rsidR="00EB61EF" w:rsidRPr="00CC7391">
        <w:rPr>
          <w:rFonts w:ascii="Times New Roman" w:hAnsi="Times New Roman" w:cs="Times New Roman"/>
          <w:sz w:val="24"/>
          <w:szCs w:val="24"/>
          <w:lang w:val="en-US"/>
        </w:rPr>
        <w:t>ullish</w:t>
      </w:r>
      <w:r w:rsidR="00EB61EF" w:rsidRPr="00CC7391">
        <w:rPr>
          <w:rFonts w:ascii="Times New Roman" w:hAnsi="Times New Roman" w:cs="Times New Roman"/>
          <w:sz w:val="24"/>
          <w:szCs w:val="24"/>
        </w:rPr>
        <w:t xml:space="preserve"> и </w:t>
      </w:r>
      <w:r w:rsidR="00EB61EF" w:rsidRPr="00CC7391">
        <w:rPr>
          <w:rFonts w:ascii="Times New Roman" w:hAnsi="Times New Roman" w:cs="Times New Roman"/>
          <w:sz w:val="24"/>
          <w:szCs w:val="24"/>
          <w:lang w:val="en-US"/>
        </w:rPr>
        <w:t>bearish</w:t>
      </w:r>
      <w:r w:rsidR="00EB61EF" w:rsidRPr="00CC7391">
        <w:rPr>
          <w:rFonts w:ascii="Times New Roman" w:hAnsi="Times New Roman" w:cs="Times New Roman"/>
          <w:sz w:val="24"/>
          <w:szCs w:val="24"/>
        </w:rPr>
        <w:t xml:space="preserve"> пазарите и </w:t>
      </w:r>
      <w:r w:rsidR="00EB61EF" w:rsidRPr="00CC7391">
        <w:rPr>
          <w:rFonts w:ascii="Times New Roman" w:hAnsi="Times New Roman" w:cs="Times New Roman"/>
          <w:sz w:val="24"/>
          <w:szCs w:val="24"/>
          <w:lang w:val="en-US"/>
        </w:rPr>
        <w:t>zero</w:t>
      </w:r>
      <w:r w:rsidR="00EB61EF" w:rsidRPr="00CC7391">
        <w:rPr>
          <w:rFonts w:ascii="Times New Roman" w:hAnsi="Times New Roman" w:cs="Times New Roman"/>
          <w:sz w:val="24"/>
          <w:szCs w:val="24"/>
        </w:rPr>
        <w:t xml:space="preserve"> </w:t>
      </w:r>
      <w:r w:rsidR="00EB61EF" w:rsidRPr="00CC7391">
        <w:rPr>
          <w:rFonts w:ascii="Times New Roman" w:hAnsi="Times New Roman" w:cs="Times New Roman"/>
          <w:sz w:val="24"/>
          <w:szCs w:val="24"/>
          <w:lang w:val="en-US"/>
        </w:rPr>
        <w:t>line-a</w:t>
      </w:r>
      <w:r w:rsidRPr="00CC7391">
        <w:rPr>
          <w:rFonts w:ascii="Times New Roman" w:hAnsi="Times New Roman" w:cs="Times New Roman"/>
          <w:sz w:val="24"/>
          <w:szCs w:val="24"/>
        </w:rPr>
        <w:t xml:space="preserve"> са</w:t>
      </w:r>
      <w:r w:rsidR="00EB61EF" w:rsidRPr="00CC7391">
        <w:rPr>
          <w:rFonts w:ascii="Times New Roman" w:hAnsi="Times New Roman" w:cs="Times New Roman"/>
          <w:sz w:val="24"/>
          <w:szCs w:val="24"/>
        </w:rPr>
        <w:t xml:space="preserve"> важн</w:t>
      </w:r>
      <w:r w:rsidRPr="00CC7391">
        <w:rPr>
          <w:rFonts w:ascii="Times New Roman" w:hAnsi="Times New Roman" w:cs="Times New Roman"/>
          <w:sz w:val="24"/>
          <w:szCs w:val="24"/>
        </w:rPr>
        <w:t>и</w:t>
      </w:r>
      <w:r w:rsidR="00EB61EF" w:rsidRPr="00CC7391">
        <w:rPr>
          <w:rFonts w:ascii="Times New Roman" w:hAnsi="Times New Roman" w:cs="Times New Roman"/>
          <w:sz w:val="24"/>
          <w:szCs w:val="24"/>
        </w:rPr>
        <w:t xml:space="preserve"> за търговците да вземат информирани решения относно покупката и продажбата на криптовалути. Чрез анализиране на движенията на цените чрез кендъли, идентифициране на </w:t>
      </w:r>
      <w:r w:rsidR="00EB61EF" w:rsidRPr="00CC7391">
        <w:rPr>
          <w:rFonts w:ascii="Times New Roman" w:hAnsi="Times New Roman" w:cs="Times New Roman"/>
          <w:sz w:val="24"/>
          <w:szCs w:val="24"/>
          <w:lang w:val="en-US"/>
        </w:rPr>
        <w:t>bullish</w:t>
      </w:r>
      <w:r w:rsidR="00EB61EF" w:rsidRPr="00CC7391">
        <w:rPr>
          <w:rFonts w:ascii="Times New Roman" w:hAnsi="Times New Roman" w:cs="Times New Roman"/>
          <w:sz w:val="24"/>
          <w:szCs w:val="24"/>
        </w:rPr>
        <w:t xml:space="preserve"> и </w:t>
      </w:r>
      <w:r w:rsidR="00EB61EF" w:rsidRPr="00CC7391">
        <w:rPr>
          <w:rFonts w:ascii="Times New Roman" w:hAnsi="Times New Roman" w:cs="Times New Roman"/>
          <w:sz w:val="24"/>
          <w:szCs w:val="24"/>
          <w:lang w:val="en-US"/>
        </w:rPr>
        <w:t>bearish</w:t>
      </w:r>
      <w:r w:rsidR="00EB61EF" w:rsidRPr="00CC7391">
        <w:rPr>
          <w:rFonts w:ascii="Times New Roman" w:hAnsi="Times New Roman" w:cs="Times New Roman"/>
          <w:sz w:val="24"/>
          <w:szCs w:val="24"/>
        </w:rPr>
        <w:t xml:space="preserve"> трендове и използване на технически индикатори като </w:t>
      </w:r>
      <w:r w:rsidR="00EB61EF" w:rsidRPr="00CC7391">
        <w:rPr>
          <w:rFonts w:ascii="Times New Roman" w:hAnsi="Times New Roman" w:cs="Times New Roman"/>
          <w:sz w:val="24"/>
          <w:szCs w:val="24"/>
          <w:lang w:val="en-US"/>
        </w:rPr>
        <w:t>zero line</w:t>
      </w:r>
      <w:r w:rsidR="0023327F" w:rsidRPr="00CC7391">
        <w:rPr>
          <w:rFonts w:ascii="Times New Roman" w:hAnsi="Times New Roman" w:cs="Times New Roman"/>
          <w:sz w:val="24"/>
          <w:szCs w:val="24"/>
        </w:rPr>
        <w:t xml:space="preserve"> </w:t>
      </w:r>
      <w:r w:rsidR="00EB61EF" w:rsidRPr="00CC7391">
        <w:rPr>
          <w:rFonts w:ascii="Times New Roman" w:hAnsi="Times New Roman" w:cs="Times New Roman"/>
          <w:sz w:val="24"/>
          <w:szCs w:val="24"/>
          <w:lang w:val="en-US"/>
        </w:rPr>
        <w:t>-</w:t>
      </w:r>
      <w:r w:rsidR="0023327F" w:rsidRPr="00CC7391">
        <w:rPr>
          <w:rFonts w:ascii="Times New Roman" w:hAnsi="Times New Roman" w:cs="Times New Roman"/>
          <w:sz w:val="24"/>
          <w:szCs w:val="24"/>
        </w:rPr>
        <w:t xml:space="preserve"> </w:t>
      </w:r>
      <w:r w:rsidR="00EB61EF" w:rsidRPr="00CC7391">
        <w:rPr>
          <w:rFonts w:ascii="Times New Roman" w:hAnsi="Times New Roman" w:cs="Times New Roman"/>
          <w:sz w:val="24"/>
          <w:szCs w:val="24"/>
          <w:lang w:val="en-US"/>
        </w:rPr>
        <w:t>a,</w:t>
      </w:r>
      <w:r w:rsidR="00EB61EF" w:rsidRPr="00CC7391">
        <w:rPr>
          <w:rFonts w:ascii="Times New Roman" w:hAnsi="Times New Roman" w:cs="Times New Roman"/>
          <w:sz w:val="24"/>
          <w:szCs w:val="24"/>
        </w:rPr>
        <w:t xml:space="preserve"> търговците могат да получат представа за пазарните настроения и да разработят ефективни стратегии за търговия, които </w:t>
      </w:r>
      <w:r w:rsidR="00406F71" w:rsidRPr="00CC7391">
        <w:rPr>
          <w:rFonts w:ascii="Times New Roman" w:hAnsi="Times New Roman" w:cs="Times New Roman"/>
          <w:sz w:val="24"/>
          <w:szCs w:val="24"/>
        </w:rPr>
        <w:t xml:space="preserve">да </w:t>
      </w:r>
      <w:r w:rsidR="00EB61EF" w:rsidRPr="00CC7391">
        <w:rPr>
          <w:rFonts w:ascii="Times New Roman" w:hAnsi="Times New Roman" w:cs="Times New Roman"/>
          <w:sz w:val="24"/>
          <w:szCs w:val="24"/>
        </w:rPr>
        <w:t>максимизират техните печалби.</w:t>
      </w:r>
    </w:p>
    <w:p w:rsidR="00EB61EF" w:rsidRPr="00CC7391" w:rsidRDefault="00EB61EF" w:rsidP="00C0475A">
      <w:pPr>
        <w:jc w:val="center"/>
        <w:rPr>
          <w:rFonts w:ascii="Times New Roman" w:hAnsi="Times New Roman" w:cs="Times New Roman"/>
          <w:color w:val="FF0000"/>
          <w:sz w:val="24"/>
          <w:szCs w:val="24"/>
        </w:rPr>
      </w:pPr>
    </w:p>
    <w:p w:rsidR="004A2785" w:rsidRPr="00CC7391" w:rsidRDefault="00C0475A" w:rsidP="004A2785">
      <w:pPr>
        <w:jc w:val="center"/>
        <w:rPr>
          <w:rFonts w:ascii="Times New Roman" w:hAnsi="Times New Roman" w:cs="Times New Roman"/>
          <w:b/>
          <w:i/>
          <w:sz w:val="28"/>
          <w:szCs w:val="28"/>
          <w:u w:val="single"/>
          <w:lang w:val="en-US"/>
        </w:rPr>
      </w:pPr>
      <w:r w:rsidRPr="00CC7391">
        <w:rPr>
          <w:rFonts w:ascii="Times New Roman" w:hAnsi="Times New Roman" w:cs="Times New Roman"/>
          <w:color w:val="FF0000"/>
          <w:sz w:val="24"/>
          <w:szCs w:val="24"/>
        </w:rPr>
        <w:br/>
      </w:r>
      <w:r w:rsidR="00F61527" w:rsidRPr="00CC7391">
        <w:rPr>
          <w:rFonts w:ascii="Times New Roman" w:hAnsi="Times New Roman" w:cs="Times New Roman"/>
          <w:b/>
          <w:sz w:val="28"/>
          <w:szCs w:val="28"/>
          <w:lang w:val="en-US"/>
        </w:rPr>
        <w:t>2</w:t>
      </w:r>
      <w:r w:rsidR="004A2785" w:rsidRPr="00CC7391">
        <w:rPr>
          <w:rFonts w:ascii="Times New Roman" w:hAnsi="Times New Roman" w:cs="Times New Roman"/>
          <w:b/>
          <w:sz w:val="28"/>
          <w:szCs w:val="28"/>
          <w:lang w:val="en-US"/>
        </w:rPr>
        <w:t>.3</w:t>
      </w:r>
      <w:r w:rsidR="004A2785" w:rsidRPr="00CC7391">
        <w:rPr>
          <w:rFonts w:ascii="Times New Roman" w:hAnsi="Times New Roman" w:cs="Times New Roman"/>
          <w:sz w:val="28"/>
          <w:szCs w:val="28"/>
          <w:lang w:val="en-US"/>
        </w:rPr>
        <w:t xml:space="preserve"> -  </w:t>
      </w:r>
      <w:r w:rsidR="004A2785" w:rsidRPr="00CC7391">
        <w:rPr>
          <w:rFonts w:ascii="Times New Roman" w:hAnsi="Times New Roman" w:cs="Times New Roman"/>
          <w:b/>
          <w:i/>
          <w:sz w:val="28"/>
          <w:szCs w:val="28"/>
          <w:u w:val="single"/>
          <w:lang w:val="en-US"/>
        </w:rPr>
        <w:t>Whick and Shadow</w:t>
      </w:r>
    </w:p>
    <w:p w:rsidR="00C0475A" w:rsidRPr="00CC7391" w:rsidRDefault="00C0475A" w:rsidP="00C0475A">
      <w:pPr>
        <w:jc w:val="center"/>
        <w:rPr>
          <w:rFonts w:ascii="Times New Roman" w:hAnsi="Times New Roman" w:cs="Times New Roman"/>
          <w:sz w:val="24"/>
          <w:szCs w:val="24"/>
        </w:rPr>
      </w:pPr>
      <w:r w:rsidRPr="00CC7391">
        <w:rPr>
          <w:rFonts w:ascii="Times New Roman" w:hAnsi="Times New Roman" w:cs="Times New Roman"/>
          <w:sz w:val="24"/>
          <w:szCs w:val="24"/>
        </w:rPr>
        <w:br/>
      </w:r>
      <w:r w:rsidR="00406F71" w:rsidRPr="00CC7391">
        <w:rPr>
          <w:rFonts w:ascii="Times New Roman" w:hAnsi="Times New Roman" w:cs="Times New Roman"/>
          <w:sz w:val="24"/>
          <w:szCs w:val="24"/>
        </w:rPr>
        <w:t>В техническия анализ термините "</w:t>
      </w:r>
      <w:r w:rsidR="00406F71" w:rsidRPr="00CC7391">
        <w:rPr>
          <w:rFonts w:ascii="Times New Roman" w:hAnsi="Times New Roman" w:cs="Times New Roman"/>
          <w:sz w:val="24"/>
          <w:szCs w:val="24"/>
          <w:lang w:val="en-US"/>
        </w:rPr>
        <w:t>wick</w:t>
      </w:r>
      <w:r w:rsidR="00406F71" w:rsidRPr="00CC7391">
        <w:rPr>
          <w:rFonts w:ascii="Times New Roman" w:hAnsi="Times New Roman" w:cs="Times New Roman"/>
          <w:sz w:val="24"/>
          <w:szCs w:val="24"/>
        </w:rPr>
        <w:t>" и "</w:t>
      </w:r>
      <w:r w:rsidR="00406F71" w:rsidRPr="00CC7391">
        <w:rPr>
          <w:rFonts w:ascii="Times New Roman" w:hAnsi="Times New Roman" w:cs="Times New Roman"/>
          <w:sz w:val="24"/>
          <w:szCs w:val="24"/>
          <w:lang w:val="en-US"/>
        </w:rPr>
        <w:t>shadow</w:t>
      </w:r>
      <w:r w:rsidR="00406F71" w:rsidRPr="00CC7391">
        <w:rPr>
          <w:rFonts w:ascii="Times New Roman" w:hAnsi="Times New Roman" w:cs="Times New Roman"/>
          <w:sz w:val="24"/>
          <w:szCs w:val="24"/>
        </w:rPr>
        <w:t>" се използват, за да опишат тънките линии, които се простират от горната и долната част на кендълите на графика.</w:t>
      </w:r>
    </w:p>
    <w:p w:rsidR="00C0475A" w:rsidRPr="00CC7391" w:rsidRDefault="00C0475A" w:rsidP="00C0475A">
      <w:pPr>
        <w:jc w:val="center"/>
        <w:rPr>
          <w:rFonts w:ascii="Times New Roman" w:hAnsi="Times New Roman" w:cs="Times New Roman"/>
          <w:color w:val="FF0000"/>
          <w:sz w:val="24"/>
          <w:szCs w:val="24"/>
        </w:rPr>
      </w:pPr>
    </w:p>
    <w:p w:rsidR="00C0475A" w:rsidRPr="00CC7391" w:rsidRDefault="00406F71" w:rsidP="00C0475A">
      <w:pPr>
        <w:jc w:val="center"/>
        <w:rPr>
          <w:rFonts w:ascii="Times New Roman" w:hAnsi="Times New Roman" w:cs="Times New Roman"/>
          <w:sz w:val="24"/>
          <w:szCs w:val="24"/>
        </w:rPr>
      </w:pPr>
      <w:r w:rsidRPr="00CC7391">
        <w:rPr>
          <w:rFonts w:ascii="Times New Roman" w:hAnsi="Times New Roman" w:cs="Times New Roman"/>
          <w:b/>
          <w:sz w:val="24"/>
          <w:szCs w:val="24"/>
          <w:lang w:val="en-US"/>
        </w:rPr>
        <w:t>Wick</w:t>
      </w:r>
      <w:r w:rsidRPr="00CC7391">
        <w:rPr>
          <w:rFonts w:ascii="Times New Roman" w:hAnsi="Times New Roman" w:cs="Times New Roman"/>
          <w:b/>
          <w:sz w:val="24"/>
          <w:szCs w:val="24"/>
        </w:rPr>
        <w:t xml:space="preserve"> или </w:t>
      </w:r>
      <w:r w:rsidRPr="00CC7391">
        <w:rPr>
          <w:rFonts w:ascii="Times New Roman" w:hAnsi="Times New Roman" w:cs="Times New Roman"/>
          <w:b/>
          <w:sz w:val="24"/>
          <w:szCs w:val="24"/>
          <w:lang w:val="en-US"/>
        </w:rPr>
        <w:t>shadow</w:t>
      </w:r>
      <w:r w:rsidR="000F5DC3" w:rsidRPr="00CC7391">
        <w:rPr>
          <w:rFonts w:ascii="Times New Roman" w:hAnsi="Times New Roman" w:cs="Times New Roman"/>
          <w:sz w:val="24"/>
          <w:szCs w:val="24"/>
        </w:rPr>
        <w:t>, кои</w:t>
      </w:r>
      <w:r w:rsidRPr="00CC7391">
        <w:rPr>
          <w:rFonts w:ascii="Times New Roman" w:hAnsi="Times New Roman" w:cs="Times New Roman"/>
          <w:sz w:val="24"/>
          <w:szCs w:val="24"/>
        </w:rPr>
        <w:t>то се простира</w:t>
      </w:r>
      <w:r w:rsidR="000F5DC3" w:rsidRPr="00CC7391">
        <w:rPr>
          <w:rFonts w:ascii="Times New Roman" w:hAnsi="Times New Roman" w:cs="Times New Roman"/>
          <w:sz w:val="24"/>
          <w:szCs w:val="24"/>
        </w:rPr>
        <w:t>т</w:t>
      </w:r>
      <w:r w:rsidRPr="00CC7391">
        <w:rPr>
          <w:rFonts w:ascii="Times New Roman" w:hAnsi="Times New Roman" w:cs="Times New Roman"/>
          <w:sz w:val="24"/>
          <w:szCs w:val="24"/>
        </w:rPr>
        <w:t xml:space="preserve"> от върха на кендъла</w:t>
      </w:r>
      <w:r w:rsidR="000F5DC3" w:rsidRPr="00CC7391">
        <w:rPr>
          <w:rFonts w:ascii="Times New Roman" w:hAnsi="Times New Roman" w:cs="Times New Roman"/>
          <w:sz w:val="24"/>
          <w:szCs w:val="24"/>
        </w:rPr>
        <w:t>,са известни</w:t>
      </w:r>
      <w:r w:rsidRPr="00CC7391">
        <w:rPr>
          <w:rFonts w:ascii="Times New Roman" w:hAnsi="Times New Roman" w:cs="Times New Roman"/>
          <w:sz w:val="24"/>
          <w:szCs w:val="24"/>
        </w:rPr>
        <w:t xml:space="preserve"> като горен </w:t>
      </w:r>
      <w:r w:rsidRPr="00CC7391">
        <w:rPr>
          <w:rFonts w:ascii="Times New Roman" w:hAnsi="Times New Roman" w:cs="Times New Roman"/>
          <w:sz w:val="24"/>
          <w:szCs w:val="24"/>
          <w:lang w:val="en-US"/>
        </w:rPr>
        <w:t>wick (</w:t>
      </w:r>
      <w:r w:rsidRPr="00CC7391">
        <w:rPr>
          <w:rFonts w:ascii="Times New Roman" w:hAnsi="Times New Roman" w:cs="Times New Roman"/>
          <w:sz w:val="24"/>
          <w:szCs w:val="24"/>
        </w:rPr>
        <w:t>опашчица</w:t>
      </w:r>
      <w:r w:rsidRPr="00CC7391">
        <w:rPr>
          <w:rFonts w:ascii="Times New Roman" w:hAnsi="Times New Roman" w:cs="Times New Roman"/>
          <w:sz w:val="24"/>
          <w:szCs w:val="24"/>
          <w:lang w:val="en-US"/>
        </w:rPr>
        <w:t>)</w:t>
      </w:r>
      <w:r w:rsidRPr="00CC7391">
        <w:rPr>
          <w:rFonts w:ascii="Times New Roman" w:hAnsi="Times New Roman" w:cs="Times New Roman"/>
          <w:sz w:val="24"/>
          <w:szCs w:val="24"/>
        </w:rPr>
        <w:t xml:space="preserve">, докато </w:t>
      </w:r>
      <w:r w:rsidRPr="00CC7391">
        <w:rPr>
          <w:rFonts w:ascii="Times New Roman" w:hAnsi="Times New Roman" w:cs="Times New Roman"/>
          <w:sz w:val="24"/>
          <w:szCs w:val="24"/>
          <w:lang w:val="en-US"/>
        </w:rPr>
        <w:t>wick</w:t>
      </w:r>
      <w:r w:rsidRPr="00CC7391">
        <w:rPr>
          <w:rFonts w:ascii="Times New Roman" w:hAnsi="Times New Roman" w:cs="Times New Roman"/>
          <w:sz w:val="24"/>
          <w:szCs w:val="24"/>
        </w:rPr>
        <w:t xml:space="preserve"> или </w:t>
      </w:r>
      <w:r w:rsidRPr="00CC7391">
        <w:rPr>
          <w:rFonts w:ascii="Times New Roman" w:hAnsi="Times New Roman" w:cs="Times New Roman"/>
          <w:sz w:val="24"/>
          <w:szCs w:val="24"/>
          <w:lang w:val="en-US"/>
        </w:rPr>
        <w:t>shadow</w:t>
      </w:r>
      <w:r w:rsidR="000F5DC3" w:rsidRPr="00CC7391">
        <w:rPr>
          <w:rFonts w:ascii="Times New Roman" w:hAnsi="Times New Roman" w:cs="Times New Roman"/>
          <w:sz w:val="24"/>
          <w:szCs w:val="24"/>
        </w:rPr>
        <w:t>, кои</w:t>
      </w:r>
      <w:r w:rsidRPr="00CC7391">
        <w:rPr>
          <w:rFonts w:ascii="Times New Roman" w:hAnsi="Times New Roman" w:cs="Times New Roman"/>
          <w:sz w:val="24"/>
          <w:szCs w:val="24"/>
        </w:rPr>
        <w:t>то се намира</w:t>
      </w:r>
      <w:r w:rsidR="000F5DC3" w:rsidRPr="00CC7391">
        <w:rPr>
          <w:rFonts w:ascii="Times New Roman" w:hAnsi="Times New Roman" w:cs="Times New Roman"/>
          <w:sz w:val="24"/>
          <w:szCs w:val="24"/>
        </w:rPr>
        <w:t>т</w:t>
      </w:r>
      <w:r w:rsidRPr="00CC7391">
        <w:rPr>
          <w:rFonts w:ascii="Times New Roman" w:hAnsi="Times New Roman" w:cs="Times New Roman"/>
          <w:sz w:val="24"/>
          <w:szCs w:val="24"/>
        </w:rPr>
        <w:t xml:space="preserve"> на дъното на кендъла</w:t>
      </w:r>
      <w:r w:rsidR="000F5DC3" w:rsidRPr="00CC7391">
        <w:rPr>
          <w:rFonts w:ascii="Times New Roman" w:hAnsi="Times New Roman" w:cs="Times New Roman"/>
          <w:sz w:val="24"/>
          <w:szCs w:val="24"/>
        </w:rPr>
        <w:t>, са</w:t>
      </w:r>
      <w:r w:rsidRPr="00CC7391">
        <w:rPr>
          <w:rFonts w:ascii="Times New Roman" w:hAnsi="Times New Roman" w:cs="Times New Roman"/>
          <w:sz w:val="24"/>
          <w:szCs w:val="24"/>
        </w:rPr>
        <w:t xml:space="preserve"> известен</w:t>
      </w:r>
      <w:r w:rsidR="000F5DC3" w:rsidRPr="00CC7391">
        <w:rPr>
          <w:rFonts w:ascii="Times New Roman" w:hAnsi="Times New Roman" w:cs="Times New Roman"/>
          <w:sz w:val="24"/>
          <w:szCs w:val="24"/>
        </w:rPr>
        <w:t>и</w:t>
      </w:r>
      <w:r w:rsidRPr="00CC7391">
        <w:rPr>
          <w:rFonts w:ascii="Times New Roman" w:hAnsi="Times New Roman" w:cs="Times New Roman"/>
          <w:sz w:val="24"/>
          <w:szCs w:val="24"/>
        </w:rPr>
        <w:t xml:space="preserve"> като долена опашчица или „сянка“. Дължината на опашчицата показва колко цената на актива се е преместила над или под </w:t>
      </w:r>
      <w:r w:rsidRPr="00CC7391">
        <w:rPr>
          <w:rFonts w:ascii="Times New Roman" w:hAnsi="Times New Roman" w:cs="Times New Roman"/>
          <w:sz w:val="24"/>
          <w:szCs w:val="24"/>
          <w:lang w:val="en-US"/>
        </w:rPr>
        <w:t xml:space="preserve">opening </w:t>
      </w:r>
      <w:r w:rsidRPr="00CC7391">
        <w:rPr>
          <w:rFonts w:ascii="Times New Roman" w:hAnsi="Times New Roman" w:cs="Times New Roman"/>
          <w:sz w:val="24"/>
          <w:szCs w:val="24"/>
        </w:rPr>
        <w:t xml:space="preserve">или </w:t>
      </w:r>
      <w:r w:rsidRPr="00CC7391">
        <w:rPr>
          <w:rFonts w:ascii="Times New Roman" w:hAnsi="Times New Roman" w:cs="Times New Roman"/>
          <w:sz w:val="24"/>
          <w:szCs w:val="24"/>
          <w:lang w:val="en-US"/>
        </w:rPr>
        <w:t xml:space="preserve">closing </w:t>
      </w:r>
      <w:r w:rsidRPr="00CC7391">
        <w:rPr>
          <w:rFonts w:ascii="Times New Roman" w:hAnsi="Times New Roman" w:cs="Times New Roman"/>
          <w:sz w:val="24"/>
          <w:szCs w:val="24"/>
        </w:rPr>
        <w:t>цената през периода на трейдването.</w:t>
      </w:r>
    </w:p>
    <w:p w:rsidR="00C0475A" w:rsidRPr="00CC7391" w:rsidRDefault="00406F71" w:rsidP="00C0475A">
      <w:pPr>
        <w:jc w:val="center"/>
        <w:rPr>
          <w:rFonts w:ascii="Times New Roman" w:hAnsi="Times New Roman" w:cs="Times New Roman"/>
          <w:sz w:val="24"/>
          <w:szCs w:val="24"/>
        </w:rPr>
      </w:pPr>
      <w:r w:rsidRPr="00CC7391">
        <w:rPr>
          <w:rFonts w:ascii="Times New Roman" w:hAnsi="Times New Roman" w:cs="Times New Roman"/>
          <w:sz w:val="24"/>
          <w:szCs w:val="24"/>
        </w:rPr>
        <w:t xml:space="preserve">Например, ако началната цена на Bitcoin е $50 000, а най-високата цена, която е достигнал през определен период от време, е $52 000, тогава горната опашчица ще представляват разликата между $50 000 и $52 000. Същото важи и за долната опашка, която представлява разликата между </w:t>
      </w:r>
      <w:r w:rsidRPr="00CC7391">
        <w:rPr>
          <w:rFonts w:ascii="Times New Roman" w:hAnsi="Times New Roman" w:cs="Times New Roman"/>
          <w:sz w:val="24"/>
          <w:szCs w:val="24"/>
          <w:lang w:val="en-US"/>
        </w:rPr>
        <w:t>low price</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lang w:val="en-US"/>
        </w:rPr>
        <w:t>-</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lang w:val="en-US"/>
        </w:rPr>
        <w:t xml:space="preserve">a </w:t>
      </w:r>
      <w:r w:rsidRPr="00CC7391">
        <w:rPr>
          <w:rFonts w:ascii="Times New Roman" w:hAnsi="Times New Roman" w:cs="Times New Roman"/>
          <w:sz w:val="24"/>
          <w:szCs w:val="24"/>
        </w:rPr>
        <w:t xml:space="preserve">и </w:t>
      </w:r>
      <w:r w:rsidRPr="00CC7391">
        <w:rPr>
          <w:rFonts w:ascii="Times New Roman" w:hAnsi="Times New Roman" w:cs="Times New Roman"/>
          <w:sz w:val="24"/>
          <w:szCs w:val="24"/>
          <w:lang w:val="en-US"/>
        </w:rPr>
        <w:t>closing price</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lang w:val="en-US"/>
        </w:rPr>
        <w:t>-</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lang w:val="en-US"/>
        </w:rPr>
        <w:t xml:space="preserve">a </w:t>
      </w:r>
      <w:r w:rsidRPr="00CC7391">
        <w:rPr>
          <w:rFonts w:ascii="Times New Roman" w:hAnsi="Times New Roman" w:cs="Times New Roman"/>
          <w:sz w:val="24"/>
          <w:szCs w:val="24"/>
        </w:rPr>
        <w:t>на актива през определения период.</w:t>
      </w:r>
    </w:p>
    <w:p w:rsidR="00C0475A" w:rsidRPr="00CC7391" w:rsidRDefault="00C0475A" w:rsidP="00C0475A">
      <w:pPr>
        <w:jc w:val="center"/>
        <w:rPr>
          <w:rFonts w:ascii="Times New Roman" w:hAnsi="Times New Roman" w:cs="Times New Roman"/>
          <w:color w:val="FF0000"/>
          <w:sz w:val="24"/>
          <w:szCs w:val="24"/>
        </w:rPr>
      </w:pPr>
      <w:r w:rsidRPr="00CC7391">
        <w:rPr>
          <w:rFonts w:ascii="Times New Roman" w:hAnsi="Times New Roman" w:cs="Times New Roman"/>
          <w:b/>
          <w:color w:val="000000" w:themeColor="text1"/>
          <w:sz w:val="24"/>
          <w:szCs w:val="24"/>
        </w:rPr>
        <w:t>Wicks and shadows</w:t>
      </w:r>
      <w:r w:rsidRPr="00CC7391">
        <w:rPr>
          <w:rFonts w:ascii="Times New Roman" w:hAnsi="Times New Roman" w:cs="Times New Roman"/>
          <w:color w:val="000000" w:themeColor="text1"/>
          <w:sz w:val="24"/>
          <w:szCs w:val="24"/>
        </w:rPr>
        <w:t xml:space="preserve"> </w:t>
      </w:r>
      <w:r w:rsidR="00406F71" w:rsidRPr="00CC7391">
        <w:rPr>
          <w:rFonts w:ascii="Times New Roman" w:hAnsi="Times New Roman" w:cs="Times New Roman"/>
          <w:color w:val="000000" w:themeColor="text1"/>
          <w:sz w:val="24"/>
          <w:szCs w:val="24"/>
        </w:rPr>
        <w:t xml:space="preserve">могат да предоставят ценна информация на търговците относно силата на тренда, потенциалните нива на </w:t>
      </w:r>
      <w:r w:rsidR="00406F71" w:rsidRPr="00CC7391">
        <w:rPr>
          <w:rFonts w:ascii="Times New Roman" w:hAnsi="Times New Roman" w:cs="Times New Roman"/>
          <w:color w:val="000000" w:themeColor="text1"/>
          <w:sz w:val="24"/>
          <w:szCs w:val="24"/>
          <w:lang w:val="en-US"/>
        </w:rPr>
        <w:t>support</w:t>
      </w:r>
      <w:r w:rsidR="00406F71" w:rsidRPr="00CC7391">
        <w:rPr>
          <w:rFonts w:ascii="Times New Roman" w:hAnsi="Times New Roman" w:cs="Times New Roman"/>
          <w:color w:val="000000" w:themeColor="text1"/>
          <w:sz w:val="24"/>
          <w:szCs w:val="24"/>
        </w:rPr>
        <w:t xml:space="preserve"> и </w:t>
      </w:r>
      <w:r w:rsidR="00406F71" w:rsidRPr="00CC7391">
        <w:rPr>
          <w:rFonts w:ascii="Times New Roman" w:hAnsi="Times New Roman" w:cs="Times New Roman"/>
          <w:color w:val="000000" w:themeColor="text1"/>
          <w:sz w:val="24"/>
          <w:szCs w:val="24"/>
          <w:lang w:val="en-US"/>
        </w:rPr>
        <w:t>resistance</w:t>
      </w:r>
      <w:r w:rsidR="00406F71" w:rsidRPr="00CC7391">
        <w:rPr>
          <w:rFonts w:ascii="Times New Roman" w:hAnsi="Times New Roman" w:cs="Times New Roman"/>
          <w:color w:val="000000" w:themeColor="text1"/>
          <w:sz w:val="24"/>
          <w:szCs w:val="24"/>
        </w:rPr>
        <w:t xml:space="preserve"> и общия вид на пазара. Например дългите горни опашчици могат да показват, че има силен </w:t>
      </w:r>
      <w:r w:rsidR="00406F71" w:rsidRPr="00CC7391">
        <w:rPr>
          <w:rFonts w:ascii="Times New Roman" w:hAnsi="Times New Roman" w:cs="Times New Roman"/>
          <w:color w:val="000000" w:themeColor="text1"/>
          <w:sz w:val="24"/>
          <w:szCs w:val="24"/>
          <w:lang w:val="en-US"/>
        </w:rPr>
        <w:t xml:space="preserve">resistance </w:t>
      </w:r>
      <w:r w:rsidR="00406F71" w:rsidRPr="00CC7391">
        <w:rPr>
          <w:rFonts w:ascii="Times New Roman" w:hAnsi="Times New Roman" w:cs="Times New Roman"/>
          <w:color w:val="000000" w:themeColor="text1"/>
          <w:sz w:val="24"/>
          <w:szCs w:val="24"/>
        </w:rPr>
        <w:t xml:space="preserve">на определено ниво на цената, докато дългите долни опашчици могат да показват, че има силен </w:t>
      </w:r>
      <w:r w:rsidR="00406F71" w:rsidRPr="00CC7391">
        <w:rPr>
          <w:rFonts w:ascii="Times New Roman" w:hAnsi="Times New Roman" w:cs="Times New Roman"/>
          <w:color w:val="000000" w:themeColor="text1"/>
          <w:sz w:val="24"/>
          <w:szCs w:val="24"/>
          <w:lang w:val="en-US"/>
        </w:rPr>
        <w:t xml:space="preserve">support </w:t>
      </w:r>
      <w:r w:rsidR="00406F71" w:rsidRPr="00CC7391">
        <w:rPr>
          <w:rFonts w:ascii="Times New Roman" w:hAnsi="Times New Roman" w:cs="Times New Roman"/>
          <w:color w:val="000000" w:themeColor="text1"/>
          <w:sz w:val="24"/>
          <w:szCs w:val="24"/>
        </w:rPr>
        <w:t>на определено ниво на цената.</w:t>
      </w:r>
    </w:p>
    <w:p w:rsidR="00C0475A" w:rsidRPr="00CC7391" w:rsidRDefault="00C0475A" w:rsidP="00C0475A">
      <w:pPr>
        <w:jc w:val="center"/>
        <w:rPr>
          <w:rFonts w:ascii="Times New Roman" w:hAnsi="Times New Roman" w:cs="Times New Roman"/>
          <w:color w:val="FF0000"/>
          <w:sz w:val="24"/>
          <w:szCs w:val="24"/>
        </w:rPr>
      </w:pPr>
    </w:p>
    <w:p w:rsidR="00C0475A" w:rsidRPr="00CC7391" w:rsidRDefault="00406F71" w:rsidP="00C0475A">
      <w:pPr>
        <w:jc w:val="center"/>
        <w:rPr>
          <w:rFonts w:ascii="Times New Roman" w:hAnsi="Times New Roman" w:cs="Times New Roman"/>
          <w:sz w:val="24"/>
          <w:szCs w:val="24"/>
        </w:rPr>
      </w:pPr>
      <w:r w:rsidRPr="00CC7391">
        <w:rPr>
          <w:rFonts w:ascii="Times New Roman" w:hAnsi="Times New Roman" w:cs="Times New Roman"/>
          <w:sz w:val="24"/>
          <w:szCs w:val="24"/>
        </w:rPr>
        <w:t>В допълнение</w:t>
      </w:r>
      <w:r w:rsidR="00C0475A" w:rsidRPr="00CC7391">
        <w:rPr>
          <w:rFonts w:ascii="Times New Roman" w:hAnsi="Times New Roman" w:cs="Times New Roman"/>
          <w:sz w:val="24"/>
          <w:szCs w:val="24"/>
        </w:rPr>
        <w:t xml:space="preserve">, </w:t>
      </w:r>
      <w:r w:rsidR="00C0475A" w:rsidRPr="00CC7391">
        <w:rPr>
          <w:rFonts w:ascii="Times New Roman" w:hAnsi="Times New Roman" w:cs="Times New Roman"/>
          <w:b/>
          <w:sz w:val="24"/>
          <w:szCs w:val="24"/>
        </w:rPr>
        <w:t>wicks and shadows</w:t>
      </w:r>
      <w:r w:rsidR="00C0475A" w:rsidRPr="00CC7391">
        <w:rPr>
          <w:rFonts w:ascii="Times New Roman" w:hAnsi="Times New Roman" w:cs="Times New Roman"/>
          <w:sz w:val="24"/>
          <w:szCs w:val="24"/>
        </w:rPr>
        <w:t xml:space="preserve"> </w:t>
      </w:r>
      <w:r w:rsidR="000F5DC3" w:rsidRPr="00CC7391">
        <w:rPr>
          <w:rFonts w:ascii="Times New Roman" w:hAnsi="Times New Roman" w:cs="Times New Roman"/>
          <w:sz w:val="24"/>
          <w:szCs w:val="24"/>
        </w:rPr>
        <w:t xml:space="preserve">могат да се използва за идентифициране на потенциални точки на обръщане на цената. Ако кендъла има дълъга горна опашчица, последван от дълъг долга дола „сянка“, това може да означава, че е имало много активност за покупка и продажба по време на периода на търговия, но активът в крайна </w:t>
      </w:r>
      <w:r w:rsidR="000F5DC3" w:rsidRPr="00CC7391">
        <w:rPr>
          <w:rFonts w:ascii="Times New Roman" w:hAnsi="Times New Roman" w:cs="Times New Roman"/>
          <w:sz w:val="24"/>
          <w:szCs w:val="24"/>
        </w:rPr>
        <w:lastRenderedPageBreak/>
        <w:t xml:space="preserve">сметка е </w:t>
      </w:r>
      <w:r w:rsidR="000F5DC3" w:rsidRPr="00CC7391">
        <w:rPr>
          <w:rFonts w:ascii="Times New Roman" w:hAnsi="Times New Roman" w:cs="Times New Roman"/>
          <w:sz w:val="24"/>
          <w:szCs w:val="24"/>
          <w:lang w:val="en-US"/>
        </w:rPr>
        <w:t>closing price</w:t>
      </w:r>
      <w:r w:rsidR="0023327F" w:rsidRPr="00CC7391">
        <w:rPr>
          <w:rFonts w:ascii="Times New Roman" w:hAnsi="Times New Roman" w:cs="Times New Roman"/>
          <w:sz w:val="24"/>
          <w:szCs w:val="24"/>
        </w:rPr>
        <w:t xml:space="preserve"> </w:t>
      </w:r>
      <w:r w:rsidR="000F5DC3" w:rsidRPr="00CC7391">
        <w:rPr>
          <w:rFonts w:ascii="Times New Roman" w:hAnsi="Times New Roman" w:cs="Times New Roman"/>
          <w:sz w:val="24"/>
          <w:szCs w:val="24"/>
          <w:lang w:val="en-US"/>
        </w:rPr>
        <w:t>-</w:t>
      </w:r>
      <w:r w:rsidR="0023327F" w:rsidRPr="00CC7391">
        <w:rPr>
          <w:rFonts w:ascii="Times New Roman" w:hAnsi="Times New Roman" w:cs="Times New Roman"/>
          <w:sz w:val="24"/>
          <w:szCs w:val="24"/>
        </w:rPr>
        <w:t xml:space="preserve"> </w:t>
      </w:r>
      <w:r w:rsidR="000F5DC3" w:rsidRPr="00CC7391">
        <w:rPr>
          <w:rFonts w:ascii="Times New Roman" w:hAnsi="Times New Roman" w:cs="Times New Roman"/>
          <w:sz w:val="24"/>
          <w:szCs w:val="24"/>
          <w:lang w:val="en-US"/>
        </w:rPr>
        <w:t xml:space="preserve">a </w:t>
      </w:r>
      <w:r w:rsidR="000F5DC3" w:rsidRPr="00CC7391">
        <w:rPr>
          <w:rFonts w:ascii="Times New Roman" w:hAnsi="Times New Roman" w:cs="Times New Roman"/>
          <w:sz w:val="24"/>
          <w:szCs w:val="24"/>
        </w:rPr>
        <w:t xml:space="preserve">е бил на ниво, подобно на </w:t>
      </w:r>
      <w:r w:rsidR="000F5DC3" w:rsidRPr="00CC7391">
        <w:rPr>
          <w:rFonts w:ascii="Times New Roman" w:hAnsi="Times New Roman" w:cs="Times New Roman"/>
          <w:sz w:val="24"/>
          <w:szCs w:val="24"/>
          <w:lang w:val="en-US"/>
        </w:rPr>
        <w:t>opening price</w:t>
      </w:r>
      <w:r w:rsidR="0023327F" w:rsidRPr="00CC7391">
        <w:rPr>
          <w:rFonts w:ascii="Times New Roman" w:hAnsi="Times New Roman" w:cs="Times New Roman"/>
          <w:sz w:val="24"/>
          <w:szCs w:val="24"/>
        </w:rPr>
        <w:t xml:space="preserve"> </w:t>
      </w:r>
      <w:r w:rsidR="000F5DC3" w:rsidRPr="00CC7391">
        <w:rPr>
          <w:rFonts w:ascii="Times New Roman" w:hAnsi="Times New Roman" w:cs="Times New Roman"/>
          <w:sz w:val="24"/>
          <w:szCs w:val="24"/>
          <w:lang w:val="en-US"/>
        </w:rPr>
        <w:t>-</w:t>
      </w:r>
      <w:r w:rsidR="0023327F" w:rsidRPr="00CC7391">
        <w:rPr>
          <w:rFonts w:ascii="Times New Roman" w:hAnsi="Times New Roman" w:cs="Times New Roman"/>
          <w:sz w:val="24"/>
          <w:szCs w:val="24"/>
        </w:rPr>
        <w:t xml:space="preserve"> </w:t>
      </w:r>
      <w:r w:rsidR="000F5DC3" w:rsidRPr="00CC7391">
        <w:rPr>
          <w:rFonts w:ascii="Times New Roman" w:hAnsi="Times New Roman" w:cs="Times New Roman"/>
          <w:sz w:val="24"/>
          <w:szCs w:val="24"/>
          <w:lang w:val="en-US"/>
        </w:rPr>
        <w:t>a</w:t>
      </w:r>
      <w:r w:rsidR="000F5DC3" w:rsidRPr="00CC7391">
        <w:rPr>
          <w:rFonts w:ascii="Times New Roman" w:hAnsi="Times New Roman" w:cs="Times New Roman"/>
          <w:sz w:val="24"/>
          <w:szCs w:val="24"/>
        </w:rPr>
        <w:t>. Това може да е знак за нерешителност на пазара, което може да доведе до обръщане на цената.</w:t>
      </w:r>
    </w:p>
    <w:p w:rsidR="000F5DC3" w:rsidRPr="00CC7391" w:rsidRDefault="000F5DC3" w:rsidP="00C0475A">
      <w:pPr>
        <w:jc w:val="center"/>
        <w:rPr>
          <w:rFonts w:ascii="Times New Roman" w:hAnsi="Times New Roman" w:cs="Times New Roman"/>
          <w:color w:val="FF0000"/>
          <w:sz w:val="24"/>
          <w:szCs w:val="24"/>
        </w:rPr>
      </w:pPr>
    </w:p>
    <w:p w:rsidR="00C0475A" w:rsidRPr="00CC7391" w:rsidRDefault="000F5DC3" w:rsidP="00C0475A">
      <w:pPr>
        <w:jc w:val="center"/>
        <w:rPr>
          <w:rFonts w:ascii="Times New Roman" w:hAnsi="Times New Roman" w:cs="Times New Roman"/>
          <w:sz w:val="24"/>
          <w:szCs w:val="24"/>
        </w:rPr>
      </w:pPr>
      <w:r w:rsidRPr="00CC7391">
        <w:rPr>
          <w:rFonts w:ascii="Times New Roman" w:hAnsi="Times New Roman" w:cs="Times New Roman"/>
          <w:sz w:val="24"/>
          <w:szCs w:val="24"/>
        </w:rPr>
        <w:t xml:space="preserve">Като цяло разбирането на </w:t>
      </w:r>
      <w:r w:rsidRPr="00CC7391">
        <w:rPr>
          <w:rFonts w:ascii="Times New Roman" w:hAnsi="Times New Roman" w:cs="Times New Roman"/>
          <w:sz w:val="24"/>
          <w:szCs w:val="24"/>
          <w:lang w:val="en-US"/>
        </w:rPr>
        <w:t>wick-</w:t>
      </w:r>
      <w:r w:rsidRPr="00CC7391">
        <w:rPr>
          <w:rFonts w:ascii="Times New Roman" w:hAnsi="Times New Roman" w:cs="Times New Roman"/>
          <w:sz w:val="24"/>
          <w:szCs w:val="24"/>
        </w:rPr>
        <w:t xml:space="preserve">овете и </w:t>
      </w:r>
      <w:r w:rsidRPr="00CC7391">
        <w:rPr>
          <w:rFonts w:ascii="Times New Roman" w:hAnsi="Times New Roman" w:cs="Times New Roman"/>
          <w:sz w:val="24"/>
          <w:szCs w:val="24"/>
          <w:lang w:val="en-US"/>
        </w:rPr>
        <w:t>shadow</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lang w:val="en-US"/>
        </w:rPr>
        <w:t>-</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rPr>
        <w:t xml:space="preserve">ите в  техническия анализ може да предостави на търговците ценна информация за пазарните трендове, потенциални нива на </w:t>
      </w:r>
      <w:r w:rsidRPr="00CC7391">
        <w:rPr>
          <w:rFonts w:ascii="Times New Roman" w:hAnsi="Times New Roman" w:cs="Times New Roman"/>
          <w:sz w:val="24"/>
          <w:szCs w:val="24"/>
          <w:lang w:val="en-US"/>
        </w:rPr>
        <w:t>resistance</w:t>
      </w:r>
      <w:r w:rsidRPr="00CC7391">
        <w:rPr>
          <w:rFonts w:ascii="Times New Roman" w:hAnsi="Times New Roman" w:cs="Times New Roman"/>
          <w:sz w:val="24"/>
          <w:szCs w:val="24"/>
        </w:rPr>
        <w:t xml:space="preserve"> и </w:t>
      </w:r>
      <w:r w:rsidRPr="00CC7391">
        <w:rPr>
          <w:rFonts w:ascii="Times New Roman" w:hAnsi="Times New Roman" w:cs="Times New Roman"/>
          <w:sz w:val="24"/>
          <w:szCs w:val="24"/>
          <w:lang w:val="en-US"/>
        </w:rPr>
        <w:t>support</w:t>
      </w:r>
      <w:r w:rsidRPr="00CC7391">
        <w:rPr>
          <w:rFonts w:ascii="Times New Roman" w:hAnsi="Times New Roman" w:cs="Times New Roman"/>
          <w:sz w:val="24"/>
          <w:szCs w:val="24"/>
        </w:rPr>
        <w:t xml:space="preserve"> и точки на обръщане на цените. </w:t>
      </w:r>
    </w:p>
    <w:p w:rsidR="000F5DC3" w:rsidRPr="00CC7391" w:rsidRDefault="00F61527" w:rsidP="00C0475A">
      <w:pPr>
        <w:jc w:val="center"/>
        <w:rPr>
          <w:rFonts w:ascii="Times New Roman" w:hAnsi="Times New Roman" w:cs="Times New Roman"/>
          <w:b/>
          <w:i/>
          <w:sz w:val="28"/>
          <w:szCs w:val="28"/>
          <w:u w:val="single"/>
          <w:lang w:val="en-US"/>
        </w:rPr>
      </w:pPr>
      <w:r w:rsidRPr="00CC7391">
        <w:rPr>
          <w:rFonts w:ascii="Times New Roman" w:hAnsi="Times New Roman" w:cs="Times New Roman"/>
          <w:b/>
          <w:sz w:val="28"/>
          <w:szCs w:val="28"/>
          <w:lang w:val="en-US"/>
        </w:rPr>
        <w:t>2</w:t>
      </w:r>
      <w:r w:rsidR="004A2785" w:rsidRPr="00CC7391">
        <w:rPr>
          <w:rFonts w:ascii="Times New Roman" w:hAnsi="Times New Roman" w:cs="Times New Roman"/>
          <w:b/>
          <w:sz w:val="28"/>
          <w:szCs w:val="28"/>
          <w:lang w:val="en-US"/>
        </w:rPr>
        <w:t>.4 –</w:t>
      </w:r>
      <w:r w:rsidR="004A2785" w:rsidRPr="00CC7391">
        <w:rPr>
          <w:rFonts w:ascii="Times New Roman" w:hAnsi="Times New Roman" w:cs="Times New Roman"/>
          <w:sz w:val="28"/>
          <w:szCs w:val="28"/>
          <w:lang w:val="en-US"/>
        </w:rPr>
        <w:t xml:space="preserve"> </w:t>
      </w:r>
      <w:r w:rsidR="004A2785" w:rsidRPr="00CC7391">
        <w:rPr>
          <w:rFonts w:ascii="Times New Roman" w:hAnsi="Times New Roman" w:cs="Times New Roman"/>
          <w:b/>
          <w:i/>
          <w:sz w:val="28"/>
          <w:szCs w:val="28"/>
          <w:u w:val="single"/>
          <w:lang w:val="en-US"/>
        </w:rPr>
        <w:t>Histogram, MACD and Signal line</w:t>
      </w:r>
    </w:p>
    <w:p w:rsidR="004A2785" w:rsidRPr="00CC7391" w:rsidRDefault="004A2785" w:rsidP="00C0475A">
      <w:pPr>
        <w:jc w:val="center"/>
        <w:rPr>
          <w:rFonts w:ascii="Times New Roman" w:hAnsi="Times New Roman" w:cs="Times New Roman"/>
          <w:sz w:val="28"/>
          <w:szCs w:val="28"/>
          <w:lang w:val="en-US"/>
        </w:rPr>
      </w:pPr>
    </w:p>
    <w:p w:rsidR="000F5DC3" w:rsidRPr="00CC7391" w:rsidRDefault="000F5DC3" w:rsidP="00C0475A">
      <w:pPr>
        <w:jc w:val="center"/>
        <w:rPr>
          <w:rFonts w:ascii="Times New Roman" w:hAnsi="Times New Roman" w:cs="Times New Roman"/>
          <w:sz w:val="24"/>
          <w:szCs w:val="24"/>
        </w:rPr>
      </w:pPr>
      <w:r w:rsidRPr="00CC7391">
        <w:rPr>
          <w:rFonts w:ascii="Times New Roman" w:hAnsi="Times New Roman" w:cs="Times New Roman"/>
          <w:sz w:val="24"/>
          <w:szCs w:val="24"/>
        </w:rPr>
        <w:t>Хистограмата е графично представяне на разликата между два moving average</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rPr>
        <w:t>-</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rPr>
        <w:t xml:space="preserve">a. Хистограмата показва </w:t>
      </w:r>
      <w:r w:rsidR="004A2785" w:rsidRPr="00CC7391">
        <w:rPr>
          <w:rFonts w:ascii="Times New Roman" w:hAnsi="Times New Roman" w:cs="Times New Roman"/>
          <w:sz w:val="24"/>
          <w:szCs w:val="24"/>
        </w:rPr>
        <w:t>кендъли</w:t>
      </w:r>
      <w:r w:rsidRPr="00CC7391">
        <w:rPr>
          <w:rFonts w:ascii="Times New Roman" w:hAnsi="Times New Roman" w:cs="Times New Roman"/>
          <w:sz w:val="24"/>
          <w:szCs w:val="24"/>
        </w:rPr>
        <w:t xml:space="preserve">, които са над или под нулева линия, показвайки дали </w:t>
      </w:r>
      <w:r w:rsidR="004A2785" w:rsidRPr="00CC7391">
        <w:rPr>
          <w:rFonts w:ascii="Times New Roman" w:hAnsi="Times New Roman" w:cs="Times New Roman"/>
          <w:sz w:val="24"/>
          <w:szCs w:val="24"/>
        </w:rPr>
        <w:t>short-term moving average</w:t>
      </w:r>
      <w:r w:rsidR="0023327F" w:rsidRPr="00CC7391">
        <w:rPr>
          <w:rFonts w:ascii="Times New Roman" w:hAnsi="Times New Roman" w:cs="Times New Roman"/>
          <w:sz w:val="24"/>
          <w:szCs w:val="24"/>
        </w:rPr>
        <w:t xml:space="preserve"> </w:t>
      </w:r>
      <w:r w:rsidR="004A2785" w:rsidRPr="00CC7391">
        <w:rPr>
          <w:rFonts w:ascii="Times New Roman" w:hAnsi="Times New Roman" w:cs="Times New Roman"/>
          <w:sz w:val="24"/>
          <w:szCs w:val="24"/>
        </w:rPr>
        <w:t>-</w:t>
      </w:r>
      <w:r w:rsidR="0023327F" w:rsidRPr="00CC7391">
        <w:rPr>
          <w:rFonts w:ascii="Times New Roman" w:hAnsi="Times New Roman" w:cs="Times New Roman"/>
          <w:sz w:val="24"/>
          <w:szCs w:val="24"/>
        </w:rPr>
        <w:t xml:space="preserve"> </w:t>
      </w:r>
      <w:r w:rsidR="004A2785" w:rsidRPr="00CC7391">
        <w:rPr>
          <w:rFonts w:ascii="Times New Roman" w:hAnsi="Times New Roman" w:cs="Times New Roman"/>
          <w:sz w:val="24"/>
          <w:szCs w:val="24"/>
        </w:rPr>
        <w:t xml:space="preserve">а </w:t>
      </w:r>
      <w:r w:rsidRPr="00CC7391">
        <w:rPr>
          <w:rFonts w:ascii="Times New Roman" w:hAnsi="Times New Roman" w:cs="Times New Roman"/>
          <w:sz w:val="24"/>
          <w:szCs w:val="24"/>
        </w:rPr>
        <w:t xml:space="preserve">е над или под </w:t>
      </w:r>
      <w:r w:rsidR="004A2785" w:rsidRPr="00CC7391">
        <w:rPr>
          <w:rFonts w:ascii="Times New Roman" w:hAnsi="Times New Roman" w:cs="Times New Roman"/>
          <w:sz w:val="24"/>
          <w:szCs w:val="24"/>
        </w:rPr>
        <w:t>below the long</w:t>
      </w:r>
      <w:r w:rsidR="0023327F" w:rsidRPr="00CC7391">
        <w:rPr>
          <w:rFonts w:ascii="Times New Roman" w:hAnsi="Times New Roman" w:cs="Times New Roman"/>
          <w:sz w:val="24"/>
          <w:szCs w:val="24"/>
        </w:rPr>
        <w:t xml:space="preserve"> </w:t>
      </w:r>
      <w:r w:rsidR="004A2785" w:rsidRPr="00CC7391">
        <w:rPr>
          <w:rFonts w:ascii="Times New Roman" w:hAnsi="Times New Roman" w:cs="Times New Roman"/>
          <w:sz w:val="24"/>
          <w:szCs w:val="24"/>
        </w:rPr>
        <w:t>-</w:t>
      </w:r>
      <w:r w:rsidR="0023327F" w:rsidRPr="00CC7391">
        <w:rPr>
          <w:rFonts w:ascii="Times New Roman" w:hAnsi="Times New Roman" w:cs="Times New Roman"/>
          <w:sz w:val="24"/>
          <w:szCs w:val="24"/>
        </w:rPr>
        <w:t xml:space="preserve"> </w:t>
      </w:r>
      <w:r w:rsidR="004A2785" w:rsidRPr="00CC7391">
        <w:rPr>
          <w:rFonts w:ascii="Times New Roman" w:hAnsi="Times New Roman" w:cs="Times New Roman"/>
          <w:sz w:val="24"/>
          <w:szCs w:val="24"/>
        </w:rPr>
        <w:t>term moving average</w:t>
      </w:r>
      <w:r w:rsidR="0023327F" w:rsidRPr="00CC7391">
        <w:rPr>
          <w:rFonts w:ascii="Times New Roman" w:hAnsi="Times New Roman" w:cs="Times New Roman"/>
          <w:sz w:val="24"/>
          <w:szCs w:val="24"/>
        </w:rPr>
        <w:t xml:space="preserve"> </w:t>
      </w:r>
      <w:r w:rsidR="004A2785" w:rsidRPr="00CC7391">
        <w:rPr>
          <w:rFonts w:ascii="Times New Roman" w:hAnsi="Times New Roman" w:cs="Times New Roman"/>
          <w:sz w:val="24"/>
          <w:szCs w:val="24"/>
        </w:rPr>
        <w:t>-</w:t>
      </w:r>
      <w:r w:rsidR="0023327F" w:rsidRPr="00CC7391">
        <w:rPr>
          <w:rFonts w:ascii="Times New Roman" w:hAnsi="Times New Roman" w:cs="Times New Roman"/>
          <w:sz w:val="24"/>
          <w:szCs w:val="24"/>
        </w:rPr>
        <w:t xml:space="preserve"> </w:t>
      </w:r>
      <w:r w:rsidR="004A2785" w:rsidRPr="00CC7391">
        <w:rPr>
          <w:rFonts w:ascii="Times New Roman" w:hAnsi="Times New Roman" w:cs="Times New Roman"/>
          <w:sz w:val="24"/>
          <w:szCs w:val="24"/>
        </w:rPr>
        <w:t>а</w:t>
      </w:r>
      <w:r w:rsidRPr="00CC7391">
        <w:rPr>
          <w:rFonts w:ascii="Times New Roman" w:hAnsi="Times New Roman" w:cs="Times New Roman"/>
          <w:sz w:val="24"/>
          <w:szCs w:val="24"/>
        </w:rPr>
        <w:t>.</w:t>
      </w:r>
    </w:p>
    <w:p w:rsidR="000F5DC3" w:rsidRPr="00CC7391" w:rsidRDefault="000F5DC3" w:rsidP="00C0475A">
      <w:pPr>
        <w:jc w:val="center"/>
        <w:rPr>
          <w:rFonts w:ascii="Times New Roman" w:hAnsi="Times New Roman" w:cs="Times New Roman"/>
          <w:color w:val="FF0000"/>
          <w:sz w:val="24"/>
          <w:szCs w:val="24"/>
        </w:rPr>
      </w:pPr>
    </w:p>
    <w:p w:rsidR="00C0475A" w:rsidRPr="00CC7391" w:rsidRDefault="004A2785" w:rsidP="00C0475A">
      <w:pPr>
        <w:jc w:val="center"/>
        <w:rPr>
          <w:rFonts w:ascii="Times New Roman" w:hAnsi="Times New Roman" w:cs="Times New Roman"/>
          <w:sz w:val="24"/>
          <w:szCs w:val="24"/>
        </w:rPr>
      </w:pPr>
      <w:r w:rsidRPr="00CC7391">
        <w:rPr>
          <w:rFonts w:ascii="Times New Roman" w:hAnsi="Times New Roman" w:cs="Times New Roman"/>
          <w:sz w:val="24"/>
          <w:szCs w:val="24"/>
        </w:rPr>
        <w:t xml:space="preserve">Хистограмите са често използвани с </w:t>
      </w:r>
      <w:r w:rsidR="00C0475A" w:rsidRPr="00CC7391">
        <w:rPr>
          <w:rFonts w:ascii="Times New Roman" w:hAnsi="Times New Roman" w:cs="Times New Roman"/>
          <w:sz w:val="24"/>
          <w:szCs w:val="24"/>
        </w:rPr>
        <w:t xml:space="preserve"> MACD (Moving Average Convergence Divergence) </w:t>
      </w:r>
      <w:r w:rsidRPr="00CC7391">
        <w:rPr>
          <w:rFonts w:ascii="Times New Roman" w:hAnsi="Times New Roman" w:cs="Times New Roman"/>
          <w:sz w:val="24"/>
          <w:szCs w:val="24"/>
        </w:rPr>
        <w:t>показателите</w:t>
      </w:r>
      <w:r w:rsidR="00C0475A" w:rsidRPr="00CC7391">
        <w:rPr>
          <w:rFonts w:ascii="Times New Roman" w:hAnsi="Times New Roman" w:cs="Times New Roman"/>
          <w:sz w:val="24"/>
          <w:szCs w:val="24"/>
        </w:rPr>
        <w:t xml:space="preserve">, </w:t>
      </w:r>
      <w:r w:rsidRPr="00CC7391">
        <w:rPr>
          <w:rFonts w:ascii="Times New Roman" w:hAnsi="Times New Roman" w:cs="Times New Roman"/>
          <w:sz w:val="24"/>
          <w:szCs w:val="24"/>
        </w:rPr>
        <w:t>които с апопулярни</w:t>
      </w:r>
      <w:r w:rsidR="00C0475A" w:rsidRPr="00CC7391">
        <w:rPr>
          <w:rFonts w:ascii="Times New Roman" w:hAnsi="Times New Roman" w:cs="Times New Roman"/>
          <w:sz w:val="24"/>
          <w:szCs w:val="24"/>
        </w:rPr>
        <w:t xml:space="preserve"> momentum indicator</w:t>
      </w:r>
      <w:r w:rsidRPr="00CC7391">
        <w:rPr>
          <w:rFonts w:ascii="Times New Roman" w:hAnsi="Times New Roman" w:cs="Times New Roman"/>
          <w:sz w:val="24"/>
          <w:szCs w:val="24"/>
        </w:rPr>
        <w:t>-и,</w:t>
      </w:r>
      <w:r w:rsidR="00C0475A" w:rsidRPr="00CC7391">
        <w:rPr>
          <w:rFonts w:ascii="Times New Roman" w:hAnsi="Times New Roman" w:cs="Times New Roman"/>
          <w:sz w:val="24"/>
          <w:szCs w:val="24"/>
        </w:rPr>
        <w:t xml:space="preserve"> </w:t>
      </w:r>
      <w:r w:rsidRPr="00CC7391">
        <w:rPr>
          <w:rFonts w:ascii="Times New Roman" w:hAnsi="Times New Roman" w:cs="Times New Roman"/>
          <w:sz w:val="24"/>
          <w:szCs w:val="24"/>
        </w:rPr>
        <w:t xml:space="preserve">използвани от трейдъри, за да определят потенциални </w:t>
      </w:r>
      <w:r w:rsidRPr="00CC7391">
        <w:rPr>
          <w:rFonts w:ascii="Times New Roman" w:hAnsi="Times New Roman" w:cs="Times New Roman"/>
          <w:sz w:val="24"/>
          <w:szCs w:val="24"/>
          <w:lang w:val="en-US"/>
        </w:rPr>
        <w:t xml:space="preserve">buy </w:t>
      </w:r>
      <w:r w:rsidRPr="00CC7391">
        <w:rPr>
          <w:rFonts w:ascii="Times New Roman" w:hAnsi="Times New Roman" w:cs="Times New Roman"/>
          <w:sz w:val="24"/>
          <w:szCs w:val="24"/>
        </w:rPr>
        <w:t xml:space="preserve">и </w:t>
      </w:r>
      <w:r w:rsidRPr="00CC7391">
        <w:rPr>
          <w:rFonts w:ascii="Times New Roman" w:hAnsi="Times New Roman" w:cs="Times New Roman"/>
          <w:sz w:val="24"/>
          <w:szCs w:val="24"/>
          <w:lang w:val="en-US"/>
        </w:rPr>
        <w:t xml:space="preserve">sell </w:t>
      </w:r>
      <w:r w:rsidRPr="00CC7391">
        <w:rPr>
          <w:rFonts w:ascii="Times New Roman" w:hAnsi="Times New Roman" w:cs="Times New Roman"/>
          <w:sz w:val="24"/>
          <w:szCs w:val="24"/>
        </w:rPr>
        <w:t>сигнали</w:t>
      </w:r>
      <w:r w:rsidR="00C0475A" w:rsidRPr="00CC7391">
        <w:rPr>
          <w:rFonts w:ascii="Times New Roman" w:hAnsi="Times New Roman" w:cs="Times New Roman"/>
          <w:sz w:val="24"/>
          <w:szCs w:val="24"/>
        </w:rPr>
        <w:t>.</w:t>
      </w:r>
    </w:p>
    <w:p w:rsidR="00C0475A" w:rsidRPr="00CC7391" w:rsidRDefault="00C0475A" w:rsidP="00C0475A">
      <w:pPr>
        <w:jc w:val="center"/>
        <w:rPr>
          <w:rFonts w:ascii="Times New Roman" w:hAnsi="Times New Roman" w:cs="Times New Roman"/>
          <w:color w:val="FF0000"/>
          <w:sz w:val="24"/>
          <w:szCs w:val="24"/>
        </w:rPr>
      </w:pPr>
    </w:p>
    <w:p w:rsidR="00C0475A" w:rsidRPr="00CC7391" w:rsidRDefault="00C0475A" w:rsidP="00C0475A">
      <w:pPr>
        <w:jc w:val="center"/>
        <w:rPr>
          <w:rFonts w:ascii="Times New Roman" w:hAnsi="Times New Roman" w:cs="Times New Roman"/>
          <w:sz w:val="24"/>
          <w:szCs w:val="24"/>
        </w:rPr>
      </w:pPr>
      <w:r w:rsidRPr="00CC7391">
        <w:rPr>
          <w:rFonts w:ascii="Times New Roman" w:hAnsi="Times New Roman" w:cs="Times New Roman"/>
          <w:sz w:val="24"/>
          <w:szCs w:val="24"/>
        </w:rPr>
        <w:t xml:space="preserve">MACD </w:t>
      </w:r>
      <w:r w:rsidR="004A2785" w:rsidRPr="00CC7391">
        <w:rPr>
          <w:rFonts w:ascii="Times New Roman" w:hAnsi="Times New Roman" w:cs="Times New Roman"/>
          <w:sz w:val="24"/>
          <w:szCs w:val="24"/>
        </w:rPr>
        <w:t xml:space="preserve">хистограмата бива създадена, като извадим </w:t>
      </w:r>
      <w:r w:rsidRPr="00CC7391">
        <w:rPr>
          <w:rFonts w:ascii="Times New Roman" w:hAnsi="Times New Roman" w:cs="Times New Roman"/>
          <w:sz w:val="24"/>
          <w:szCs w:val="24"/>
        </w:rPr>
        <w:t>26</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rPr>
        <w:t>-</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rPr>
        <w:t xml:space="preserve">period exponential moving average (EMA) </w:t>
      </w:r>
      <w:r w:rsidR="00D60A0B" w:rsidRPr="00CC7391">
        <w:rPr>
          <w:rFonts w:ascii="Times New Roman" w:hAnsi="Times New Roman" w:cs="Times New Roman"/>
          <w:sz w:val="24"/>
          <w:szCs w:val="24"/>
        </w:rPr>
        <w:t xml:space="preserve">от </w:t>
      </w:r>
      <w:r w:rsidRPr="00CC7391">
        <w:rPr>
          <w:rFonts w:ascii="Times New Roman" w:hAnsi="Times New Roman" w:cs="Times New Roman"/>
          <w:sz w:val="24"/>
          <w:szCs w:val="24"/>
        </w:rPr>
        <w:t>12</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rPr>
        <w:t>-</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rPr>
        <w:t xml:space="preserve">period EMA. </w:t>
      </w:r>
      <w:r w:rsidR="00D60A0B" w:rsidRPr="00CC7391">
        <w:rPr>
          <w:rFonts w:ascii="Times New Roman" w:hAnsi="Times New Roman" w:cs="Times New Roman"/>
          <w:sz w:val="24"/>
          <w:szCs w:val="24"/>
        </w:rPr>
        <w:t xml:space="preserve">Това изчисление създава линия, която се генерира над и под </w:t>
      </w:r>
      <w:r w:rsidR="00D60A0B" w:rsidRPr="00CC7391">
        <w:rPr>
          <w:rFonts w:ascii="Times New Roman" w:hAnsi="Times New Roman" w:cs="Times New Roman"/>
          <w:sz w:val="24"/>
          <w:szCs w:val="24"/>
          <w:lang w:val="en-US"/>
        </w:rPr>
        <w:t>zero line-a</w:t>
      </w:r>
      <w:r w:rsidR="00D60A0B" w:rsidRPr="00CC7391">
        <w:rPr>
          <w:rFonts w:ascii="Times New Roman" w:hAnsi="Times New Roman" w:cs="Times New Roman"/>
          <w:sz w:val="24"/>
          <w:szCs w:val="24"/>
        </w:rPr>
        <w:t>, която представлява неутралната позиция на пазара.</w:t>
      </w:r>
    </w:p>
    <w:p w:rsidR="00C0475A" w:rsidRPr="00CC7391" w:rsidRDefault="00C0475A" w:rsidP="00C0475A">
      <w:pPr>
        <w:jc w:val="center"/>
        <w:rPr>
          <w:rFonts w:ascii="Times New Roman" w:hAnsi="Times New Roman" w:cs="Times New Roman"/>
          <w:color w:val="FF0000"/>
          <w:sz w:val="24"/>
          <w:szCs w:val="24"/>
        </w:rPr>
      </w:pPr>
    </w:p>
    <w:p w:rsidR="00C0475A" w:rsidRPr="00CC7391" w:rsidRDefault="00D60A0B" w:rsidP="00C0475A">
      <w:pPr>
        <w:jc w:val="center"/>
        <w:rPr>
          <w:rFonts w:ascii="Times New Roman" w:hAnsi="Times New Roman" w:cs="Times New Roman"/>
          <w:sz w:val="24"/>
          <w:szCs w:val="24"/>
        </w:rPr>
      </w:pPr>
      <w:r w:rsidRPr="00CC7391">
        <w:rPr>
          <w:rFonts w:ascii="Times New Roman" w:hAnsi="Times New Roman" w:cs="Times New Roman"/>
          <w:sz w:val="24"/>
          <w:szCs w:val="24"/>
        </w:rPr>
        <w:t xml:space="preserve">След това хистограмата се генерира спрямо разликата между MACD линията и </w:t>
      </w:r>
      <w:r w:rsidRPr="00CC7391">
        <w:rPr>
          <w:rFonts w:ascii="Times New Roman" w:hAnsi="Times New Roman" w:cs="Times New Roman"/>
          <w:sz w:val="24"/>
          <w:szCs w:val="24"/>
          <w:lang w:val="en-US"/>
        </w:rPr>
        <w:t>signal line-a</w:t>
      </w:r>
      <w:r w:rsidRPr="00CC7391">
        <w:rPr>
          <w:rFonts w:ascii="Times New Roman" w:hAnsi="Times New Roman" w:cs="Times New Roman"/>
          <w:sz w:val="24"/>
          <w:szCs w:val="24"/>
        </w:rPr>
        <w:t>, която обикновено е 9</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rPr>
        <w:t>-</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lang w:val="en-US"/>
        </w:rPr>
        <w:t>period</w:t>
      </w:r>
      <w:r w:rsidRPr="00CC7391">
        <w:rPr>
          <w:rFonts w:ascii="Times New Roman" w:hAnsi="Times New Roman" w:cs="Times New Roman"/>
          <w:sz w:val="24"/>
          <w:szCs w:val="24"/>
        </w:rPr>
        <w:t xml:space="preserve"> EMA на MACD линията. Хистограмата показва кендъли, които са над или под </w:t>
      </w:r>
      <w:r w:rsidRPr="00CC7391">
        <w:rPr>
          <w:rFonts w:ascii="Times New Roman" w:hAnsi="Times New Roman" w:cs="Times New Roman"/>
          <w:sz w:val="24"/>
          <w:szCs w:val="24"/>
          <w:lang w:val="en-US"/>
        </w:rPr>
        <w:t>zero line</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lang w:val="en-US"/>
        </w:rPr>
        <w:t>-</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lang w:val="en-US"/>
        </w:rPr>
        <w:t>a</w:t>
      </w:r>
      <w:r w:rsidRPr="00CC7391">
        <w:rPr>
          <w:rFonts w:ascii="Times New Roman" w:hAnsi="Times New Roman" w:cs="Times New Roman"/>
          <w:sz w:val="24"/>
          <w:szCs w:val="24"/>
        </w:rPr>
        <w:t>, показвайки дали MACD</w:t>
      </w:r>
      <w:r w:rsidRPr="00CC7391">
        <w:rPr>
          <w:rFonts w:ascii="Times New Roman" w:hAnsi="Times New Roman" w:cs="Times New Roman"/>
          <w:sz w:val="24"/>
          <w:szCs w:val="24"/>
          <w:lang w:val="en-US"/>
        </w:rPr>
        <w:t xml:space="preserve"> </w:t>
      </w:r>
      <w:r w:rsidRPr="00CC7391">
        <w:rPr>
          <w:rFonts w:ascii="Times New Roman" w:hAnsi="Times New Roman" w:cs="Times New Roman"/>
          <w:sz w:val="24"/>
          <w:szCs w:val="24"/>
        </w:rPr>
        <w:t xml:space="preserve">линията е над или под </w:t>
      </w:r>
      <w:r w:rsidRPr="00CC7391">
        <w:rPr>
          <w:rFonts w:ascii="Times New Roman" w:hAnsi="Times New Roman" w:cs="Times New Roman"/>
          <w:sz w:val="24"/>
          <w:szCs w:val="24"/>
          <w:lang w:val="en-US"/>
        </w:rPr>
        <w:t>signal line</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lang w:val="en-US"/>
        </w:rPr>
        <w:t>-</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lang w:val="en-US"/>
        </w:rPr>
        <w:t>a</w:t>
      </w:r>
      <w:r w:rsidRPr="00CC7391">
        <w:rPr>
          <w:rFonts w:ascii="Times New Roman" w:hAnsi="Times New Roman" w:cs="Times New Roman"/>
          <w:sz w:val="24"/>
          <w:szCs w:val="24"/>
        </w:rPr>
        <w:t>.</w:t>
      </w:r>
    </w:p>
    <w:p w:rsidR="00D60A0B" w:rsidRPr="00CC7391" w:rsidRDefault="00D60A0B" w:rsidP="00C0475A">
      <w:pPr>
        <w:jc w:val="center"/>
        <w:rPr>
          <w:rFonts w:ascii="Times New Roman" w:hAnsi="Times New Roman" w:cs="Times New Roman"/>
          <w:color w:val="FF0000"/>
          <w:sz w:val="24"/>
          <w:szCs w:val="24"/>
        </w:rPr>
      </w:pPr>
    </w:p>
    <w:p w:rsidR="00C0475A" w:rsidRPr="00CC7391" w:rsidRDefault="00D60A0B" w:rsidP="00C0475A">
      <w:pPr>
        <w:jc w:val="center"/>
        <w:rPr>
          <w:rFonts w:ascii="Times New Roman" w:hAnsi="Times New Roman" w:cs="Times New Roman"/>
          <w:sz w:val="24"/>
          <w:szCs w:val="24"/>
        </w:rPr>
      </w:pPr>
      <w:r w:rsidRPr="00CC7391">
        <w:rPr>
          <w:rFonts w:ascii="Times New Roman" w:hAnsi="Times New Roman" w:cs="Times New Roman"/>
          <w:sz w:val="24"/>
          <w:szCs w:val="24"/>
        </w:rPr>
        <w:t>Когато MACD</w:t>
      </w:r>
      <w:r w:rsidRPr="00CC7391">
        <w:rPr>
          <w:rFonts w:ascii="Times New Roman" w:hAnsi="Times New Roman" w:cs="Times New Roman"/>
          <w:sz w:val="24"/>
          <w:szCs w:val="24"/>
          <w:lang w:val="en-US"/>
        </w:rPr>
        <w:t xml:space="preserve"> </w:t>
      </w:r>
      <w:r w:rsidRPr="00CC7391">
        <w:rPr>
          <w:rFonts w:ascii="Times New Roman" w:hAnsi="Times New Roman" w:cs="Times New Roman"/>
          <w:sz w:val="24"/>
          <w:szCs w:val="24"/>
        </w:rPr>
        <w:t>линията пресече над сигналната линия, кендълите на хистограмата стават положителни, което показва, че краткосрочния тренд е възходяща. Обратно, когато MACD линията пресече под сигналната линия, кендълите на хистограмата стават отрицателни, което показва, че краткосрочния тренд е низходяща.</w:t>
      </w:r>
    </w:p>
    <w:p w:rsidR="00D60A0B" w:rsidRPr="00CC7391" w:rsidRDefault="00D60A0B" w:rsidP="00C0475A">
      <w:pPr>
        <w:jc w:val="center"/>
        <w:rPr>
          <w:rFonts w:ascii="Times New Roman" w:hAnsi="Times New Roman" w:cs="Times New Roman"/>
          <w:color w:val="FF0000"/>
          <w:sz w:val="24"/>
          <w:szCs w:val="24"/>
        </w:rPr>
      </w:pPr>
    </w:p>
    <w:p w:rsidR="00C0475A" w:rsidRPr="00CC7391" w:rsidRDefault="00D60A0B" w:rsidP="00C0475A">
      <w:pPr>
        <w:jc w:val="center"/>
        <w:rPr>
          <w:rFonts w:ascii="Times New Roman" w:hAnsi="Times New Roman" w:cs="Times New Roman"/>
          <w:sz w:val="24"/>
          <w:szCs w:val="24"/>
        </w:rPr>
      </w:pPr>
      <w:r w:rsidRPr="00CC7391">
        <w:rPr>
          <w:rFonts w:ascii="Times New Roman" w:hAnsi="Times New Roman" w:cs="Times New Roman"/>
          <w:sz w:val="24"/>
          <w:szCs w:val="24"/>
        </w:rPr>
        <w:t>Търговците използват хистограми в индикатора MACD, за да идентифицират потенциални сигнали за покупка или продажба. Например, когато кендълите  на хистограмата станат положителни, това може да означава, че започва възходяща тренд (</w:t>
      </w:r>
      <w:r w:rsidRPr="00CC7391">
        <w:rPr>
          <w:rFonts w:ascii="Times New Roman" w:hAnsi="Times New Roman" w:cs="Times New Roman"/>
          <w:sz w:val="24"/>
          <w:szCs w:val="24"/>
          <w:lang w:val="en-US"/>
        </w:rPr>
        <w:t>bullish market</w:t>
      </w:r>
      <w:r w:rsidRPr="00CC7391">
        <w:rPr>
          <w:rFonts w:ascii="Times New Roman" w:hAnsi="Times New Roman" w:cs="Times New Roman"/>
          <w:sz w:val="24"/>
          <w:szCs w:val="24"/>
        </w:rPr>
        <w:t>) и търговците може да обмислят закупуването на активите. От друга страна, когато кендълите на хистограмата станат отрицателни, това може да означава, че започва низходящ тренд (</w:t>
      </w:r>
      <w:r w:rsidRPr="00CC7391">
        <w:rPr>
          <w:rFonts w:ascii="Times New Roman" w:hAnsi="Times New Roman" w:cs="Times New Roman"/>
          <w:sz w:val="24"/>
          <w:szCs w:val="24"/>
          <w:lang w:val="en-US"/>
        </w:rPr>
        <w:t>bearish market</w:t>
      </w:r>
      <w:r w:rsidRPr="00CC7391">
        <w:rPr>
          <w:rFonts w:ascii="Times New Roman" w:hAnsi="Times New Roman" w:cs="Times New Roman"/>
          <w:sz w:val="24"/>
          <w:szCs w:val="24"/>
        </w:rPr>
        <w:t>)</w:t>
      </w:r>
      <w:r w:rsidRPr="00CC7391">
        <w:rPr>
          <w:rFonts w:ascii="Times New Roman" w:hAnsi="Times New Roman" w:cs="Times New Roman"/>
          <w:sz w:val="24"/>
          <w:szCs w:val="24"/>
          <w:lang w:val="en-US"/>
        </w:rPr>
        <w:t xml:space="preserve"> </w:t>
      </w:r>
      <w:r w:rsidRPr="00CC7391">
        <w:rPr>
          <w:rFonts w:ascii="Times New Roman" w:hAnsi="Times New Roman" w:cs="Times New Roman"/>
          <w:sz w:val="24"/>
          <w:szCs w:val="24"/>
        </w:rPr>
        <w:t>и търговците може да обмислят продажбата на активите.</w:t>
      </w:r>
    </w:p>
    <w:p w:rsidR="00D60A0B" w:rsidRPr="00CC7391" w:rsidRDefault="00D60A0B" w:rsidP="00C0475A">
      <w:pPr>
        <w:jc w:val="center"/>
        <w:rPr>
          <w:rFonts w:ascii="Times New Roman" w:hAnsi="Times New Roman" w:cs="Times New Roman"/>
          <w:color w:val="FF0000"/>
          <w:sz w:val="24"/>
          <w:szCs w:val="24"/>
        </w:rPr>
      </w:pPr>
    </w:p>
    <w:p w:rsidR="00732E32" w:rsidRPr="00CC7391" w:rsidRDefault="00732E32" w:rsidP="00F736FD">
      <w:pPr>
        <w:jc w:val="center"/>
        <w:rPr>
          <w:rFonts w:ascii="Times New Roman" w:hAnsi="Times New Roman" w:cs="Times New Roman"/>
          <w:sz w:val="24"/>
          <w:szCs w:val="24"/>
        </w:rPr>
      </w:pPr>
      <w:r w:rsidRPr="00CC7391">
        <w:rPr>
          <w:rFonts w:ascii="Times New Roman" w:hAnsi="Times New Roman" w:cs="Times New Roman"/>
          <w:sz w:val="24"/>
          <w:szCs w:val="24"/>
        </w:rPr>
        <w:lastRenderedPageBreak/>
        <w:t xml:space="preserve">Като цяло хистограмите в техническия анализ предоставят на търговците визуално представяне на разликата между два </w:t>
      </w:r>
      <w:r w:rsidRPr="00CC7391">
        <w:rPr>
          <w:rFonts w:ascii="Times New Roman" w:hAnsi="Times New Roman" w:cs="Times New Roman"/>
          <w:sz w:val="24"/>
          <w:szCs w:val="24"/>
          <w:lang w:val="en-US"/>
        </w:rPr>
        <w:t>movin average</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lang w:val="en-US"/>
        </w:rPr>
        <w:t>-</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lang w:val="en-US"/>
        </w:rPr>
        <w:t>a</w:t>
      </w:r>
      <w:r w:rsidRPr="00CC7391">
        <w:rPr>
          <w:rFonts w:ascii="Times New Roman" w:hAnsi="Times New Roman" w:cs="Times New Roman"/>
          <w:sz w:val="24"/>
          <w:szCs w:val="24"/>
        </w:rPr>
        <w:t xml:space="preserve"> и могат да се използват за идентифициране на потенциални сигнали за покупка или продажба на пазара.</w:t>
      </w:r>
    </w:p>
    <w:p w:rsidR="00732E32" w:rsidRPr="00CC7391" w:rsidRDefault="00732E32" w:rsidP="00F736FD">
      <w:pPr>
        <w:jc w:val="center"/>
        <w:rPr>
          <w:rFonts w:ascii="Times New Roman" w:hAnsi="Times New Roman" w:cs="Times New Roman"/>
          <w:b/>
          <w:i/>
          <w:sz w:val="24"/>
          <w:szCs w:val="24"/>
          <w:u w:val="single"/>
        </w:rPr>
      </w:pPr>
    </w:p>
    <w:p w:rsidR="00732E32" w:rsidRPr="00CC7391" w:rsidRDefault="00F61527" w:rsidP="00F736FD">
      <w:pPr>
        <w:jc w:val="center"/>
        <w:rPr>
          <w:rFonts w:ascii="Times New Roman" w:hAnsi="Times New Roman" w:cs="Times New Roman"/>
          <w:b/>
          <w:i/>
          <w:sz w:val="28"/>
          <w:szCs w:val="28"/>
          <w:u w:val="single"/>
          <w:lang w:val="en-US"/>
        </w:rPr>
      </w:pPr>
      <w:r w:rsidRPr="00CC7391">
        <w:rPr>
          <w:rFonts w:ascii="Times New Roman" w:hAnsi="Times New Roman" w:cs="Times New Roman"/>
          <w:b/>
          <w:sz w:val="28"/>
          <w:szCs w:val="28"/>
          <w:lang w:val="en-US"/>
        </w:rPr>
        <w:t>2</w:t>
      </w:r>
      <w:r w:rsidR="00732E32" w:rsidRPr="00CC7391">
        <w:rPr>
          <w:rFonts w:ascii="Times New Roman" w:hAnsi="Times New Roman" w:cs="Times New Roman"/>
          <w:b/>
          <w:sz w:val="28"/>
          <w:szCs w:val="28"/>
          <w:lang w:val="en-US"/>
        </w:rPr>
        <w:t xml:space="preserve">.5 – </w:t>
      </w:r>
      <w:r w:rsidR="00732E32" w:rsidRPr="00CC7391">
        <w:rPr>
          <w:rFonts w:ascii="Times New Roman" w:hAnsi="Times New Roman" w:cs="Times New Roman"/>
          <w:b/>
          <w:i/>
          <w:sz w:val="28"/>
          <w:szCs w:val="28"/>
          <w:u w:val="single"/>
          <w:lang w:val="en-US"/>
        </w:rPr>
        <w:t xml:space="preserve"> EMA, Support and Resistance</w:t>
      </w:r>
    </w:p>
    <w:p w:rsidR="00F736FD" w:rsidRPr="00CC7391" w:rsidRDefault="00F736FD" w:rsidP="00F736FD">
      <w:pPr>
        <w:jc w:val="center"/>
        <w:rPr>
          <w:rFonts w:ascii="Times New Roman" w:hAnsi="Times New Roman" w:cs="Times New Roman"/>
          <w:color w:val="FF0000"/>
          <w:sz w:val="24"/>
          <w:szCs w:val="24"/>
        </w:rPr>
      </w:pPr>
      <w:r w:rsidRPr="00CC7391">
        <w:rPr>
          <w:rFonts w:ascii="Times New Roman" w:hAnsi="Times New Roman" w:cs="Times New Roman"/>
          <w:color w:val="FF0000"/>
          <w:sz w:val="24"/>
          <w:szCs w:val="24"/>
        </w:rPr>
        <w:br/>
      </w:r>
      <w:r w:rsidRPr="00CC7391">
        <w:rPr>
          <w:rFonts w:ascii="Times New Roman" w:hAnsi="Times New Roman" w:cs="Times New Roman"/>
          <w:b/>
          <w:sz w:val="24"/>
          <w:szCs w:val="24"/>
        </w:rPr>
        <w:t>EMA</w:t>
      </w:r>
      <w:r w:rsidRPr="00CC7391">
        <w:rPr>
          <w:rFonts w:ascii="Times New Roman" w:hAnsi="Times New Roman" w:cs="Times New Roman"/>
          <w:sz w:val="24"/>
          <w:szCs w:val="24"/>
        </w:rPr>
        <w:t xml:space="preserve"> </w:t>
      </w:r>
      <w:r w:rsidR="00F61527" w:rsidRPr="00CC7391">
        <w:rPr>
          <w:rFonts w:ascii="Times New Roman" w:hAnsi="Times New Roman" w:cs="Times New Roman"/>
          <w:sz w:val="24"/>
          <w:szCs w:val="24"/>
        </w:rPr>
        <w:t>означава</w:t>
      </w:r>
      <w:r w:rsidRPr="00CC7391">
        <w:rPr>
          <w:rFonts w:ascii="Times New Roman" w:hAnsi="Times New Roman" w:cs="Times New Roman"/>
          <w:sz w:val="24"/>
          <w:szCs w:val="24"/>
        </w:rPr>
        <w:t xml:space="preserve"> </w:t>
      </w:r>
      <w:r w:rsidRPr="00CC7391">
        <w:rPr>
          <w:rFonts w:ascii="Times New Roman" w:hAnsi="Times New Roman" w:cs="Times New Roman"/>
          <w:b/>
          <w:sz w:val="24"/>
          <w:szCs w:val="24"/>
        </w:rPr>
        <w:t>Exponential Moving Average</w:t>
      </w:r>
      <w:r w:rsidRPr="00CC7391">
        <w:rPr>
          <w:rFonts w:ascii="Times New Roman" w:hAnsi="Times New Roman" w:cs="Times New Roman"/>
          <w:sz w:val="24"/>
          <w:szCs w:val="24"/>
        </w:rPr>
        <w:t xml:space="preserve">, </w:t>
      </w:r>
      <w:r w:rsidR="00F61527" w:rsidRPr="00CC7391">
        <w:rPr>
          <w:rFonts w:ascii="Times New Roman" w:hAnsi="Times New Roman" w:cs="Times New Roman"/>
          <w:sz w:val="24"/>
          <w:szCs w:val="24"/>
        </w:rPr>
        <w:t xml:space="preserve">което е вид moving average, използван в техническите анализи, да се разпознават потенциални </w:t>
      </w:r>
      <w:r w:rsidR="00F61527" w:rsidRPr="00CC7391">
        <w:rPr>
          <w:rFonts w:ascii="Times New Roman" w:hAnsi="Times New Roman" w:cs="Times New Roman"/>
          <w:sz w:val="24"/>
          <w:szCs w:val="24"/>
          <w:lang w:val="en-US"/>
        </w:rPr>
        <w:t xml:space="preserve">buy </w:t>
      </w:r>
      <w:r w:rsidR="00F61527" w:rsidRPr="00CC7391">
        <w:rPr>
          <w:rFonts w:ascii="Times New Roman" w:hAnsi="Times New Roman" w:cs="Times New Roman"/>
          <w:sz w:val="24"/>
          <w:szCs w:val="24"/>
        </w:rPr>
        <w:t xml:space="preserve">и </w:t>
      </w:r>
      <w:r w:rsidR="00F61527" w:rsidRPr="00CC7391">
        <w:rPr>
          <w:rFonts w:ascii="Times New Roman" w:hAnsi="Times New Roman" w:cs="Times New Roman"/>
          <w:sz w:val="24"/>
          <w:szCs w:val="24"/>
          <w:lang w:val="en-US"/>
        </w:rPr>
        <w:t xml:space="preserve">sell </w:t>
      </w:r>
      <w:r w:rsidR="00F61527" w:rsidRPr="00CC7391">
        <w:rPr>
          <w:rFonts w:ascii="Times New Roman" w:hAnsi="Times New Roman" w:cs="Times New Roman"/>
          <w:sz w:val="24"/>
          <w:szCs w:val="24"/>
        </w:rPr>
        <w:t>сигнали</w:t>
      </w:r>
      <w:r w:rsidRPr="00CC7391">
        <w:rPr>
          <w:rFonts w:ascii="Times New Roman" w:hAnsi="Times New Roman" w:cs="Times New Roman"/>
          <w:sz w:val="24"/>
          <w:szCs w:val="24"/>
        </w:rPr>
        <w:t>.</w:t>
      </w:r>
    </w:p>
    <w:p w:rsidR="00F736FD" w:rsidRPr="00CC7391" w:rsidRDefault="00F736FD" w:rsidP="00F736FD">
      <w:pPr>
        <w:jc w:val="center"/>
        <w:rPr>
          <w:rFonts w:ascii="Times New Roman" w:hAnsi="Times New Roman" w:cs="Times New Roman"/>
          <w:color w:val="FF0000"/>
          <w:sz w:val="24"/>
          <w:szCs w:val="24"/>
        </w:rPr>
      </w:pPr>
    </w:p>
    <w:p w:rsidR="00F736FD" w:rsidRPr="00CC7391" w:rsidRDefault="00F61527" w:rsidP="00F736FD">
      <w:pPr>
        <w:jc w:val="center"/>
        <w:rPr>
          <w:rFonts w:ascii="Times New Roman" w:hAnsi="Times New Roman" w:cs="Times New Roman"/>
          <w:sz w:val="24"/>
          <w:szCs w:val="24"/>
        </w:rPr>
      </w:pPr>
      <w:r w:rsidRPr="00CC7391">
        <w:rPr>
          <w:rFonts w:ascii="Times New Roman" w:hAnsi="Times New Roman" w:cs="Times New Roman"/>
          <w:sz w:val="24"/>
          <w:szCs w:val="24"/>
          <w:lang w:val="en-US"/>
        </w:rPr>
        <w:t>M</w:t>
      </w:r>
      <w:r w:rsidR="00F736FD" w:rsidRPr="00CC7391">
        <w:rPr>
          <w:rFonts w:ascii="Times New Roman" w:hAnsi="Times New Roman" w:cs="Times New Roman"/>
          <w:sz w:val="24"/>
          <w:szCs w:val="24"/>
        </w:rPr>
        <w:t>oving</w:t>
      </w:r>
      <w:r w:rsidRPr="00CC7391">
        <w:rPr>
          <w:rFonts w:ascii="Times New Roman" w:hAnsi="Times New Roman" w:cs="Times New Roman"/>
          <w:sz w:val="24"/>
          <w:szCs w:val="24"/>
        </w:rPr>
        <w:t xml:space="preserve"> average-а е линия, която представлява средната </w:t>
      </w:r>
      <w:r w:rsidRPr="00CC7391">
        <w:rPr>
          <w:rFonts w:ascii="Times New Roman" w:hAnsi="Times New Roman" w:cs="Times New Roman"/>
          <w:sz w:val="24"/>
          <w:szCs w:val="24"/>
          <w:lang w:val="en-US"/>
        </w:rPr>
        <w:t xml:space="preserve">closing </w:t>
      </w:r>
      <w:r w:rsidRPr="00CC7391">
        <w:rPr>
          <w:rFonts w:ascii="Times New Roman" w:hAnsi="Times New Roman" w:cs="Times New Roman"/>
          <w:sz w:val="24"/>
          <w:szCs w:val="24"/>
        </w:rPr>
        <w:t>цена на актив за определен период от време</w:t>
      </w:r>
      <w:r w:rsidRPr="00CC7391">
        <w:rPr>
          <w:rFonts w:ascii="Times New Roman" w:hAnsi="Times New Roman" w:cs="Times New Roman"/>
          <w:sz w:val="24"/>
          <w:szCs w:val="24"/>
          <w:lang w:val="en-US"/>
        </w:rPr>
        <w:t xml:space="preserve">. </w:t>
      </w:r>
      <w:r w:rsidRPr="00CC7391">
        <w:rPr>
          <w:rFonts w:ascii="Times New Roman" w:hAnsi="Times New Roman" w:cs="Times New Roman"/>
          <w:sz w:val="24"/>
          <w:szCs w:val="24"/>
        </w:rPr>
        <w:t xml:space="preserve">Примерно ако в последните пет дни </w:t>
      </w:r>
      <w:r w:rsidR="00256CE3" w:rsidRPr="00CC7391">
        <w:rPr>
          <w:rFonts w:ascii="Times New Roman" w:hAnsi="Times New Roman" w:cs="Times New Roman"/>
          <w:sz w:val="24"/>
          <w:szCs w:val="24"/>
          <w:lang w:val="en-US"/>
        </w:rPr>
        <w:t xml:space="preserve">closing </w:t>
      </w:r>
      <w:r w:rsidRPr="00CC7391">
        <w:rPr>
          <w:rFonts w:ascii="Times New Roman" w:hAnsi="Times New Roman" w:cs="Times New Roman"/>
          <w:sz w:val="24"/>
          <w:szCs w:val="24"/>
        </w:rPr>
        <w:t xml:space="preserve">цената на биткойн е била: </w:t>
      </w:r>
      <w:r w:rsidR="00256CE3" w:rsidRPr="00CC7391">
        <w:rPr>
          <w:rFonts w:ascii="Times New Roman" w:hAnsi="Times New Roman" w:cs="Times New Roman"/>
          <w:sz w:val="24"/>
          <w:szCs w:val="24"/>
        </w:rPr>
        <w:t xml:space="preserve"> $ </w:t>
      </w:r>
      <w:r w:rsidRPr="00CC7391">
        <w:rPr>
          <w:rFonts w:ascii="Times New Roman" w:hAnsi="Times New Roman" w:cs="Times New Roman"/>
          <w:sz w:val="24"/>
          <w:szCs w:val="24"/>
        </w:rPr>
        <w:t>5</w:t>
      </w:r>
      <w:r w:rsidR="00256CE3" w:rsidRPr="00CC7391">
        <w:rPr>
          <w:rFonts w:ascii="Times New Roman" w:hAnsi="Times New Roman" w:cs="Times New Roman"/>
          <w:sz w:val="24"/>
          <w:szCs w:val="24"/>
        </w:rPr>
        <w:t>2,000, $ 48,000</w:t>
      </w:r>
      <w:r w:rsidRPr="00CC7391">
        <w:rPr>
          <w:rFonts w:ascii="Times New Roman" w:hAnsi="Times New Roman" w:cs="Times New Roman"/>
          <w:sz w:val="24"/>
          <w:szCs w:val="24"/>
        </w:rPr>
        <w:t xml:space="preserve">, </w:t>
      </w:r>
      <w:r w:rsidR="00256CE3" w:rsidRPr="00CC7391">
        <w:rPr>
          <w:rFonts w:ascii="Times New Roman" w:hAnsi="Times New Roman" w:cs="Times New Roman"/>
          <w:sz w:val="24"/>
          <w:szCs w:val="24"/>
        </w:rPr>
        <w:t>$ 50,000, $ 49,000</w:t>
      </w:r>
      <w:r w:rsidRPr="00CC7391">
        <w:rPr>
          <w:rFonts w:ascii="Times New Roman" w:hAnsi="Times New Roman" w:cs="Times New Roman"/>
          <w:sz w:val="24"/>
          <w:szCs w:val="24"/>
          <w:lang w:val="en-US"/>
        </w:rPr>
        <w:t xml:space="preserve"> </w:t>
      </w:r>
      <w:r w:rsidR="00256CE3" w:rsidRPr="00CC7391">
        <w:rPr>
          <w:rFonts w:ascii="Times New Roman" w:hAnsi="Times New Roman" w:cs="Times New Roman"/>
          <w:sz w:val="24"/>
          <w:szCs w:val="24"/>
        </w:rPr>
        <w:t>и $ 54,000, moving averag-a им се равнява на $ 50,600</w:t>
      </w:r>
      <w:r w:rsidRPr="00CC7391">
        <w:rPr>
          <w:rFonts w:ascii="Times New Roman" w:hAnsi="Times New Roman" w:cs="Times New Roman"/>
          <w:sz w:val="24"/>
          <w:szCs w:val="24"/>
        </w:rPr>
        <w:t>. EMA се различава от</w:t>
      </w:r>
      <w:r w:rsidRPr="00CC7391">
        <w:rPr>
          <w:rFonts w:ascii="Times New Roman" w:hAnsi="Times New Roman" w:cs="Times New Roman"/>
        </w:rPr>
        <w:t xml:space="preserve"> </w:t>
      </w:r>
      <w:r w:rsidRPr="00CC7391">
        <w:rPr>
          <w:rFonts w:ascii="Times New Roman" w:hAnsi="Times New Roman" w:cs="Times New Roman"/>
          <w:sz w:val="24"/>
          <w:szCs w:val="24"/>
        </w:rPr>
        <w:t>simple moving average</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lang w:val="en-US"/>
        </w:rPr>
        <w:t>-</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lang w:val="en-US"/>
        </w:rPr>
        <w:t>a</w:t>
      </w:r>
      <w:r w:rsidRPr="00CC7391">
        <w:rPr>
          <w:rFonts w:ascii="Times New Roman" w:hAnsi="Times New Roman" w:cs="Times New Roman"/>
          <w:sz w:val="24"/>
          <w:szCs w:val="24"/>
        </w:rPr>
        <w:t xml:space="preserve"> (SMA) по това, че придава по-голяма тежест на последните данни за цените, докато SMA дава еднаква тежест на всички данни за цените за периода.</w:t>
      </w:r>
    </w:p>
    <w:p w:rsidR="00256CE3" w:rsidRPr="00CC7391" w:rsidRDefault="00256CE3" w:rsidP="00F736FD">
      <w:pPr>
        <w:jc w:val="center"/>
        <w:rPr>
          <w:rFonts w:ascii="Times New Roman" w:hAnsi="Times New Roman" w:cs="Times New Roman"/>
          <w:sz w:val="24"/>
          <w:szCs w:val="24"/>
        </w:rPr>
      </w:pPr>
    </w:p>
    <w:p w:rsidR="00F736FD" w:rsidRPr="00CC7391" w:rsidRDefault="00256CE3" w:rsidP="00F736FD">
      <w:pPr>
        <w:jc w:val="center"/>
        <w:rPr>
          <w:rFonts w:ascii="Times New Roman" w:hAnsi="Times New Roman" w:cs="Times New Roman"/>
          <w:sz w:val="24"/>
          <w:szCs w:val="24"/>
        </w:rPr>
      </w:pPr>
      <w:r w:rsidRPr="00CC7391">
        <w:rPr>
          <w:rFonts w:ascii="Times New Roman" w:hAnsi="Times New Roman" w:cs="Times New Roman"/>
          <w:sz w:val="24"/>
          <w:szCs w:val="24"/>
        </w:rPr>
        <w:t xml:space="preserve">EMA обикновено се използват в анализа на графиките за идентифициране на трендовете и потенциални нива на </w:t>
      </w:r>
      <w:r w:rsidRPr="00CC7391">
        <w:rPr>
          <w:rFonts w:ascii="Times New Roman" w:hAnsi="Times New Roman" w:cs="Times New Roman"/>
          <w:sz w:val="24"/>
          <w:szCs w:val="24"/>
          <w:lang w:val="en-US"/>
        </w:rPr>
        <w:t>support</w:t>
      </w:r>
      <w:r w:rsidRPr="00CC7391">
        <w:rPr>
          <w:rFonts w:ascii="Times New Roman" w:hAnsi="Times New Roman" w:cs="Times New Roman"/>
          <w:sz w:val="24"/>
          <w:szCs w:val="24"/>
        </w:rPr>
        <w:t xml:space="preserve"> или </w:t>
      </w:r>
      <w:r w:rsidRPr="00CC7391">
        <w:rPr>
          <w:rFonts w:ascii="Times New Roman" w:hAnsi="Times New Roman" w:cs="Times New Roman"/>
          <w:sz w:val="24"/>
          <w:szCs w:val="24"/>
          <w:lang w:val="en-US"/>
        </w:rPr>
        <w:t>resistance</w:t>
      </w:r>
      <w:r w:rsidRPr="00CC7391">
        <w:rPr>
          <w:rFonts w:ascii="Times New Roman" w:hAnsi="Times New Roman" w:cs="Times New Roman"/>
          <w:sz w:val="24"/>
          <w:szCs w:val="24"/>
        </w:rPr>
        <w:t xml:space="preserve">. Линията EMA се изчислява, като се вземе средната стойност на </w:t>
      </w:r>
      <w:r w:rsidRPr="00CC7391">
        <w:rPr>
          <w:rFonts w:ascii="Times New Roman" w:hAnsi="Times New Roman" w:cs="Times New Roman"/>
          <w:sz w:val="24"/>
          <w:szCs w:val="24"/>
          <w:lang w:val="en-US"/>
        </w:rPr>
        <w:t>closing price</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lang w:val="en-US"/>
        </w:rPr>
        <w:t>-</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lang w:val="en-US"/>
        </w:rPr>
        <w:t xml:space="preserve">a </w:t>
      </w:r>
      <w:r w:rsidRPr="00CC7391">
        <w:rPr>
          <w:rFonts w:ascii="Times New Roman" w:hAnsi="Times New Roman" w:cs="Times New Roman"/>
          <w:sz w:val="24"/>
          <w:szCs w:val="24"/>
        </w:rPr>
        <w:t>на валутата за определен период от време, като се дава по-голяма тежест на най-новите цени.</w:t>
      </w:r>
    </w:p>
    <w:p w:rsidR="00256CE3" w:rsidRPr="00CC7391" w:rsidRDefault="00256CE3" w:rsidP="00F736FD">
      <w:pPr>
        <w:jc w:val="center"/>
        <w:rPr>
          <w:rFonts w:ascii="Times New Roman" w:hAnsi="Times New Roman" w:cs="Times New Roman"/>
          <w:sz w:val="24"/>
          <w:szCs w:val="24"/>
        </w:rPr>
      </w:pPr>
    </w:p>
    <w:p w:rsidR="00F736FD" w:rsidRPr="00CC7391" w:rsidRDefault="00256CE3" w:rsidP="00F736FD">
      <w:pPr>
        <w:jc w:val="center"/>
        <w:rPr>
          <w:rFonts w:ascii="Times New Roman" w:hAnsi="Times New Roman" w:cs="Times New Roman"/>
          <w:sz w:val="24"/>
          <w:szCs w:val="24"/>
        </w:rPr>
      </w:pPr>
      <w:r w:rsidRPr="00CC7391">
        <w:rPr>
          <w:rFonts w:ascii="Times New Roman" w:hAnsi="Times New Roman" w:cs="Times New Roman"/>
          <w:sz w:val="24"/>
          <w:szCs w:val="24"/>
        </w:rPr>
        <w:t xml:space="preserve">Например, 50-дневен EMA ще бъде изчислен, като се вземе средната стойност на </w:t>
      </w:r>
      <w:r w:rsidRPr="00CC7391">
        <w:rPr>
          <w:rFonts w:ascii="Times New Roman" w:hAnsi="Times New Roman" w:cs="Times New Roman"/>
          <w:sz w:val="24"/>
          <w:szCs w:val="24"/>
          <w:lang w:val="en-US"/>
        </w:rPr>
        <w:t xml:space="preserve">closing </w:t>
      </w:r>
      <w:r w:rsidRPr="00CC7391">
        <w:rPr>
          <w:rFonts w:ascii="Times New Roman" w:hAnsi="Times New Roman" w:cs="Times New Roman"/>
          <w:sz w:val="24"/>
          <w:szCs w:val="24"/>
        </w:rPr>
        <w:t>цените на актива през последните 50 дни, като по</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rPr>
        <w:t>-</w:t>
      </w:r>
      <w:r w:rsidR="0023327F" w:rsidRPr="00CC7391">
        <w:rPr>
          <w:rFonts w:ascii="Times New Roman" w:hAnsi="Times New Roman" w:cs="Times New Roman"/>
          <w:sz w:val="24"/>
          <w:szCs w:val="24"/>
        </w:rPr>
        <w:t xml:space="preserve"> </w:t>
      </w:r>
      <w:r w:rsidRPr="00CC7391">
        <w:rPr>
          <w:rFonts w:ascii="Times New Roman" w:hAnsi="Times New Roman" w:cs="Times New Roman"/>
          <w:sz w:val="24"/>
          <w:szCs w:val="24"/>
        </w:rPr>
        <w:t>голяма тежест се дава на най-новите цени. Тъй като се добавят нови данни за цената, линията EMA ще се регулира, за да отрази новата информация.</w:t>
      </w:r>
    </w:p>
    <w:p w:rsidR="00256CE3" w:rsidRPr="00CC7391" w:rsidRDefault="00256CE3" w:rsidP="00F736FD">
      <w:pPr>
        <w:jc w:val="center"/>
        <w:rPr>
          <w:rFonts w:ascii="Times New Roman" w:hAnsi="Times New Roman" w:cs="Times New Roman"/>
          <w:color w:val="FF0000"/>
          <w:sz w:val="24"/>
          <w:szCs w:val="24"/>
        </w:rPr>
      </w:pPr>
    </w:p>
    <w:p w:rsidR="00F736FD" w:rsidRPr="00CC7391" w:rsidRDefault="00256CE3" w:rsidP="00F736FD">
      <w:pPr>
        <w:jc w:val="center"/>
        <w:rPr>
          <w:rFonts w:ascii="Times New Roman" w:hAnsi="Times New Roman" w:cs="Times New Roman"/>
          <w:sz w:val="24"/>
          <w:szCs w:val="24"/>
        </w:rPr>
      </w:pPr>
      <w:r w:rsidRPr="00CC7391">
        <w:rPr>
          <w:rFonts w:ascii="Times New Roman" w:hAnsi="Times New Roman" w:cs="Times New Roman"/>
          <w:sz w:val="24"/>
          <w:szCs w:val="24"/>
        </w:rPr>
        <w:t>Търговците използват EMA, за да идентифицират трендове и потенциални сигнали за покупка или продажба. Например, когато цената на даден актив е над EMA</w:t>
      </w:r>
      <w:r w:rsidRPr="00CC7391">
        <w:rPr>
          <w:rFonts w:ascii="Times New Roman" w:hAnsi="Times New Roman" w:cs="Times New Roman"/>
          <w:sz w:val="24"/>
          <w:szCs w:val="24"/>
          <w:lang w:val="en-US"/>
        </w:rPr>
        <w:t xml:space="preserve"> линията</w:t>
      </w:r>
      <w:r w:rsidRPr="00CC7391">
        <w:rPr>
          <w:rFonts w:ascii="Times New Roman" w:hAnsi="Times New Roman" w:cs="Times New Roman"/>
          <w:sz w:val="24"/>
          <w:szCs w:val="24"/>
        </w:rPr>
        <w:t>, това може да показва, че активът е във възходящ тренд и търговците може да обмислят закупуването на актива. От друга страна, когато цената е под EMA линията, това може да показва, че активът е в низходящ тренд и търговците може да обмислят продажбата на актива.</w:t>
      </w:r>
    </w:p>
    <w:p w:rsidR="0012198E" w:rsidRPr="00CC7391" w:rsidRDefault="0012198E" w:rsidP="00256CE3">
      <w:pPr>
        <w:rPr>
          <w:rFonts w:ascii="Times New Roman" w:hAnsi="Times New Roman" w:cs="Times New Roman"/>
          <w:color w:val="FF0000"/>
          <w:sz w:val="24"/>
          <w:szCs w:val="24"/>
        </w:rPr>
      </w:pPr>
    </w:p>
    <w:p w:rsidR="0012198E" w:rsidRPr="00CC7391" w:rsidRDefault="0012198E" w:rsidP="0012198E">
      <w:pPr>
        <w:jc w:val="center"/>
        <w:rPr>
          <w:rFonts w:ascii="Times New Roman" w:hAnsi="Times New Roman" w:cs="Times New Roman"/>
          <w:sz w:val="24"/>
          <w:szCs w:val="24"/>
        </w:rPr>
      </w:pPr>
      <w:r w:rsidRPr="00CC7391">
        <w:rPr>
          <w:rFonts w:ascii="Times New Roman" w:hAnsi="Times New Roman" w:cs="Times New Roman"/>
          <w:b/>
          <w:sz w:val="24"/>
          <w:szCs w:val="24"/>
        </w:rPr>
        <w:t>Support</w:t>
      </w:r>
      <w:r w:rsidRPr="00CC7391">
        <w:rPr>
          <w:rFonts w:ascii="Times New Roman" w:hAnsi="Times New Roman" w:cs="Times New Roman"/>
          <w:sz w:val="24"/>
          <w:szCs w:val="24"/>
        </w:rPr>
        <w:t xml:space="preserve"> </w:t>
      </w:r>
      <w:r w:rsidR="00256CE3" w:rsidRPr="00CC7391">
        <w:rPr>
          <w:rFonts w:ascii="Times New Roman" w:hAnsi="Times New Roman" w:cs="Times New Roman"/>
          <w:sz w:val="24"/>
          <w:szCs w:val="24"/>
        </w:rPr>
        <w:t>е нивото на цената, при което интереса към дадена валута е достатъчно силнен, за да предотврати по</w:t>
      </w:r>
      <w:r w:rsidR="0023327F" w:rsidRPr="00CC7391">
        <w:rPr>
          <w:rFonts w:ascii="Times New Roman" w:hAnsi="Times New Roman" w:cs="Times New Roman"/>
          <w:sz w:val="24"/>
          <w:szCs w:val="24"/>
        </w:rPr>
        <w:t xml:space="preserve"> </w:t>
      </w:r>
      <w:r w:rsidR="00256CE3" w:rsidRPr="00CC7391">
        <w:rPr>
          <w:rFonts w:ascii="Times New Roman" w:hAnsi="Times New Roman" w:cs="Times New Roman"/>
          <w:sz w:val="24"/>
          <w:szCs w:val="24"/>
        </w:rPr>
        <w:t>-</w:t>
      </w:r>
      <w:r w:rsidR="0023327F" w:rsidRPr="00CC7391">
        <w:rPr>
          <w:rFonts w:ascii="Times New Roman" w:hAnsi="Times New Roman" w:cs="Times New Roman"/>
          <w:sz w:val="24"/>
          <w:szCs w:val="24"/>
        </w:rPr>
        <w:t xml:space="preserve"> </w:t>
      </w:r>
      <w:r w:rsidR="00256CE3" w:rsidRPr="00CC7391">
        <w:rPr>
          <w:rFonts w:ascii="Times New Roman" w:hAnsi="Times New Roman" w:cs="Times New Roman"/>
          <w:sz w:val="24"/>
          <w:szCs w:val="24"/>
        </w:rPr>
        <w:t xml:space="preserve">нататъшно падане на цената. Това е като под, който осигурява основа за цената да отскочи нагоре. Търговците търсят нива на </w:t>
      </w:r>
      <w:r w:rsidR="00256CE3" w:rsidRPr="00CC7391">
        <w:rPr>
          <w:rFonts w:ascii="Times New Roman" w:hAnsi="Times New Roman" w:cs="Times New Roman"/>
          <w:sz w:val="24"/>
          <w:szCs w:val="24"/>
          <w:lang w:val="en-US"/>
        </w:rPr>
        <w:t>support,</w:t>
      </w:r>
      <w:r w:rsidR="00256CE3" w:rsidRPr="00CC7391">
        <w:rPr>
          <w:rFonts w:ascii="Times New Roman" w:hAnsi="Times New Roman" w:cs="Times New Roman"/>
          <w:sz w:val="24"/>
          <w:szCs w:val="24"/>
        </w:rPr>
        <w:t xml:space="preserve"> като потенциални сигнали за покупка, тъй като това показва, че има купувачи, желаещи да закупят актива на това ценово ниво.</w:t>
      </w:r>
    </w:p>
    <w:p w:rsidR="00256CE3" w:rsidRPr="00CC7391" w:rsidRDefault="00256CE3" w:rsidP="0012198E">
      <w:pPr>
        <w:jc w:val="center"/>
        <w:rPr>
          <w:rFonts w:ascii="Times New Roman" w:hAnsi="Times New Roman" w:cs="Times New Roman"/>
          <w:color w:val="FF0000"/>
          <w:sz w:val="24"/>
          <w:szCs w:val="24"/>
        </w:rPr>
      </w:pPr>
    </w:p>
    <w:p w:rsidR="0012198E" w:rsidRPr="00CC7391" w:rsidRDefault="0012198E" w:rsidP="0012198E">
      <w:pPr>
        <w:jc w:val="center"/>
        <w:rPr>
          <w:rFonts w:ascii="Times New Roman" w:hAnsi="Times New Roman" w:cs="Times New Roman"/>
          <w:color w:val="FF0000"/>
          <w:sz w:val="24"/>
          <w:szCs w:val="24"/>
        </w:rPr>
      </w:pPr>
      <w:r w:rsidRPr="00CC7391">
        <w:rPr>
          <w:rFonts w:ascii="Times New Roman" w:hAnsi="Times New Roman" w:cs="Times New Roman"/>
          <w:b/>
          <w:sz w:val="24"/>
          <w:szCs w:val="24"/>
        </w:rPr>
        <w:lastRenderedPageBreak/>
        <w:t>Resistance</w:t>
      </w:r>
      <w:r w:rsidRPr="00CC7391">
        <w:rPr>
          <w:rFonts w:ascii="Times New Roman" w:hAnsi="Times New Roman" w:cs="Times New Roman"/>
          <w:sz w:val="24"/>
          <w:szCs w:val="24"/>
        </w:rPr>
        <w:t xml:space="preserve">, </w:t>
      </w:r>
      <w:r w:rsidR="002F4A28" w:rsidRPr="00CC7391">
        <w:rPr>
          <w:rFonts w:ascii="Times New Roman" w:hAnsi="Times New Roman" w:cs="Times New Roman"/>
          <w:sz w:val="24"/>
          <w:szCs w:val="24"/>
        </w:rPr>
        <w:t>от друга страна, е нивото на цената</w:t>
      </w:r>
      <w:r w:rsidR="00256CE3" w:rsidRPr="00CC7391">
        <w:rPr>
          <w:rFonts w:ascii="Times New Roman" w:hAnsi="Times New Roman" w:cs="Times New Roman"/>
          <w:sz w:val="24"/>
          <w:szCs w:val="24"/>
        </w:rPr>
        <w:t xml:space="preserve">, при което </w:t>
      </w:r>
      <w:r w:rsidR="003A195A" w:rsidRPr="00CC7391">
        <w:rPr>
          <w:rFonts w:ascii="Times New Roman" w:hAnsi="Times New Roman" w:cs="Times New Roman"/>
          <w:sz w:val="24"/>
          <w:szCs w:val="24"/>
        </w:rPr>
        <w:t xml:space="preserve">наличността </w:t>
      </w:r>
      <w:r w:rsidR="00256CE3" w:rsidRPr="00CC7391">
        <w:rPr>
          <w:rFonts w:ascii="Times New Roman" w:hAnsi="Times New Roman" w:cs="Times New Roman"/>
          <w:sz w:val="24"/>
          <w:szCs w:val="24"/>
        </w:rPr>
        <w:t xml:space="preserve"> на даден актив е достатъчно </w:t>
      </w:r>
      <w:r w:rsidR="003A195A" w:rsidRPr="00CC7391">
        <w:rPr>
          <w:rFonts w:ascii="Times New Roman" w:hAnsi="Times New Roman" w:cs="Times New Roman"/>
          <w:sz w:val="24"/>
          <w:szCs w:val="24"/>
        </w:rPr>
        <w:t>голяма</w:t>
      </w:r>
      <w:r w:rsidR="00256CE3" w:rsidRPr="00CC7391">
        <w:rPr>
          <w:rFonts w:ascii="Times New Roman" w:hAnsi="Times New Roman" w:cs="Times New Roman"/>
          <w:sz w:val="24"/>
          <w:szCs w:val="24"/>
        </w:rPr>
        <w:t xml:space="preserve">, за да предотврати по-нататъшното му покачване. Това е като таван, който ограничава цената да се повиши. Търговците търсят нивата на </w:t>
      </w:r>
      <w:r w:rsidR="003A195A" w:rsidRPr="00CC7391">
        <w:rPr>
          <w:rFonts w:ascii="Times New Roman" w:hAnsi="Times New Roman" w:cs="Times New Roman"/>
          <w:sz w:val="24"/>
          <w:szCs w:val="24"/>
          <w:lang w:val="en-US"/>
        </w:rPr>
        <w:t>resistance</w:t>
      </w:r>
      <w:r w:rsidR="00256CE3" w:rsidRPr="00CC7391">
        <w:rPr>
          <w:rFonts w:ascii="Times New Roman" w:hAnsi="Times New Roman" w:cs="Times New Roman"/>
          <w:sz w:val="24"/>
          <w:szCs w:val="24"/>
        </w:rPr>
        <w:t xml:space="preserve"> като потенциални сигнали за продажба, тъй като това показва, че има продавачи, желаещи да продадат актива на </w:t>
      </w:r>
      <w:r w:rsidR="003A195A" w:rsidRPr="00CC7391">
        <w:rPr>
          <w:rFonts w:ascii="Times New Roman" w:hAnsi="Times New Roman" w:cs="Times New Roman"/>
          <w:sz w:val="24"/>
          <w:szCs w:val="24"/>
        </w:rPr>
        <w:t>тази цена</w:t>
      </w:r>
      <w:r w:rsidR="00256CE3" w:rsidRPr="00CC7391">
        <w:rPr>
          <w:rFonts w:ascii="Times New Roman" w:hAnsi="Times New Roman" w:cs="Times New Roman"/>
          <w:sz w:val="24"/>
          <w:szCs w:val="24"/>
        </w:rPr>
        <w:t>.</w:t>
      </w:r>
    </w:p>
    <w:p w:rsidR="0012198E" w:rsidRPr="00CC7391" w:rsidRDefault="0012198E" w:rsidP="0012198E">
      <w:pPr>
        <w:jc w:val="center"/>
        <w:rPr>
          <w:rFonts w:ascii="Times New Roman" w:hAnsi="Times New Roman" w:cs="Times New Roman"/>
          <w:color w:val="FF0000"/>
          <w:sz w:val="24"/>
          <w:szCs w:val="24"/>
        </w:rPr>
      </w:pPr>
    </w:p>
    <w:p w:rsidR="0012198E" w:rsidRPr="00CC7391" w:rsidRDefault="003A195A" w:rsidP="0012198E">
      <w:pPr>
        <w:jc w:val="center"/>
        <w:rPr>
          <w:rFonts w:ascii="Times New Roman" w:hAnsi="Times New Roman" w:cs="Times New Roman"/>
          <w:sz w:val="24"/>
          <w:szCs w:val="24"/>
        </w:rPr>
      </w:pPr>
      <w:r w:rsidRPr="00CC7391">
        <w:rPr>
          <w:rFonts w:ascii="Times New Roman" w:hAnsi="Times New Roman" w:cs="Times New Roman"/>
          <w:sz w:val="24"/>
          <w:szCs w:val="24"/>
        </w:rPr>
        <w:t xml:space="preserve">Нивата на </w:t>
      </w:r>
      <w:r w:rsidRPr="00CC7391">
        <w:rPr>
          <w:rFonts w:ascii="Times New Roman" w:hAnsi="Times New Roman" w:cs="Times New Roman"/>
          <w:sz w:val="24"/>
          <w:szCs w:val="24"/>
          <w:lang w:val="en-US"/>
        </w:rPr>
        <w:t>support</w:t>
      </w:r>
      <w:r w:rsidRPr="00CC7391">
        <w:rPr>
          <w:rFonts w:ascii="Times New Roman" w:hAnsi="Times New Roman" w:cs="Times New Roman"/>
          <w:sz w:val="24"/>
          <w:szCs w:val="24"/>
        </w:rPr>
        <w:t xml:space="preserve"> и </w:t>
      </w:r>
      <w:r w:rsidRPr="00CC7391">
        <w:rPr>
          <w:rFonts w:ascii="Times New Roman" w:hAnsi="Times New Roman" w:cs="Times New Roman"/>
          <w:sz w:val="24"/>
          <w:szCs w:val="24"/>
          <w:lang w:val="en-US"/>
        </w:rPr>
        <w:t>resistance</w:t>
      </w:r>
      <w:r w:rsidRPr="00CC7391">
        <w:rPr>
          <w:rFonts w:ascii="Times New Roman" w:hAnsi="Times New Roman" w:cs="Times New Roman"/>
          <w:sz w:val="24"/>
          <w:szCs w:val="24"/>
        </w:rPr>
        <w:t xml:space="preserve"> не са фиксирани и могат да се променят с времето въз основа на пазарните условия и търговската активност. Търговците използват различни инструменти за технически анализ, като трендови линии, </w:t>
      </w:r>
      <w:r w:rsidRPr="00CC7391">
        <w:rPr>
          <w:rFonts w:ascii="Times New Roman" w:hAnsi="Times New Roman" w:cs="Times New Roman"/>
          <w:sz w:val="24"/>
          <w:szCs w:val="24"/>
          <w:lang w:val="en-US"/>
        </w:rPr>
        <w:t>moving average-</w:t>
      </w:r>
      <w:r w:rsidRPr="00CC7391">
        <w:rPr>
          <w:rFonts w:ascii="Times New Roman" w:hAnsi="Times New Roman" w:cs="Times New Roman"/>
          <w:sz w:val="24"/>
          <w:szCs w:val="24"/>
        </w:rPr>
        <w:t xml:space="preserve">и и </w:t>
      </w:r>
      <w:r w:rsidRPr="00CC7391">
        <w:rPr>
          <w:rFonts w:ascii="Times New Roman" w:hAnsi="Times New Roman" w:cs="Times New Roman"/>
          <w:sz w:val="24"/>
          <w:szCs w:val="24"/>
          <w:lang w:val="en-US"/>
        </w:rPr>
        <w:t>pattern</w:t>
      </w:r>
      <w:r w:rsidRPr="00CC7391">
        <w:rPr>
          <w:rFonts w:ascii="Times New Roman" w:hAnsi="Times New Roman" w:cs="Times New Roman"/>
          <w:sz w:val="24"/>
          <w:szCs w:val="24"/>
        </w:rPr>
        <w:t xml:space="preserve">-и на диаграми, за да идентифицират потенциални нива на </w:t>
      </w:r>
      <w:r w:rsidRPr="00CC7391">
        <w:rPr>
          <w:rFonts w:ascii="Times New Roman" w:hAnsi="Times New Roman" w:cs="Times New Roman"/>
          <w:sz w:val="24"/>
          <w:szCs w:val="24"/>
          <w:lang w:val="en-US"/>
        </w:rPr>
        <w:t>support</w:t>
      </w:r>
      <w:r w:rsidRPr="00CC7391">
        <w:rPr>
          <w:rFonts w:ascii="Times New Roman" w:hAnsi="Times New Roman" w:cs="Times New Roman"/>
          <w:sz w:val="24"/>
          <w:szCs w:val="24"/>
        </w:rPr>
        <w:t xml:space="preserve"> и </w:t>
      </w:r>
      <w:r w:rsidRPr="00CC7391">
        <w:rPr>
          <w:rFonts w:ascii="Times New Roman" w:hAnsi="Times New Roman" w:cs="Times New Roman"/>
          <w:sz w:val="24"/>
          <w:szCs w:val="24"/>
          <w:lang w:val="en-US"/>
        </w:rPr>
        <w:t>resistance</w:t>
      </w:r>
      <w:r w:rsidRPr="00CC7391">
        <w:rPr>
          <w:rFonts w:ascii="Times New Roman" w:hAnsi="Times New Roman" w:cs="Times New Roman"/>
          <w:sz w:val="24"/>
          <w:szCs w:val="24"/>
        </w:rPr>
        <w:t>.</w:t>
      </w:r>
    </w:p>
    <w:p w:rsidR="003A195A" w:rsidRPr="00CC7391" w:rsidRDefault="003A195A" w:rsidP="0012198E">
      <w:pPr>
        <w:jc w:val="center"/>
        <w:rPr>
          <w:rFonts w:ascii="Times New Roman" w:hAnsi="Times New Roman" w:cs="Times New Roman"/>
          <w:sz w:val="24"/>
          <w:szCs w:val="24"/>
        </w:rPr>
      </w:pPr>
    </w:p>
    <w:p w:rsidR="004A2785" w:rsidRPr="00CC7391" w:rsidRDefault="003A195A" w:rsidP="0012198E">
      <w:pPr>
        <w:jc w:val="center"/>
        <w:rPr>
          <w:rFonts w:ascii="Times New Roman" w:hAnsi="Times New Roman" w:cs="Times New Roman"/>
          <w:sz w:val="24"/>
          <w:szCs w:val="24"/>
        </w:rPr>
      </w:pPr>
      <w:r w:rsidRPr="00CC7391">
        <w:rPr>
          <w:rFonts w:ascii="Times New Roman" w:hAnsi="Times New Roman" w:cs="Times New Roman"/>
          <w:sz w:val="24"/>
          <w:szCs w:val="24"/>
        </w:rPr>
        <w:t xml:space="preserve">Например, ако цената на дадена валута последователно отскача от определена цена, без да я пробие, това ниво може да се счита за силно ниво на </w:t>
      </w:r>
      <w:r w:rsidRPr="00CC7391">
        <w:rPr>
          <w:rFonts w:ascii="Times New Roman" w:hAnsi="Times New Roman" w:cs="Times New Roman"/>
          <w:sz w:val="24"/>
          <w:szCs w:val="24"/>
          <w:lang w:val="en-US"/>
        </w:rPr>
        <w:t>support</w:t>
      </w:r>
      <w:r w:rsidRPr="00CC7391">
        <w:rPr>
          <w:rFonts w:ascii="Times New Roman" w:hAnsi="Times New Roman" w:cs="Times New Roman"/>
          <w:sz w:val="24"/>
          <w:szCs w:val="24"/>
        </w:rPr>
        <w:t xml:space="preserve">. Обратно, ако цената многократно не е успявала да пробие определено ниво, то тя може да се счита за силнен </w:t>
      </w:r>
      <w:r w:rsidRPr="00CC7391">
        <w:rPr>
          <w:rFonts w:ascii="Times New Roman" w:hAnsi="Times New Roman" w:cs="Times New Roman"/>
          <w:sz w:val="24"/>
          <w:szCs w:val="24"/>
          <w:lang w:val="en-US"/>
        </w:rPr>
        <w:t>resistance</w:t>
      </w:r>
      <w:r w:rsidRPr="00CC7391">
        <w:rPr>
          <w:rFonts w:ascii="Times New Roman" w:hAnsi="Times New Roman" w:cs="Times New Roman"/>
          <w:sz w:val="24"/>
          <w:szCs w:val="24"/>
        </w:rPr>
        <w:t>.</w:t>
      </w:r>
    </w:p>
    <w:p w:rsidR="003A195A" w:rsidRPr="00CC7391" w:rsidRDefault="003A195A" w:rsidP="0012198E">
      <w:pPr>
        <w:jc w:val="center"/>
        <w:rPr>
          <w:rFonts w:ascii="Times New Roman" w:hAnsi="Times New Roman" w:cs="Times New Roman"/>
          <w:color w:val="FF0000"/>
          <w:sz w:val="24"/>
          <w:szCs w:val="24"/>
        </w:rPr>
      </w:pPr>
    </w:p>
    <w:p w:rsidR="003A195A" w:rsidRPr="00CC7391" w:rsidRDefault="003A195A" w:rsidP="0012198E">
      <w:pPr>
        <w:jc w:val="center"/>
        <w:rPr>
          <w:rFonts w:ascii="Times New Roman" w:hAnsi="Times New Roman" w:cs="Times New Roman"/>
          <w:color w:val="FF0000"/>
          <w:sz w:val="24"/>
          <w:szCs w:val="24"/>
          <w:lang w:val="en-US"/>
        </w:rPr>
      </w:pPr>
      <w:r w:rsidRPr="00CC7391">
        <w:rPr>
          <w:rFonts w:ascii="Times New Roman" w:hAnsi="Times New Roman" w:cs="Times New Roman"/>
          <w:sz w:val="28"/>
          <w:szCs w:val="28"/>
        </w:rPr>
        <w:t xml:space="preserve">2.6 </w:t>
      </w:r>
      <w:r w:rsidR="00955AE7" w:rsidRPr="00CC7391">
        <w:rPr>
          <w:rFonts w:ascii="Times New Roman" w:hAnsi="Times New Roman" w:cs="Times New Roman"/>
          <w:sz w:val="28"/>
          <w:szCs w:val="28"/>
        </w:rPr>
        <w:t>–</w:t>
      </w:r>
      <w:r w:rsidRPr="00CC7391">
        <w:rPr>
          <w:rFonts w:ascii="Times New Roman" w:hAnsi="Times New Roman" w:cs="Times New Roman"/>
          <w:sz w:val="28"/>
          <w:szCs w:val="28"/>
        </w:rPr>
        <w:t xml:space="preserve"> </w:t>
      </w:r>
      <w:r w:rsidRPr="00CC7391">
        <w:rPr>
          <w:rFonts w:ascii="Times New Roman" w:hAnsi="Times New Roman" w:cs="Times New Roman"/>
          <w:b/>
          <w:i/>
          <w:sz w:val="28"/>
          <w:szCs w:val="28"/>
          <w:u w:val="single"/>
          <w:lang w:val="en-US"/>
        </w:rPr>
        <w:t>Trends</w:t>
      </w:r>
      <w:r w:rsidR="00955AE7" w:rsidRPr="00CC7391">
        <w:rPr>
          <w:rFonts w:ascii="Times New Roman" w:hAnsi="Times New Roman" w:cs="Times New Roman"/>
          <w:b/>
          <w:i/>
          <w:sz w:val="28"/>
          <w:szCs w:val="28"/>
          <w:u w:val="single"/>
          <w:lang w:val="en-US"/>
        </w:rPr>
        <w:t xml:space="preserve"> and Volume</w:t>
      </w:r>
    </w:p>
    <w:p w:rsidR="004A2785" w:rsidRPr="00CC7391" w:rsidRDefault="003A195A" w:rsidP="004A2785">
      <w:pPr>
        <w:jc w:val="center"/>
        <w:rPr>
          <w:rFonts w:ascii="Times New Roman" w:hAnsi="Times New Roman" w:cs="Times New Roman"/>
          <w:sz w:val="24"/>
          <w:szCs w:val="24"/>
        </w:rPr>
      </w:pPr>
      <w:r w:rsidRPr="00CC7391">
        <w:rPr>
          <w:rFonts w:ascii="Times New Roman" w:hAnsi="Times New Roman" w:cs="Times New Roman"/>
          <w:sz w:val="24"/>
          <w:szCs w:val="24"/>
        </w:rPr>
        <w:t xml:space="preserve">Трендовете се отнасят до общата посока, в която се движи цената на дадена криптовалута за определен период от време. Търговците използват анализ на трендовете, за да идентифицират </w:t>
      </w:r>
      <w:r w:rsidRPr="00CC7391">
        <w:rPr>
          <w:rFonts w:ascii="Times New Roman" w:hAnsi="Times New Roman" w:cs="Times New Roman"/>
          <w:sz w:val="24"/>
          <w:szCs w:val="24"/>
          <w:lang w:val="en-US"/>
        </w:rPr>
        <w:t>pattern</w:t>
      </w:r>
      <w:r w:rsidRPr="00CC7391">
        <w:rPr>
          <w:rFonts w:ascii="Times New Roman" w:hAnsi="Times New Roman" w:cs="Times New Roman"/>
          <w:sz w:val="24"/>
          <w:szCs w:val="24"/>
        </w:rPr>
        <w:t>-и и потенциални сигнали за покупка или продажба на пазара.</w:t>
      </w:r>
    </w:p>
    <w:p w:rsidR="003A195A" w:rsidRPr="00CC7391" w:rsidRDefault="003A195A" w:rsidP="004A2785">
      <w:pPr>
        <w:jc w:val="center"/>
        <w:rPr>
          <w:rFonts w:ascii="Times New Roman" w:hAnsi="Times New Roman" w:cs="Times New Roman"/>
          <w:sz w:val="24"/>
          <w:szCs w:val="24"/>
        </w:rPr>
      </w:pPr>
    </w:p>
    <w:p w:rsidR="004A2785" w:rsidRPr="00CC7391" w:rsidRDefault="003A195A" w:rsidP="004A2785">
      <w:pPr>
        <w:jc w:val="center"/>
        <w:rPr>
          <w:rFonts w:ascii="Times New Roman" w:hAnsi="Times New Roman" w:cs="Times New Roman"/>
          <w:sz w:val="24"/>
          <w:szCs w:val="24"/>
        </w:rPr>
      </w:pPr>
      <w:r w:rsidRPr="00CC7391">
        <w:rPr>
          <w:rFonts w:ascii="Times New Roman" w:hAnsi="Times New Roman" w:cs="Times New Roman"/>
          <w:sz w:val="24"/>
          <w:szCs w:val="24"/>
        </w:rPr>
        <w:t>Има три основни типа трендове: възходящ тренд, низходящ тренд и страничен (известен също като range-bound). Възходяща тенденция възниква, когато цената на дадена криптовалута непрекъснато нараства с течение на времето. Низходящ тренд възниква, когато цената последователно намалява с течение на времето. Страничен тренд възниква, когато цената се движи в сравнително тесен диапазон, без ясна посока.</w:t>
      </w:r>
    </w:p>
    <w:p w:rsidR="0023327F" w:rsidRPr="00CC7391" w:rsidRDefault="0023327F" w:rsidP="004A2785">
      <w:pPr>
        <w:jc w:val="center"/>
        <w:rPr>
          <w:rFonts w:ascii="Times New Roman" w:hAnsi="Times New Roman" w:cs="Times New Roman"/>
          <w:sz w:val="24"/>
          <w:szCs w:val="24"/>
        </w:rPr>
      </w:pPr>
    </w:p>
    <w:p w:rsidR="0023327F" w:rsidRPr="00CC7391" w:rsidRDefault="0023327F" w:rsidP="00955AE7">
      <w:pPr>
        <w:jc w:val="center"/>
        <w:rPr>
          <w:rFonts w:ascii="Times New Roman" w:hAnsi="Times New Roman" w:cs="Times New Roman"/>
          <w:sz w:val="24"/>
          <w:szCs w:val="24"/>
        </w:rPr>
      </w:pPr>
      <w:r w:rsidRPr="00CC7391">
        <w:rPr>
          <w:rFonts w:ascii="Times New Roman" w:hAnsi="Times New Roman" w:cs="Times New Roman"/>
          <w:sz w:val="24"/>
          <w:szCs w:val="24"/>
        </w:rPr>
        <w:t xml:space="preserve">Търговците използват различни инструменти за технически анализ, за да идентифицират трендовете, като трендови линии, moving average – и и </w:t>
      </w:r>
      <w:r w:rsidRPr="00CC7391">
        <w:rPr>
          <w:rFonts w:ascii="Times New Roman" w:hAnsi="Times New Roman" w:cs="Times New Roman"/>
          <w:sz w:val="24"/>
          <w:szCs w:val="24"/>
          <w:lang w:val="en-US"/>
        </w:rPr>
        <w:t xml:space="preserve">pattern - </w:t>
      </w:r>
      <w:r w:rsidRPr="00CC7391">
        <w:rPr>
          <w:rFonts w:ascii="Times New Roman" w:hAnsi="Times New Roman" w:cs="Times New Roman"/>
          <w:sz w:val="24"/>
          <w:szCs w:val="24"/>
        </w:rPr>
        <w:t>и на диаграми. Например тренд линията е права линия, която свързва две или повече ценови точки и може да помогне за идентифициране на общата посока на тренда.</w:t>
      </w:r>
    </w:p>
    <w:p w:rsidR="004A2785" w:rsidRPr="00CC7391" w:rsidRDefault="0023327F" w:rsidP="004A2785">
      <w:pPr>
        <w:jc w:val="center"/>
        <w:rPr>
          <w:rFonts w:ascii="Times New Roman" w:hAnsi="Times New Roman" w:cs="Times New Roman"/>
          <w:sz w:val="24"/>
          <w:szCs w:val="24"/>
        </w:rPr>
      </w:pPr>
      <w:r w:rsidRPr="00CC7391">
        <w:rPr>
          <w:rFonts w:ascii="Times New Roman" w:hAnsi="Times New Roman" w:cs="Times New Roman"/>
          <w:sz w:val="24"/>
          <w:szCs w:val="24"/>
        </w:rPr>
        <w:t>Идентифицирането на треднвоете е важно за търговците, защото може да предостави информация за потенциални сигнали за покупка или продажба. Например, ако дадена криптовалута е във възходящ тренд, търговците може да обмислят закупуването ѝ, тъй като това показва, че има голямо търсене. Обратно, ако дадена криптовалута е в низходящ тренд, търговците може да обмислят продажбата на актива, тъй като това показва, че има високо количество от него.</w:t>
      </w:r>
    </w:p>
    <w:p w:rsidR="0023327F" w:rsidRPr="00CC7391" w:rsidRDefault="0023327F" w:rsidP="004A2785">
      <w:pPr>
        <w:jc w:val="center"/>
        <w:rPr>
          <w:rFonts w:ascii="Times New Roman" w:hAnsi="Times New Roman" w:cs="Times New Roman"/>
          <w:color w:val="FF0000"/>
          <w:sz w:val="24"/>
          <w:szCs w:val="24"/>
        </w:rPr>
      </w:pPr>
    </w:p>
    <w:p w:rsidR="00955AE7" w:rsidRPr="00CC7391" w:rsidRDefault="0023327F" w:rsidP="00955AE7">
      <w:pPr>
        <w:jc w:val="center"/>
        <w:rPr>
          <w:rFonts w:ascii="Times New Roman" w:hAnsi="Times New Roman" w:cs="Times New Roman"/>
          <w:sz w:val="24"/>
          <w:szCs w:val="24"/>
        </w:rPr>
      </w:pPr>
      <w:r w:rsidRPr="00CC7391">
        <w:rPr>
          <w:rFonts w:ascii="Times New Roman" w:hAnsi="Times New Roman" w:cs="Times New Roman"/>
          <w:sz w:val="24"/>
          <w:szCs w:val="24"/>
        </w:rPr>
        <w:lastRenderedPageBreak/>
        <w:t>Важно е да се отбележи, че трендовете могат да се променят с времето въз основа на пазарните условия и търговската дейност. Търговците трябва непрекъснато да ги наблюдават и да променят стратегиите си в съответствие с тях.</w:t>
      </w:r>
    </w:p>
    <w:p w:rsidR="00955AE7" w:rsidRPr="00CC7391" w:rsidRDefault="00955AE7" w:rsidP="00955AE7">
      <w:pPr>
        <w:jc w:val="center"/>
        <w:rPr>
          <w:rFonts w:ascii="Times New Roman" w:hAnsi="Times New Roman" w:cs="Times New Roman"/>
          <w:sz w:val="24"/>
          <w:szCs w:val="24"/>
        </w:rPr>
      </w:pPr>
    </w:p>
    <w:p w:rsidR="00955AE7" w:rsidRPr="00CC7391" w:rsidRDefault="00955AE7" w:rsidP="00955AE7">
      <w:pPr>
        <w:jc w:val="center"/>
        <w:rPr>
          <w:rFonts w:ascii="Times New Roman" w:hAnsi="Times New Roman" w:cs="Times New Roman"/>
          <w:sz w:val="24"/>
          <w:szCs w:val="24"/>
        </w:rPr>
      </w:pPr>
      <w:r w:rsidRPr="00CC7391">
        <w:rPr>
          <w:rFonts w:ascii="Times New Roman" w:hAnsi="Times New Roman" w:cs="Times New Roman"/>
          <w:b/>
          <w:sz w:val="24"/>
          <w:szCs w:val="24"/>
          <w:lang w:val="en-US"/>
        </w:rPr>
        <w:t>V</w:t>
      </w:r>
      <w:r w:rsidRPr="00CC7391">
        <w:rPr>
          <w:rFonts w:ascii="Times New Roman" w:hAnsi="Times New Roman" w:cs="Times New Roman"/>
          <w:b/>
          <w:sz w:val="24"/>
          <w:szCs w:val="24"/>
        </w:rPr>
        <w:t>olume</w:t>
      </w:r>
      <w:r w:rsidRPr="00CC7391">
        <w:rPr>
          <w:rFonts w:ascii="Times New Roman" w:hAnsi="Times New Roman" w:cs="Times New Roman"/>
          <w:sz w:val="24"/>
          <w:szCs w:val="24"/>
        </w:rPr>
        <w:t xml:space="preserve"> </w:t>
      </w:r>
      <w:r w:rsidR="00FF7124" w:rsidRPr="00CC7391">
        <w:rPr>
          <w:rFonts w:ascii="Times New Roman" w:hAnsi="Times New Roman" w:cs="Times New Roman"/>
          <w:sz w:val="24"/>
          <w:szCs w:val="24"/>
        </w:rPr>
        <w:t>се отнася до броя единици от определена криптовалута, които са били търгувани за определен период от време, обикновено 24 часа. Волатилността е важен индикатор за активността на пазара, тъй като отразява нивото на натиск за покупка и продажба на пазара.</w:t>
      </w:r>
    </w:p>
    <w:p w:rsidR="00955AE7" w:rsidRPr="00CC7391" w:rsidRDefault="00955AE7" w:rsidP="00955AE7">
      <w:pPr>
        <w:jc w:val="center"/>
        <w:rPr>
          <w:rFonts w:ascii="Times New Roman" w:hAnsi="Times New Roman" w:cs="Times New Roman"/>
          <w:color w:val="FF0000"/>
          <w:sz w:val="24"/>
          <w:szCs w:val="24"/>
        </w:rPr>
      </w:pPr>
    </w:p>
    <w:p w:rsidR="00955AE7" w:rsidRPr="00CC7391" w:rsidRDefault="00FF7124" w:rsidP="00955AE7">
      <w:pPr>
        <w:jc w:val="center"/>
        <w:rPr>
          <w:rFonts w:ascii="Times New Roman" w:hAnsi="Times New Roman" w:cs="Times New Roman"/>
          <w:sz w:val="24"/>
          <w:szCs w:val="24"/>
        </w:rPr>
      </w:pPr>
      <w:r w:rsidRPr="00CC7391">
        <w:rPr>
          <w:rFonts w:ascii="Times New Roman" w:hAnsi="Times New Roman" w:cs="Times New Roman"/>
          <w:sz w:val="24"/>
          <w:szCs w:val="24"/>
        </w:rPr>
        <w:t xml:space="preserve">По – голяма стойност на </w:t>
      </w:r>
      <w:r w:rsidR="00955AE7" w:rsidRPr="00CC7391">
        <w:rPr>
          <w:rFonts w:ascii="Times New Roman" w:hAnsi="Times New Roman" w:cs="Times New Roman"/>
          <w:sz w:val="24"/>
          <w:szCs w:val="24"/>
        </w:rPr>
        <w:t>volume</w:t>
      </w:r>
      <w:r w:rsidRPr="00CC7391">
        <w:rPr>
          <w:rFonts w:ascii="Times New Roman" w:hAnsi="Times New Roman" w:cs="Times New Roman"/>
          <w:sz w:val="24"/>
          <w:szCs w:val="24"/>
        </w:rPr>
        <w:t xml:space="preserve"> – а </w:t>
      </w:r>
      <w:r w:rsidR="00955AE7" w:rsidRPr="00CC7391">
        <w:rPr>
          <w:rFonts w:ascii="Times New Roman" w:hAnsi="Times New Roman" w:cs="Times New Roman"/>
          <w:sz w:val="24"/>
          <w:szCs w:val="24"/>
        </w:rPr>
        <w:t xml:space="preserve"> </w:t>
      </w:r>
      <w:r w:rsidRPr="00CC7391">
        <w:rPr>
          <w:rFonts w:ascii="Times New Roman" w:hAnsi="Times New Roman" w:cs="Times New Roman"/>
          <w:sz w:val="24"/>
          <w:szCs w:val="24"/>
        </w:rPr>
        <w:t>обикновено показва по-голяма пазарна активност, което може да доведе до по-голяма волатилност и движение на цените. Обратно, по-малкият обем може да показва липса на интерес или активност на пазара, което може да доведе до по-малко движение на цените.</w:t>
      </w:r>
    </w:p>
    <w:p w:rsidR="00955AE7" w:rsidRPr="00CC7391" w:rsidRDefault="00955AE7" w:rsidP="00955AE7">
      <w:pPr>
        <w:jc w:val="center"/>
        <w:rPr>
          <w:rFonts w:ascii="Times New Roman" w:hAnsi="Times New Roman" w:cs="Times New Roman"/>
          <w:color w:val="FF0000"/>
          <w:sz w:val="24"/>
          <w:szCs w:val="24"/>
        </w:rPr>
      </w:pPr>
    </w:p>
    <w:p w:rsidR="00427D66" w:rsidRPr="00CC7391" w:rsidRDefault="00FF7124" w:rsidP="00FF7124">
      <w:pPr>
        <w:jc w:val="center"/>
        <w:rPr>
          <w:rFonts w:ascii="Times New Roman" w:hAnsi="Times New Roman" w:cs="Times New Roman"/>
          <w:sz w:val="24"/>
          <w:szCs w:val="24"/>
        </w:rPr>
      </w:pPr>
      <w:r w:rsidRPr="00CC7391">
        <w:rPr>
          <w:rFonts w:ascii="Times New Roman" w:hAnsi="Times New Roman" w:cs="Times New Roman"/>
          <w:sz w:val="24"/>
          <w:szCs w:val="24"/>
        </w:rPr>
        <w:t xml:space="preserve">Търговците често използват анализ на </w:t>
      </w:r>
      <w:r w:rsidRPr="00CC7391">
        <w:rPr>
          <w:rFonts w:ascii="Times New Roman" w:hAnsi="Times New Roman" w:cs="Times New Roman"/>
          <w:sz w:val="24"/>
          <w:szCs w:val="24"/>
          <w:lang w:val="en-US"/>
        </w:rPr>
        <w:t xml:space="preserve">volume-a </w:t>
      </w:r>
      <w:r w:rsidRPr="00CC7391">
        <w:rPr>
          <w:rFonts w:ascii="Times New Roman" w:hAnsi="Times New Roman" w:cs="Times New Roman"/>
          <w:sz w:val="24"/>
          <w:szCs w:val="24"/>
        </w:rPr>
        <w:t xml:space="preserve">в комбинация с други технически индикатори, за да идентифицират потенциални сигнали за покупка или продажба. Например, ако дадена валута претърпи внезапен скок във </w:t>
      </w:r>
      <w:r w:rsidRPr="00CC7391">
        <w:rPr>
          <w:rFonts w:ascii="Times New Roman" w:hAnsi="Times New Roman" w:cs="Times New Roman"/>
          <w:sz w:val="24"/>
          <w:szCs w:val="24"/>
          <w:lang w:val="en-US"/>
        </w:rPr>
        <w:t>volume</w:t>
      </w:r>
      <w:r w:rsidRPr="00CC7391">
        <w:rPr>
          <w:rFonts w:ascii="Times New Roman" w:hAnsi="Times New Roman" w:cs="Times New Roman"/>
          <w:sz w:val="24"/>
          <w:szCs w:val="24"/>
        </w:rPr>
        <w:t xml:space="preserve"> </w:t>
      </w:r>
      <w:r w:rsidRPr="00CC7391">
        <w:rPr>
          <w:rFonts w:ascii="Times New Roman" w:hAnsi="Times New Roman" w:cs="Times New Roman"/>
          <w:sz w:val="24"/>
          <w:szCs w:val="24"/>
          <w:lang w:val="en-US"/>
        </w:rPr>
        <w:t>-</w:t>
      </w:r>
      <w:r w:rsidRPr="00CC7391">
        <w:rPr>
          <w:rFonts w:ascii="Times New Roman" w:hAnsi="Times New Roman" w:cs="Times New Roman"/>
          <w:sz w:val="24"/>
          <w:szCs w:val="24"/>
        </w:rPr>
        <w:t xml:space="preserve"> </w:t>
      </w:r>
      <w:r w:rsidRPr="00CC7391">
        <w:rPr>
          <w:rFonts w:ascii="Times New Roman" w:hAnsi="Times New Roman" w:cs="Times New Roman"/>
          <w:sz w:val="24"/>
          <w:szCs w:val="24"/>
          <w:lang w:val="en-US"/>
        </w:rPr>
        <w:t>a</w:t>
      </w:r>
      <w:r w:rsidRPr="00CC7391">
        <w:rPr>
          <w:rFonts w:ascii="Times New Roman" w:hAnsi="Times New Roman" w:cs="Times New Roman"/>
          <w:sz w:val="24"/>
          <w:szCs w:val="24"/>
        </w:rPr>
        <w:t xml:space="preserve">, това може да означава промяна в пазарните настроения и потенциални възможности за закупуване. Обратно, ако даден актив изпитва спад във </w:t>
      </w:r>
      <w:r w:rsidRPr="00CC7391">
        <w:rPr>
          <w:rFonts w:ascii="Times New Roman" w:hAnsi="Times New Roman" w:cs="Times New Roman"/>
          <w:sz w:val="24"/>
          <w:szCs w:val="24"/>
          <w:lang w:val="en-US"/>
        </w:rPr>
        <w:t>volume - a</w:t>
      </w:r>
      <w:r w:rsidRPr="00CC7391">
        <w:rPr>
          <w:rFonts w:ascii="Times New Roman" w:hAnsi="Times New Roman" w:cs="Times New Roman"/>
          <w:sz w:val="24"/>
          <w:szCs w:val="24"/>
        </w:rPr>
        <w:t>, това може да означава липса на интерес към актива и потенциални възможности за продажба.</w:t>
      </w:r>
    </w:p>
    <w:p w:rsidR="00955AE7" w:rsidRPr="00CC7391" w:rsidRDefault="00955AE7" w:rsidP="00955AE7">
      <w:pPr>
        <w:jc w:val="center"/>
        <w:rPr>
          <w:rFonts w:ascii="Times New Roman" w:hAnsi="Times New Roman" w:cs="Times New Roman"/>
          <w:b/>
          <w:i/>
          <w:sz w:val="28"/>
          <w:szCs w:val="28"/>
          <w:u w:val="single"/>
          <w:lang w:val="en-US"/>
        </w:rPr>
      </w:pPr>
      <w:r w:rsidRPr="00CC7391">
        <w:rPr>
          <w:rFonts w:ascii="Times New Roman" w:hAnsi="Times New Roman" w:cs="Times New Roman"/>
          <w:sz w:val="28"/>
          <w:szCs w:val="28"/>
          <w:lang w:val="en-US"/>
        </w:rPr>
        <w:t xml:space="preserve">2.7 – </w:t>
      </w:r>
      <w:r w:rsidRPr="00CC7391">
        <w:rPr>
          <w:rFonts w:ascii="Times New Roman" w:hAnsi="Times New Roman" w:cs="Times New Roman"/>
          <w:b/>
          <w:i/>
          <w:sz w:val="28"/>
          <w:szCs w:val="28"/>
          <w:u w:val="single"/>
          <w:lang w:val="en-US"/>
        </w:rPr>
        <w:t>Some of the Ta-Lib tools</w:t>
      </w:r>
    </w:p>
    <w:p w:rsidR="00955AE7" w:rsidRPr="00CC7391" w:rsidRDefault="00955AE7" w:rsidP="004A2785">
      <w:pPr>
        <w:jc w:val="center"/>
        <w:rPr>
          <w:rFonts w:ascii="Times New Roman" w:hAnsi="Times New Roman" w:cs="Times New Roman"/>
          <w:sz w:val="24"/>
          <w:szCs w:val="24"/>
        </w:rPr>
      </w:pPr>
    </w:p>
    <w:p w:rsidR="00427D66" w:rsidRPr="00CC7391" w:rsidRDefault="00427D66" w:rsidP="00955AE7">
      <w:pPr>
        <w:pStyle w:val="ListParagraph"/>
        <w:numPr>
          <w:ilvl w:val="0"/>
          <w:numId w:val="4"/>
        </w:numPr>
        <w:jc w:val="center"/>
        <w:rPr>
          <w:rFonts w:ascii="Times New Roman" w:hAnsi="Times New Roman" w:cs="Times New Roman"/>
          <w:sz w:val="24"/>
          <w:szCs w:val="24"/>
          <w:lang w:val="en-US"/>
        </w:rPr>
      </w:pPr>
      <w:r w:rsidRPr="00CC7391">
        <w:rPr>
          <w:rFonts w:ascii="Times New Roman" w:hAnsi="Times New Roman" w:cs="Times New Roman"/>
          <w:b/>
          <w:sz w:val="24"/>
          <w:szCs w:val="24"/>
          <w:lang w:val="en-US"/>
        </w:rPr>
        <w:t>Bollinger Bands:</w:t>
      </w:r>
      <w:r w:rsidRPr="00CC7391">
        <w:rPr>
          <w:rFonts w:ascii="Times New Roman" w:hAnsi="Times New Roman" w:cs="Times New Roman"/>
          <w:sz w:val="24"/>
          <w:szCs w:val="24"/>
          <w:lang w:val="en-US"/>
        </w:rPr>
        <w:t xml:space="preserve"> </w:t>
      </w:r>
      <w:r w:rsidR="00955AE7" w:rsidRPr="00CC7391">
        <w:rPr>
          <w:rFonts w:ascii="Times New Roman" w:hAnsi="Times New Roman" w:cs="Times New Roman"/>
          <w:sz w:val="24"/>
          <w:szCs w:val="24"/>
          <w:lang w:val="en-US"/>
        </w:rPr>
        <w:t xml:space="preserve">Инструмент за технически анализ, който измерва волатилността на криптовалута, като начертава две стандартни отклонения от moving average - </w:t>
      </w:r>
      <w:r w:rsidR="00955AE7" w:rsidRPr="00CC7391">
        <w:rPr>
          <w:rFonts w:ascii="Times New Roman" w:hAnsi="Times New Roman" w:cs="Times New Roman"/>
          <w:sz w:val="24"/>
          <w:szCs w:val="24"/>
        </w:rPr>
        <w:t>а</w:t>
      </w:r>
      <w:r w:rsidR="00955AE7" w:rsidRPr="00CC7391">
        <w:rPr>
          <w:rFonts w:ascii="Times New Roman" w:hAnsi="Times New Roman" w:cs="Times New Roman"/>
          <w:sz w:val="24"/>
          <w:szCs w:val="24"/>
          <w:lang w:val="en-US"/>
        </w:rPr>
        <w:t>. Band</w:t>
      </w:r>
      <w:r w:rsidR="00955AE7" w:rsidRPr="00CC7391">
        <w:rPr>
          <w:rFonts w:ascii="Times New Roman" w:hAnsi="Times New Roman" w:cs="Times New Roman"/>
          <w:sz w:val="24"/>
          <w:szCs w:val="24"/>
        </w:rPr>
        <w:t xml:space="preserve"> </w:t>
      </w:r>
      <w:r w:rsidR="00955AE7" w:rsidRPr="00CC7391">
        <w:rPr>
          <w:rFonts w:ascii="Times New Roman" w:hAnsi="Times New Roman" w:cs="Times New Roman"/>
          <w:sz w:val="24"/>
          <w:szCs w:val="24"/>
          <w:lang w:val="en-US"/>
        </w:rPr>
        <w:t>-</w:t>
      </w:r>
      <w:r w:rsidR="00955AE7" w:rsidRPr="00CC7391">
        <w:rPr>
          <w:rFonts w:ascii="Times New Roman" w:hAnsi="Times New Roman" w:cs="Times New Roman"/>
          <w:sz w:val="24"/>
          <w:szCs w:val="24"/>
        </w:rPr>
        <w:t xml:space="preserve"> овете</w:t>
      </w:r>
      <w:r w:rsidR="00955AE7" w:rsidRPr="00CC7391">
        <w:rPr>
          <w:rFonts w:ascii="Times New Roman" w:hAnsi="Times New Roman" w:cs="Times New Roman"/>
          <w:sz w:val="24"/>
          <w:szCs w:val="24"/>
          <w:lang w:val="en-US"/>
        </w:rPr>
        <w:t xml:space="preserve"> могат да помогнат на търговците да идентифицират потенциални сигнали за покупка или продажба, когато цената се движи извън </w:t>
      </w:r>
      <w:r w:rsidR="00955AE7" w:rsidRPr="00CC7391">
        <w:rPr>
          <w:rFonts w:ascii="Times New Roman" w:hAnsi="Times New Roman" w:cs="Times New Roman"/>
          <w:sz w:val="24"/>
          <w:szCs w:val="24"/>
        </w:rPr>
        <w:t>тях</w:t>
      </w:r>
      <w:r w:rsidR="00955AE7" w:rsidRPr="00CC7391">
        <w:rPr>
          <w:rFonts w:ascii="Times New Roman" w:hAnsi="Times New Roman" w:cs="Times New Roman"/>
          <w:sz w:val="24"/>
          <w:szCs w:val="24"/>
          <w:lang w:val="en-US"/>
        </w:rPr>
        <w:t>.</w:t>
      </w:r>
    </w:p>
    <w:p w:rsidR="00427D66" w:rsidRPr="00CC7391" w:rsidRDefault="00427D66" w:rsidP="00427D66">
      <w:pPr>
        <w:jc w:val="center"/>
        <w:rPr>
          <w:rFonts w:ascii="Times New Roman" w:hAnsi="Times New Roman" w:cs="Times New Roman"/>
          <w:sz w:val="24"/>
          <w:szCs w:val="24"/>
          <w:lang w:val="en-US"/>
        </w:rPr>
      </w:pPr>
    </w:p>
    <w:p w:rsidR="00427D66" w:rsidRPr="00CC7391" w:rsidRDefault="00427D66" w:rsidP="00955AE7">
      <w:pPr>
        <w:pStyle w:val="ListParagraph"/>
        <w:numPr>
          <w:ilvl w:val="0"/>
          <w:numId w:val="4"/>
        </w:numPr>
        <w:jc w:val="center"/>
        <w:rPr>
          <w:rFonts w:ascii="Times New Roman" w:hAnsi="Times New Roman" w:cs="Times New Roman"/>
          <w:sz w:val="24"/>
          <w:szCs w:val="24"/>
          <w:lang w:val="en-US"/>
        </w:rPr>
      </w:pPr>
      <w:r w:rsidRPr="00CC7391">
        <w:rPr>
          <w:rFonts w:ascii="Times New Roman" w:hAnsi="Times New Roman" w:cs="Times New Roman"/>
          <w:b/>
          <w:sz w:val="24"/>
          <w:szCs w:val="24"/>
          <w:lang w:val="en-US"/>
        </w:rPr>
        <w:t>Relative Strength Index (RSI):</w:t>
      </w:r>
      <w:r w:rsidRPr="00CC7391">
        <w:rPr>
          <w:rFonts w:ascii="Times New Roman" w:hAnsi="Times New Roman" w:cs="Times New Roman"/>
          <w:sz w:val="24"/>
          <w:szCs w:val="24"/>
          <w:lang w:val="en-US"/>
        </w:rPr>
        <w:t xml:space="preserve"> </w:t>
      </w:r>
      <w:r w:rsidR="00955AE7" w:rsidRPr="00CC7391">
        <w:rPr>
          <w:rFonts w:ascii="Times New Roman" w:hAnsi="Times New Roman" w:cs="Times New Roman"/>
          <w:sz w:val="24"/>
          <w:szCs w:val="24"/>
          <w:lang w:val="en-US"/>
        </w:rPr>
        <w:t>M</w:t>
      </w:r>
      <w:r w:rsidRPr="00CC7391">
        <w:rPr>
          <w:rFonts w:ascii="Times New Roman" w:hAnsi="Times New Roman" w:cs="Times New Roman"/>
          <w:sz w:val="24"/>
          <w:szCs w:val="24"/>
          <w:lang w:val="en-US"/>
        </w:rPr>
        <w:t xml:space="preserve">omentum </w:t>
      </w:r>
      <w:r w:rsidR="00955AE7" w:rsidRPr="00CC7391">
        <w:rPr>
          <w:rFonts w:ascii="Times New Roman" w:hAnsi="Times New Roman" w:cs="Times New Roman"/>
          <w:sz w:val="24"/>
          <w:szCs w:val="24"/>
          <w:lang w:val="en-US"/>
        </w:rPr>
        <w:t xml:space="preserve">индикатор, който измерва силата на ценовото действие на </w:t>
      </w:r>
      <w:r w:rsidR="00955AE7" w:rsidRPr="00CC7391">
        <w:rPr>
          <w:rFonts w:ascii="Times New Roman" w:hAnsi="Times New Roman" w:cs="Times New Roman"/>
          <w:sz w:val="24"/>
          <w:szCs w:val="24"/>
        </w:rPr>
        <w:t>валутата</w:t>
      </w:r>
      <w:r w:rsidR="00955AE7" w:rsidRPr="00CC7391">
        <w:rPr>
          <w:rFonts w:ascii="Times New Roman" w:hAnsi="Times New Roman" w:cs="Times New Roman"/>
          <w:sz w:val="24"/>
          <w:szCs w:val="24"/>
          <w:lang w:val="en-US"/>
        </w:rPr>
        <w:t>. RSI варира от 0 до 100 и обикновено се счита за свръхпокупен, когато е над 70 (overbought), и за свръхпродаден, когато е под 30 (oversold).</w:t>
      </w:r>
    </w:p>
    <w:p w:rsidR="00427D66" w:rsidRPr="00CC7391" w:rsidRDefault="00427D66" w:rsidP="00427D66">
      <w:pPr>
        <w:jc w:val="center"/>
        <w:rPr>
          <w:rFonts w:ascii="Times New Roman" w:hAnsi="Times New Roman" w:cs="Times New Roman"/>
          <w:sz w:val="24"/>
          <w:szCs w:val="24"/>
          <w:lang w:val="en-US"/>
        </w:rPr>
      </w:pPr>
    </w:p>
    <w:p w:rsidR="00427D66" w:rsidRPr="00CC7391" w:rsidRDefault="00427D66" w:rsidP="00955AE7">
      <w:pPr>
        <w:pStyle w:val="ListParagraph"/>
        <w:numPr>
          <w:ilvl w:val="0"/>
          <w:numId w:val="4"/>
        </w:numPr>
        <w:jc w:val="center"/>
        <w:rPr>
          <w:rFonts w:ascii="Times New Roman" w:hAnsi="Times New Roman" w:cs="Times New Roman"/>
          <w:sz w:val="24"/>
          <w:szCs w:val="24"/>
          <w:lang w:val="en-US"/>
        </w:rPr>
      </w:pPr>
      <w:r w:rsidRPr="00CC7391">
        <w:rPr>
          <w:rFonts w:ascii="Times New Roman" w:hAnsi="Times New Roman" w:cs="Times New Roman"/>
          <w:b/>
          <w:sz w:val="24"/>
          <w:szCs w:val="24"/>
          <w:lang w:val="en-US"/>
        </w:rPr>
        <w:t>Stochastic Oscillator:</w:t>
      </w:r>
      <w:r w:rsidR="00955AE7" w:rsidRPr="00CC7391">
        <w:rPr>
          <w:rFonts w:ascii="Times New Roman" w:hAnsi="Times New Roman" w:cs="Times New Roman"/>
          <w:sz w:val="24"/>
          <w:szCs w:val="24"/>
          <w:lang w:val="en-US"/>
        </w:rPr>
        <w:t xml:space="preserve"> M</w:t>
      </w:r>
      <w:r w:rsidRPr="00CC7391">
        <w:rPr>
          <w:rFonts w:ascii="Times New Roman" w:hAnsi="Times New Roman" w:cs="Times New Roman"/>
          <w:sz w:val="24"/>
          <w:szCs w:val="24"/>
          <w:lang w:val="en-US"/>
        </w:rPr>
        <w:t xml:space="preserve">omentum </w:t>
      </w:r>
      <w:r w:rsidR="00955AE7" w:rsidRPr="00CC7391">
        <w:rPr>
          <w:rFonts w:ascii="Times New Roman" w:hAnsi="Times New Roman" w:cs="Times New Roman"/>
          <w:sz w:val="24"/>
          <w:szCs w:val="24"/>
          <w:lang w:val="en-US"/>
        </w:rPr>
        <w:t xml:space="preserve">индикатор, който измерва скоростта и промяната на ценовото действие на </w:t>
      </w:r>
      <w:r w:rsidR="00955AE7" w:rsidRPr="00CC7391">
        <w:rPr>
          <w:rFonts w:ascii="Times New Roman" w:hAnsi="Times New Roman" w:cs="Times New Roman"/>
          <w:sz w:val="24"/>
          <w:szCs w:val="24"/>
        </w:rPr>
        <w:t>валутата</w:t>
      </w:r>
      <w:r w:rsidR="00955AE7" w:rsidRPr="00CC7391">
        <w:rPr>
          <w:rFonts w:ascii="Times New Roman" w:hAnsi="Times New Roman" w:cs="Times New Roman"/>
          <w:sz w:val="24"/>
          <w:szCs w:val="24"/>
          <w:lang w:val="en-US"/>
        </w:rPr>
        <w:t>. Осцилаторът варира от 0 до 100 и обикновено се счита за свръхпокупен, когато е над 80, и за свръхпродаден, когато е под 20.</w:t>
      </w:r>
    </w:p>
    <w:p w:rsidR="00427D66" w:rsidRPr="00CC7391" w:rsidRDefault="00427D66" w:rsidP="00427D66">
      <w:pPr>
        <w:jc w:val="center"/>
        <w:rPr>
          <w:rFonts w:ascii="Times New Roman" w:hAnsi="Times New Roman" w:cs="Times New Roman"/>
          <w:sz w:val="24"/>
          <w:szCs w:val="24"/>
          <w:lang w:val="en-US"/>
        </w:rPr>
      </w:pPr>
    </w:p>
    <w:p w:rsidR="00427D66" w:rsidRPr="00CC7391" w:rsidRDefault="00427D66" w:rsidP="00955AE7">
      <w:pPr>
        <w:pStyle w:val="ListParagraph"/>
        <w:numPr>
          <w:ilvl w:val="0"/>
          <w:numId w:val="4"/>
        </w:numPr>
        <w:jc w:val="center"/>
        <w:rPr>
          <w:rFonts w:ascii="Times New Roman" w:hAnsi="Times New Roman" w:cs="Times New Roman"/>
          <w:sz w:val="24"/>
          <w:szCs w:val="24"/>
          <w:lang w:val="en-US"/>
        </w:rPr>
      </w:pPr>
      <w:r w:rsidRPr="00CC7391">
        <w:rPr>
          <w:rFonts w:ascii="Times New Roman" w:hAnsi="Times New Roman" w:cs="Times New Roman"/>
          <w:b/>
          <w:sz w:val="24"/>
          <w:szCs w:val="24"/>
          <w:lang w:val="en-US"/>
        </w:rPr>
        <w:lastRenderedPageBreak/>
        <w:t>Average True Range (ATR):</w:t>
      </w:r>
      <w:r w:rsidRPr="00CC7391">
        <w:rPr>
          <w:rFonts w:ascii="Times New Roman" w:hAnsi="Times New Roman" w:cs="Times New Roman"/>
          <w:sz w:val="24"/>
          <w:szCs w:val="24"/>
          <w:lang w:val="en-US"/>
        </w:rPr>
        <w:t xml:space="preserve"> </w:t>
      </w:r>
      <w:r w:rsidR="00955AE7" w:rsidRPr="00CC7391">
        <w:rPr>
          <w:rFonts w:ascii="Times New Roman" w:hAnsi="Times New Roman" w:cs="Times New Roman"/>
          <w:sz w:val="24"/>
          <w:szCs w:val="24"/>
          <w:lang w:val="en-US"/>
        </w:rPr>
        <w:t xml:space="preserve">Инструмент за технически анализ, който измерва променливостта на криптовалута чрез изчисляване на средния диапазон на движение на цената за даден период от време. ATR може да помогне на търговците да идентифицират потенциални нива на </w:t>
      </w:r>
      <w:r w:rsidR="00955AE7" w:rsidRPr="00CC7391">
        <w:rPr>
          <w:rFonts w:ascii="Times New Roman" w:hAnsi="Times New Roman" w:cs="Times New Roman"/>
          <w:b/>
          <w:sz w:val="24"/>
          <w:szCs w:val="24"/>
          <w:lang w:val="en-US"/>
        </w:rPr>
        <w:t>stop loses</w:t>
      </w:r>
      <w:r w:rsidR="00955AE7" w:rsidRPr="00CC7391">
        <w:rPr>
          <w:rFonts w:ascii="Times New Roman" w:hAnsi="Times New Roman" w:cs="Times New Roman"/>
          <w:sz w:val="24"/>
          <w:szCs w:val="24"/>
          <w:lang w:val="en-US"/>
        </w:rPr>
        <w:t xml:space="preserve"> и </w:t>
      </w:r>
      <w:r w:rsidR="00955AE7" w:rsidRPr="00CC7391">
        <w:rPr>
          <w:rFonts w:ascii="Times New Roman" w:hAnsi="Times New Roman" w:cs="Times New Roman"/>
          <w:b/>
          <w:sz w:val="24"/>
          <w:szCs w:val="24"/>
          <w:lang w:val="en-US"/>
        </w:rPr>
        <w:t>take profit</w:t>
      </w:r>
      <w:r w:rsidR="00955AE7" w:rsidRPr="00CC7391">
        <w:rPr>
          <w:rFonts w:ascii="Times New Roman" w:hAnsi="Times New Roman" w:cs="Times New Roman"/>
          <w:sz w:val="24"/>
          <w:szCs w:val="24"/>
          <w:lang w:val="en-US"/>
        </w:rPr>
        <w:t>.</w:t>
      </w:r>
    </w:p>
    <w:p w:rsidR="00427D66" w:rsidRPr="00CC7391" w:rsidRDefault="00427D66" w:rsidP="00427D66">
      <w:pPr>
        <w:jc w:val="center"/>
        <w:rPr>
          <w:rFonts w:ascii="Times New Roman" w:hAnsi="Times New Roman" w:cs="Times New Roman"/>
          <w:sz w:val="24"/>
          <w:szCs w:val="24"/>
          <w:lang w:val="en-US"/>
        </w:rPr>
      </w:pPr>
    </w:p>
    <w:p w:rsidR="00427D66" w:rsidRPr="00CC7391" w:rsidRDefault="00427D66" w:rsidP="000F4AC1">
      <w:pPr>
        <w:pStyle w:val="ListParagraph"/>
        <w:numPr>
          <w:ilvl w:val="0"/>
          <w:numId w:val="4"/>
        </w:numPr>
        <w:jc w:val="center"/>
        <w:rPr>
          <w:rFonts w:ascii="Times New Roman" w:hAnsi="Times New Roman" w:cs="Times New Roman"/>
          <w:sz w:val="24"/>
          <w:szCs w:val="24"/>
          <w:lang w:val="en-US"/>
        </w:rPr>
      </w:pPr>
      <w:r w:rsidRPr="00CC7391">
        <w:rPr>
          <w:rFonts w:ascii="Times New Roman" w:hAnsi="Times New Roman" w:cs="Times New Roman"/>
          <w:b/>
          <w:sz w:val="24"/>
          <w:szCs w:val="24"/>
          <w:lang w:val="en-US"/>
        </w:rPr>
        <w:t>On Balance Volume (OBV):</w:t>
      </w:r>
      <w:r w:rsidRPr="00CC7391">
        <w:rPr>
          <w:rFonts w:ascii="Times New Roman" w:hAnsi="Times New Roman" w:cs="Times New Roman"/>
          <w:sz w:val="24"/>
          <w:szCs w:val="24"/>
          <w:lang w:val="en-US"/>
        </w:rPr>
        <w:t xml:space="preserve"> </w:t>
      </w:r>
      <w:r w:rsidR="000F4AC1" w:rsidRPr="00CC7391">
        <w:rPr>
          <w:rFonts w:ascii="Times New Roman" w:hAnsi="Times New Roman" w:cs="Times New Roman"/>
          <w:sz w:val="24"/>
          <w:szCs w:val="24"/>
          <w:lang w:val="en-US"/>
        </w:rPr>
        <w:t xml:space="preserve">Инструмент за технически анализ, който измерва натиска при покупка и продажба чрез проследяване на </w:t>
      </w:r>
      <w:r w:rsidR="000F4AC1" w:rsidRPr="00CC7391">
        <w:rPr>
          <w:rFonts w:ascii="Times New Roman" w:hAnsi="Times New Roman" w:cs="Times New Roman"/>
          <w:sz w:val="24"/>
          <w:szCs w:val="24"/>
        </w:rPr>
        <w:t>количеството</w:t>
      </w:r>
      <w:r w:rsidR="000F4AC1" w:rsidRPr="00CC7391">
        <w:rPr>
          <w:rFonts w:ascii="Times New Roman" w:hAnsi="Times New Roman" w:cs="Times New Roman"/>
          <w:sz w:val="24"/>
          <w:szCs w:val="24"/>
          <w:lang w:val="en-US"/>
        </w:rPr>
        <w:t xml:space="preserve"> на </w:t>
      </w:r>
      <w:r w:rsidR="000F4AC1" w:rsidRPr="00CC7391">
        <w:rPr>
          <w:rFonts w:ascii="Times New Roman" w:hAnsi="Times New Roman" w:cs="Times New Roman"/>
          <w:sz w:val="24"/>
          <w:szCs w:val="24"/>
        </w:rPr>
        <w:t>трейдовете</w:t>
      </w:r>
      <w:r w:rsidR="000F4AC1" w:rsidRPr="00CC7391">
        <w:rPr>
          <w:rFonts w:ascii="Times New Roman" w:hAnsi="Times New Roman" w:cs="Times New Roman"/>
          <w:sz w:val="24"/>
          <w:szCs w:val="24"/>
          <w:lang w:val="en-US"/>
        </w:rPr>
        <w:t>. OBV може да помогне на търговците да идентифицират потенциални обръщания на тренда и да потвърдят движенията на цените.</w:t>
      </w:r>
    </w:p>
    <w:p w:rsidR="00427D66" w:rsidRPr="00CC7391" w:rsidRDefault="00427D66" w:rsidP="00427D66">
      <w:pPr>
        <w:jc w:val="center"/>
        <w:rPr>
          <w:rFonts w:ascii="Times New Roman" w:hAnsi="Times New Roman" w:cs="Times New Roman"/>
          <w:sz w:val="24"/>
          <w:szCs w:val="24"/>
          <w:lang w:val="en-US"/>
        </w:rPr>
      </w:pPr>
    </w:p>
    <w:p w:rsidR="00427D66" w:rsidRPr="00CC7391" w:rsidRDefault="00427D66" w:rsidP="000F4AC1">
      <w:pPr>
        <w:pStyle w:val="ListParagraph"/>
        <w:numPr>
          <w:ilvl w:val="0"/>
          <w:numId w:val="4"/>
        </w:numPr>
        <w:jc w:val="center"/>
        <w:rPr>
          <w:rFonts w:ascii="Times New Roman" w:hAnsi="Times New Roman" w:cs="Times New Roman"/>
          <w:sz w:val="24"/>
          <w:szCs w:val="24"/>
          <w:lang w:val="en-US"/>
        </w:rPr>
      </w:pPr>
      <w:r w:rsidRPr="00CC7391">
        <w:rPr>
          <w:rFonts w:ascii="Times New Roman" w:hAnsi="Times New Roman" w:cs="Times New Roman"/>
          <w:b/>
          <w:sz w:val="24"/>
          <w:szCs w:val="24"/>
          <w:lang w:val="en-US"/>
        </w:rPr>
        <w:t>Chaikin Money Flow (CMF):</w:t>
      </w:r>
      <w:r w:rsidRPr="00CC7391">
        <w:rPr>
          <w:rFonts w:ascii="Times New Roman" w:hAnsi="Times New Roman" w:cs="Times New Roman"/>
          <w:sz w:val="24"/>
          <w:szCs w:val="24"/>
          <w:lang w:val="en-US"/>
        </w:rPr>
        <w:t xml:space="preserve"> </w:t>
      </w:r>
      <w:r w:rsidR="000F4AC1" w:rsidRPr="00CC7391">
        <w:rPr>
          <w:rFonts w:ascii="Times New Roman" w:hAnsi="Times New Roman" w:cs="Times New Roman"/>
          <w:sz w:val="24"/>
          <w:szCs w:val="24"/>
          <w:lang w:val="en-US"/>
        </w:rPr>
        <w:t xml:space="preserve">Инструмент за технически анализ, който измерва натиска при покупка и продажба чрез комбиниране на данни за цена и </w:t>
      </w:r>
      <w:r w:rsidR="003156C2" w:rsidRPr="00CC7391">
        <w:rPr>
          <w:rFonts w:ascii="Times New Roman" w:hAnsi="Times New Roman" w:cs="Times New Roman"/>
          <w:sz w:val="24"/>
          <w:szCs w:val="24"/>
        </w:rPr>
        <w:t>количество</w:t>
      </w:r>
      <w:r w:rsidR="000F4AC1" w:rsidRPr="00CC7391">
        <w:rPr>
          <w:rFonts w:ascii="Times New Roman" w:hAnsi="Times New Roman" w:cs="Times New Roman"/>
          <w:sz w:val="24"/>
          <w:szCs w:val="24"/>
          <w:lang w:val="en-US"/>
        </w:rPr>
        <w:t xml:space="preserve">. CMF може да помогне на търговците да идентифицират потенциални сигнали за покупка или продажба въз основа на потока на пари в и от </w:t>
      </w:r>
      <w:r w:rsidR="003156C2" w:rsidRPr="00CC7391">
        <w:rPr>
          <w:rFonts w:ascii="Times New Roman" w:hAnsi="Times New Roman" w:cs="Times New Roman"/>
          <w:sz w:val="24"/>
          <w:szCs w:val="24"/>
        </w:rPr>
        <w:t>валутата (колко се купува и продава)</w:t>
      </w:r>
      <w:r w:rsidR="000F4AC1" w:rsidRPr="00CC7391">
        <w:rPr>
          <w:rFonts w:ascii="Times New Roman" w:hAnsi="Times New Roman" w:cs="Times New Roman"/>
          <w:sz w:val="24"/>
          <w:szCs w:val="24"/>
          <w:lang w:val="en-US"/>
        </w:rPr>
        <w:t>.</w:t>
      </w:r>
    </w:p>
    <w:p w:rsidR="002D26A8" w:rsidRPr="00CC7391" w:rsidRDefault="002D26A8" w:rsidP="0023327F">
      <w:pPr>
        <w:rPr>
          <w:rFonts w:ascii="Times New Roman" w:hAnsi="Times New Roman" w:cs="Times New Roman"/>
          <w:color w:val="000000" w:themeColor="text1"/>
          <w:sz w:val="24"/>
          <w:szCs w:val="24"/>
        </w:rPr>
      </w:pPr>
    </w:p>
    <w:p w:rsidR="002D26A8" w:rsidRPr="00CC7391" w:rsidRDefault="00F61527" w:rsidP="003F0047">
      <w:pPr>
        <w:jc w:val="center"/>
        <w:rPr>
          <w:rFonts w:ascii="Times New Roman" w:hAnsi="Times New Roman" w:cs="Times New Roman"/>
          <w:sz w:val="24"/>
          <w:szCs w:val="24"/>
          <w:lang w:val="en-US"/>
        </w:rPr>
      </w:pPr>
      <w:r w:rsidRPr="00CC7391">
        <w:rPr>
          <w:rFonts w:ascii="Times New Roman" w:hAnsi="Times New Roman" w:cs="Times New Roman"/>
          <w:b/>
          <w:i/>
          <w:sz w:val="36"/>
          <w:szCs w:val="36"/>
          <w:u w:val="single"/>
          <w:lang w:val="en-US"/>
        </w:rPr>
        <w:t xml:space="preserve">3 - </w:t>
      </w:r>
      <w:r w:rsidR="002D26A8" w:rsidRPr="00CC7391">
        <w:rPr>
          <w:rFonts w:ascii="Times New Roman" w:hAnsi="Times New Roman" w:cs="Times New Roman"/>
          <w:b/>
          <w:i/>
          <w:sz w:val="36"/>
          <w:szCs w:val="36"/>
          <w:u w:val="single"/>
        </w:rPr>
        <w:t>Ботове за крипто търговя</w:t>
      </w:r>
      <w:r w:rsidR="002D26A8" w:rsidRPr="00CC7391">
        <w:rPr>
          <w:rFonts w:ascii="Times New Roman" w:hAnsi="Times New Roman" w:cs="Times New Roman"/>
          <w:b/>
          <w:sz w:val="24"/>
          <w:szCs w:val="24"/>
        </w:rPr>
        <w:br/>
      </w:r>
      <w:r w:rsidR="003F0047" w:rsidRPr="00CC7391">
        <w:rPr>
          <w:rFonts w:ascii="Times New Roman" w:hAnsi="Times New Roman" w:cs="Times New Roman"/>
          <w:sz w:val="24"/>
          <w:szCs w:val="24"/>
          <w:lang w:val="en-US"/>
        </w:rPr>
        <w:br/>
      </w:r>
      <w:r w:rsidR="00CE3924" w:rsidRPr="00CC7391">
        <w:rPr>
          <w:rFonts w:ascii="Times New Roman" w:hAnsi="Times New Roman" w:cs="Times New Roman"/>
          <w:sz w:val="24"/>
          <w:szCs w:val="24"/>
          <w:lang w:val="en-US"/>
        </w:rPr>
        <w:t xml:space="preserve">Ботовете за крипто </w:t>
      </w:r>
      <w:r w:rsidR="00154B98" w:rsidRPr="00CC7391">
        <w:rPr>
          <w:rFonts w:ascii="Times New Roman" w:hAnsi="Times New Roman" w:cs="Times New Roman"/>
          <w:sz w:val="24"/>
          <w:szCs w:val="24"/>
          <w:lang w:val="en-US"/>
        </w:rPr>
        <w:t>трейдване</w:t>
      </w:r>
      <w:r w:rsidR="00CE3924" w:rsidRPr="00CC7391">
        <w:rPr>
          <w:rFonts w:ascii="Times New Roman" w:hAnsi="Times New Roman" w:cs="Times New Roman"/>
          <w:sz w:val="24"/>
          <w:szCs w:val="24"/>
          <w:lang w:val="en-US"/>
        </w:rPr>
        <w:t xml:space="preserve"> са автоматизирани програми, предназначени да анализират и търгуват криптовалути въз основа на предварително определени условия. Крипто ботовете могат да се използват за изпълнение на </w:t>
      </w:r>
      <w:r w:rsidR="00A60C75" w:rsidRPr="00CC7391">
        <w:rPr>
          <w:rFonts w:ascii="Times New Roman" w:hAnsi="Times New Roman" w:cs="Times New Roman"/>
          <w:sz w:val="24"/>
          <w:szCs w:val="24"/>
        </w:rPr>
        <w:t xml:space="preserve">много </w:t>
      </w:r>
      <w:r w:rsidR="00CE3924" w:rsidRPr="00CC7391">
        <w:rPr>
          <w:rFonts w:ascii="Times New Roman" w:hAnsi="Times New Roman" w:cs="Times New Roman"/>
          <w:sz w:val="24"/>
          <w:szCs w:val="24"/>
          <w:lang w:val="en-US"/>
        </w:rPr>
        <w:t xml:space="preserve">стратегии за </w:t>
      </w:r>
      <w:r w:rsidR="00154B98" w:rsidRPr="00CC7391">
        <w:rPr>
          <w:rFonts w:ascii="Times New Roman" w:hAnsi="Times New Roman" w:cs="Times New Roman"/>
          <w:sz w:val="24"/>
          <w:szCs w:val="24"/>
          <w:lang w:val="en-US"/>
        </w:rPr>
        <w:t>трейдване</w:t>
      </w:r>
      <w:r w:rsidR="00CE3924" w:rsidRPr="00CC7391">
        <w:rPr>
          <w:rFonts w:ascii="Times New Roman" w:hAnsi="Times New Roman" w:cs="Times New Roman"/>
          <w:sz w:val="24"/>
          <w:szCs w:val="24"/>
          <w:lang w:val="en-US"/>
        </w:rPr>
        <w:t xml:space="preserve">, от прости като купуване и </w:t>
      </w:r>
      <w:r w:rsidR="00A60C75" w:rsidRPr="00CC7391">
        <w:rPr>
          <w:rFonts w:ascii="Times New Roman" w:hAnsi="Times New Roman" w:cs="Times New Roman"/>
          <w:sz w:val="24"/>
          <w:szCs w:val="24"/>
        </w:rPr>
        <w:t>държането на валутата,</w:t>
      </w:r>
      <w:r w:rsidR="00CE3924" w:rsidRPr="00CC7391">
        <w:rPr>
          <w:rFonts w:ascii="Times New Roman" w:hAnsi="Times New Roman" w:cs="Times New Roman"/>
          <w:sz w:val="24"/>
          <w:szCs w:val="24"/>
          <w:lang w:val="en-US"/>
        </w:rPr>
        <w:t xml:space="preserve"> до сложни алгоритмични програми, базирани на технически индикатори. На пазара има различни видове ботове за крипто </w:t>
      </w:r>
      <w:r w:rsidR="00154B98" w:rsidRPr="00CC7391">
        <w:rPr>
          <w:rFonts w:ascii="Times New Roman" w:hAnsi="Times New Roman" w:cs="Times New Roman"/>
          <w:sz w:val="24"/>
          <w:szCs w:val="24"/>
          <w:lang w:val="en-US"/>
        </w:rPr>
        <w:t>трейдване</w:t>
      </w:r>
      <w:r w:rsidR="00CE3924" w:rsidRPr="00CC7391">
        <w:rPr>
          <w:rFonts w:ascii="Times New Roman" w:hAnsi="Times New Roman" w:cs="Times New Roman"/>
          <w:sz w:val="24"/>
          <w:szCs w:val="24"/>
          <w:lang w:val="en-US"/>
        </w:rPr>
        <w:t xml:space="preserve">, всеки от които отговаря на различни </w:t>
      </w:r>
      <w:r w:rsidR="00A60C75" w:rsidRPr="00CC7391">
        <w:rPr>
          <w:rFonts w:ascii="Times New Roman" w:hAnsi="Times New Roman" w:cs="Times New Roman"/>
          <w:sz w:val="24"/>
          <w:szCs w:val="24"/>
        </w:rPr>
        <w:t xml:space="preserve">тактитки </w:t>
      </w:r>
      <w:r w:rsidR="00CE3924" w:rsidRPr="00CC7391">
        <w:rPr>
          <w:rFonts w:ascii="Times New Roman" w:hAnsi="Times New Roman" w:cs="Times New Roman"/>
          <w:sz w:val="24"/>
          <w:szCs w:val="24"/>
          <w:lang w:val="en-US"/>
        </w:rPr>
        <w:t xml:space="preserve"> </w:t>
      </w:r>
      <w:r w:rsidR="00A60C75" w:rsidRPr="00CC7391">
        <w:rPr>
          <w:rFonts w:ascii="Times New Roman" w:hAnsi="Times New Roman" w:cs="Times New Roman"/>
          <w:sz w:val="24"/>
          <w:szCs w:val="24"/>
        </w:rPr>
        <w:t>в</w:t>
      </w:r>
      <w:r w:rsidR="00CE3924" w:rsidRPr="00CC7391">
        <w:rPr>
          <w:rFonts w:ascii="Times New Roman" w:hAnsi="Times New Roman" w:cs="Times New Roman"/>
          <w:sz w:val="24"/>
          <w:szCs w:val="24"/>
          <w:lang w:val="en-US"/>
        </w:rPr>
        <w:t xml:space="preserve"> </w:t>
      </w:r>
      <w:r w:rsidR="00154B98" w:rsidRPr="00CC7391">
        <w:rPr>
          <w:rFonts w:ascii="Times New Roman" w:hAnsi="Times New Roman" w:cs="Times New Roman"/>
          <w:sz w:val="24"/>
          <w:szCs w:val="24"/>
          <w:lang w:val="en-US"/>
        </w:rPr>
        <w:t>трейдване</w:t>
      </w:r>
      <w:r w:rsidR="000A7C46" w:rsidRPr="00CC7391">
        <w:rPr>
          <w:rFonts w:ascii="Times New Roman" w:hAnsi="Times New Roman" w:cs="Times New Roman"/>
          <w:sz w:val="24"/>
          <w:szCs w:val="24"/>
        </w:rPr>
        <w:t>та</w:t>
      </w:r>
      <w:r w:rsidR="00CE3924" w:rsidRPr="00CC7391">
        <w:rPr>
          <w:rFonts w:ascii="Times New Roman" w:hAnsi="Times New Roman" w:cs="Times New Roman"/>
          <w:sz w:val="24"/>
          <w:szCs w:val="24"/>
          <w:lang w:val="en-US"/>
        </w:rPr>
        <w:t>. Най-често използваният бот е ботът за маркет мейкър, който е предназначен да осигури ликвидност</w:t>
      </w:r>
      <w:r w:rsidR="000A7C46" w:rsidRPr="00CC7391">
        <w:rPr>
          <w:rFonts w:ascii="Times New Roman" w:hAnsi="Times New Roman" w:cs="Times New Roman"/>
          <w:sz w:val="24"/>
          <w:szCs w:val="24"/>
        </w:rPr>
        <w:t xml:space="preserve"> (колко лесно даден актив може да превърнат в пари в брой, без да бъде засегната неговата пазарна цена.)</w:t>
      </w:r>
      <w:r w:rsidR="00CE3924" w:rsidRPr="00CC7391">
        <w:rPr>
          <w:rFonts w:ascii="Times New Roman" w:hAnsi="Times New Roman" w:cs="Times New Roman"/>
          <w:sz w:val="24"/>
          <w:szCs w:val="24"/>
          <w:lang w:val="en-US"/>
        </w:rPr>
        <w:t xml:space="preserve"> на пазара. Този тип бот помага за преодоляване на пропастта между купувачи и продавачи, като прави поръчки между тях</w:t>
      </w:r>
      <w:r w:rsidR="000A7C46" w:rsidRPr="00CC7391">
        <w:rPr>
          <w:rFonts w:ascii="Times New Roman" w:hAnsi="Times New Roman" w:cs="Times New Roman"/>
          <w:sz w:val="24"/>
          <w:szCs w:val="24"/>
        </w:rPr>
        <w:t>. Той играе ролята на мост между купувача и продавача</w:t>
      </w:r>
      <w:r w:rsidR="00CE3924" w:rsidRPr="00CC7391">
        <w:rPr>
          <w:rFonts w:ascii="Times New Roman" w:hAnsi="Times New Roman" w:cs="Times New Roman"/>
          <w:sz w:val="24"/>
          <w:szCs w:val="24"/>
          <w:lang w:val="en-US"/>
        </w:rPr>
        <w:t xml:space="preserve">. Той е програмиран да поставя лимитирани поръчки на малко по-ниска от текущата пазарна цена и малко по-висока от текущата пазарна цена. Това помага за увеличаване на ликвидността на пазара и улеснява </w:t>
      </w:r>
      <w:r w:rsidR="00154B98" w:rsidRPr="00CC7391">
        <w:rPr>
          <w:rFonts w:ascii="Times New Roman" w:hAnsi="Times New Roman" w:cs="Times New Roman"/>
          <w:sz w:val="24"/>
          <w:szCs w:val="24"/>
          <w:lang w:val="en-US"/>
        </w:rPr>
        <w:t>трейдване</w:t>
      </w:r>
      <w:r w:rsidR="00CE3924" w:rsidRPr="00CC7391">
        <w:rPr>
          <w:rFonts w:ascii="Times New Roman" w:hAnsi="Times New Roman" w:cs="Times New Roman"/>
          <w:sz w:val="24"/>
          <w:szCs w:val="24"/>
          <w:lang w:val="en-US"/>
        </w:rPr>
        <w:t xml:space="preserve">та за купувачи и продавачи. Друг тип бот за крипто </w:t>
      </w:r>
      <w:r w:rsidR="00154B98" w:rsidRPr="00CC7391">
        <w:rPr>
          <w:rFonts w:ascii="Times New Roman" w:hAnsi="Times New Roman" w:cs="Times New Roman"/>
          <w:sz w:val="24"/>
          <w:szCs w:val="24"/>
          <w:lang w:val="en-US"/>
        </w:rPr>
        <w:t>трейдване</w:t>
      </w:r>
      <w:r w:rsidR="00CE3924" w:rsidRPr="00CC7391">
        <w:rPr>
          <w:rFonts w:ascii="Times New Roman" w:hAnsi="Times New Roman" w:cs="Times New Roman"/>
          <w:sz w:val="24"/>
          <w:szCs w:val="24"/>
          <w:lang w:val="en-US"/>
        </w:rPr>
        <w:t xml:space="preserve"> е арбитражният бот, който е предназначен да се възползва от несъответствията в цените между борсите. Този тип бот търгува на различни пазари и борси, за да улови разликата в цените. По този начин той може да се възползва от разликите в цените и да се възползва от тях, за да </w:t>
      </w:r>
      <w:r w:rsidR="000A7C46" w:rsidRPr="00CC7391">
        <w:rPr>
          <w:rFonts w:ascii="Times New Roman" w:hAnsi="Times New Roman" w:cs="Times New Roman"/>
          <w:sz w:val="24"/>
          <w:szCs w:val="24"/>
        </w:rPr>
        <w:t>изкара</w:t>
      </w:r>
      <w:r w:rsidR="00CE3924" w:rsidRPr="00CC7391">
        <w:rPr>
          <w:rFonts w:ascii="Times New Roman" w:hAnsi="Times New Roman" w:cs="Times New Roman"/>
          <w:sz w:val="24"/>
          <w:szCs w:val="24"/>
          <w:lang w:val="en-US"/>
        </w:rPr>
        <w:t xml:space="preserve"> печалби. Третият тип бот за крипто </w:t>
      </w:r>
      <w:r w:rsidR="00154B98" w:rsidRPr="00CC7391">
        <w:rPr>
          <w:rFonts w:ascii="Times New Roman" w:hAnsi="Times New Roman" w:cs="Times New Roman"/>
          <w:sz w:val="24"/>
          <w:szCs w:val="24"/>
          <w:lang w:val="en-US"/>
        </w:rPr>
        <w:t>трейдване</w:t>
      </w:r>
      <w:r w:rsidR="00CE3924" w:rsidRPr="00CC7391">
        <w:rPr>
          <w:rFonts w:ascii="Times New Roman" w:hAnsi="Times New Roman" w:cs="Times New Roman"/>
          <w:sz w:val="24"/>
          <w:szCs w:val="24"/>
          <w:lang w:val="en-US"/>
        </w:rPr>
        <w:t xml:space="preserve"> е </w:t>
      </w:r>
      <w:r w:rsidR="000A7C46" w:rsidRPr="00CC7391">
        <w:rPr>
          <w:rFonts w:ascii="Times New Roman" w:hAnsi="Times New Roman" w:cs="Times New Roman"/>
          <w:sz w:val="24"/>
          <w:szCs w:val="24"/>
          <w:lang w:val="en-US"/>
        </w:rPr>
        <w:t xml:space="preserve">ботът за следване на </w:t>
      </w:r>
      <w:r w:rsidR="000A7C46" w:rsidRPr="00CC7391">
        <w:rPr>
          <w:rFonts w:ascii="Times New Roman" w:hAnsi="Times New Roman" w:cs="Times New Roman"/>
          <w:sz w:val="24"/>
          <w:szCs w:val="24"/>
        </w:rPr>
        <w:t>трендовете</w:t>
      </w:r>
      <w:r w:rsidR="000A7C46" w:rsidRPr="00CC7391">
        <w:rPr>
          <w:rFonts w:ascii="Times New Roman" w:hAnsi="Times New Roman" w:cs="Times New Roman"/>
          <w:sz w:val="24"/>
          <w:szCs w:val="24"/>
          <w:lang w:val="en-US"/>
        </w:rPr>
        <w:t xml:space="preserve">. </w:t>
      </w:r>
      <w:r w:rsidR="000A7C46" w:rsidRPr="00CC7391">
        <w:rPr>
          <w:rFonts w:ascii="Times New Roman" w:hAnsi="Times New Roman" w:cs="Times New Roman"/>
          <w:sz w:val="24"/>
          <w:szCs w:val="24"/>
        </w:rPr>
        <w:t xml:space="preserve">Той </w:t>
      </w:r>
      <w:r w:rsidR="00CE3924" w:rsidRPr="00CC7391">
        <w:rPr>
          <w:rFonts w:ascii="Times New Roman" w:hAnsi="Times New Roman" w:cs="Times New Roman"/>
          <w:sz w:val="24"/>
          <w:szCs w:val="24"/>
          <w:lang w:val="en-US"/>
        </w:rPr>
        <w:t xml:space="preserve">е програмиран да следва </w:t>
      </w:r>
      <w:r w:rsidR="000A7C46" w:rsidRPr="00CC7391">
        <w:rPr>
          <w:rFonts w:ascii="Times New Roman" w:hAnsi="Times New Roman" w:cs="Times New Roman"/>
          <w:sz w:val="24"/>
          <w:szCs w:val="24"/>
        </w:rPr>
        <w:t xml:space="preserve">трендовете </w:t>
      </w:r>
      <w:r w:rsidR="00CE3924" w:rsidRPr="00CC7391">
        <w:rPr>
          <w:rFonts w:ascii="Times New Roman" w:hAnsi="Times New Roman" w:cs="Times New Roman"/>
          <w:sz w:val="24"/>
          <w:szCs w:val="24"/>
          <w:lang w:val="en-US"/>
        </w:rPr>
        <w:t xml:space="preserve"> на пазара. То</w:t>
      </w:r>
      <w:r w:rsidR="000A7C46" w:rsidRPr="00CC7391">
        <w:rPr>
          <w:rFonts w:ascii="Times New Roman" w:hAnsi="Times New Roman" w:cs="Times New Roman"/>
          <w:sz w:val="24"/>
          <w:szCs w:val="24"/>
          <w:lang w:val="en-US"/>
        </w:rPr>
        <w:t>зи тип бот е предназначен да следи т</w:t>
      </w:r>
      <w:r w:rsidR="00CE3924" w:rsidRPr="00CC7391">
        <w:rPr>
          <w:rFonts w:ascii="Times New Roman" w:hAnsi="Times New Roman" w:cs="Times New Roman"/>
          <w:sz w:val="24"/>
          <w:szCs w:val="24"/>
          <w:lang w:val="en-US"/>
        </w:rPr>
        <w:t xml:space="preserve">екущата пазарна инерция и да се възползва от нея. Той е програмиран да купува, когато цените се покачват, и да продава, когато цените падат, като по този начин бързо </w:t>
      </w:r>
      <w:r w:rsidR="000A7C46" w:rsidRPr="00CC7391">
        <w:rPr>
          <w:rFonts w:ascii="Times New Roman" w:hAnsi="Times New Roman" w:cs="Times New Roman"/>
          <w:sz w:val="24"/>
          <w:szCs w:val="24"/>
        </w:rPr>
        <w:t>прави</w:t>
      </w:r>
      <w:r w:rsidR="00CE3924" w:rsidRPr="00CC7391">
        <w:rPr>
          <w:rFonts w:ascii="Times New Roman" w:hAnsi="Times New Roman" w:cs="Times New Roman"/>
          <w:sz w:val="24"/>
          <w:szCs w:val="24"/>
          <w:lang w:val="en-US"/>
        </w:rPr>
        <w:t xml:space="preserve"> печалби. И накрая, има ботове за алгоритмична </w:t>
      </w:r>
      <w:r w:rsidR="00154B98" w:rsidRPr="00CC7391">
        <w:rPr>
          <w:rFonts w:ascii="Times New Roman" w:hAnsi="Times New Roman" w:cs="Times New Roman"/>
          <w:sz w:val="24"/>
          <w:szCs w:val="24"/>
          <w:lang w:val="en-US"/>
        </w:rPr>
        <w:t>трейдване</w:t>
      </w:r>
      <w:r w:rsidR="00CE3924" w:rsidRPr="00CC7391">
        <w:rPr>
          <w:rFonts w:ascii="Times New Roman" w:hAnsi="Times New Roman" w:cs="Times New Roman"/>
          <w:sz w:val="24"/>
          <w:szCs w:val="24"/>
          <w:lang w:val="en-US"/>
        </w:rPr>
        <w:t xml:space="preserve">, които са програмирани с алгоритъм за изпълнение на определени стратегии за </w:t>
      </w:r>
      <w:r w:rsidR="00154B98" w:rsidRPr="00CC7391">
        <w:rPr>
          <w:rFonts w:ascii="Times New Roman" w:hAnsi="Times New Roman" w:cs="Times New Roman"/>
          <w:sz w:val="24"/>
          <w:szCs w:val="24"/>
          <w:lang w:val="en-US"/>
        </w:rPr>
        <w:t>трейдване</w:t>
      </w:r>
      <w:r w:rsidR="00CE3924" w:rsidRPr="00CC7391">
        <w:rPr>
          <w:rFonts w:ascii="Times New Roman" w:hAnsi="Times New Roman" w:cs="Times New Roman"/>
          <w:sz w:val="24"/>
          <w:szCs w:val="24"/>
          <w:lang w:val="en-US"/>
        </w:rPr>
        <w:t xml:space="preserve">. Тези ботове са програмирани да анализират данни, да идентифицират модели и да извършват сделки въз основа на модела, който разпознават. </w:t>
      </w:r>
      <w:r w:rsidR="00CE3924" w:rsidRPr="00CC7391">
        <w:rPr>
          <w:rFonts w:ascii="Times New Roman" w:hAnsi="Times New Roman" w:cs="Times New Roman"/>
          <w:sz w:val="24"/>
          <w:szCs w:val="24"/>
          <w:lang w:val="en-US"/>
        </w:rPr>
        <w:lastRenderedPageBreak/>
        <w:t xml:space="preserve">Алгоритмичните ботове за </w:t>
      </w:r>
      <w:r w:rsidR="00154B98" w:rsidRPr="00CC7391">
        <w:rPr>
          <w:rFonts w:ascii="Times New Roman" w:hAnsi="Times New Roman" w:cs="Times New Roman"/>
          <w:sz w:val="24"/>
          <w:szCs w:val="24"/>
          <w:lang w:val="en-US"/>
        </w:rPr>
        <w:t>трейдване</w:t>
      </w:r>
      <w:r w:rsidR="00CE3924" w:rsidRPr="00CC7391">
        <w:rPr>
          <w:rFonts w:ascii="Times New Roman" w:hAnsi="Times New Roman" w:cs="Times New Roman"/>
          <w:sz w:val="24"/>
          <w:szCs w:val="24"/>
          <w:lang w:val="en-US"/>
        </w:rPr>
        <w:t xml:space="preserve"> стават все по-популярни, тъй като осигуряват по-голяма точност от ръчната </w:t>
      </w:r>
      <w:r w:rsidR="00154B98" w:rsidRPr="00CC7391">
        <w:rPr>
          <w:rFonts w:ascii="Times New Roman" w:hAnsi="Times New Roman" w:cs="Times New Roman"/>
          <w:sz w:val="24"/>
          <w:szCs w:val="24"/>
          <w:lang w:val="en-US"/>
        </w:rPr>
        <w:t>трейдване</w:t>
      </w:r>
      <w:r w:rsidR="00CE3924" w:rsidRPr="00CC7391">
        <w:rPr>
          <w:rFonts w:ascii="Times New Roman" w:hAnsi="Times New Roman" w:cs="Times New Roman"/>
          <w:sz w:val="24"/>
          <w:szCs w:val="24"/>
          <w:lang w:val="en-US"/>
        </w:rPr>
        <w:t>.</w:t>
      </w:r>
    </w:p>
    <w:p w:rsidR="002D26A8" w:rsidRPr="00CC7391" w:rsidRDefault="003F0047" w:rsidP="003F0047">
      <w:pPr>
        <w:jc w:val="center"/>
        <w:rPr>
          <w:rFonts w:ascii="Times New Roman" w:hAnsi="Times New Roman" w:cs="Times New Roman"/>
          <w:b/>
          <w:i/>
          <w:sz w:val="24"/>
          <w:szCs w:val="24"/>
          <w:u w:val="single"/>
        </w:rPr>
      </w:pPr>
      <w:r w:rsidRPr="00CC7391">
        <w:rPr>
          <w:rFonts w:ascii="Times New Roman" w:hAnsi="Times New Roman" w:cs="Times New Roman"/>
          <w:sz w:val="24"/>
          <w:szCs w:val="24"/>
          <w:lang w:val="en-US"/>
        </w:rPr>
        <w:br/>
      </w:r>
      <w:r w:rsidRPr="00CC7391">
        <w:rPr>
          <w:rFonts w:ascii="Times New Roman" w:hAnsi="Times New Roman" w:cs="Times New Roman"/>
          <w:sz w:val="24"/>
          <w:szCs w:val="24"/>
          <w:lang w:val="en-US"/>
        </w:rPr>
        <w:br/>
      </w:r>
      <w:r w:rsidR="00F61527" w:rsidRPr="00CC7391">
        <w:rPr>
          <w:rFonts w:ascii="Times New Roman" w:hAnsi="Times New Roman" w:cs="Times New Roman"/>
          <w:b/>
          <w:i/>
          <w:sz w:val="36"/>
          <w:szCs w:val="36"/>
          <w:u w:val="single"/>
          <w:lang w:val="en-US"/>
        </w:rPr>
        <w:t xml:space="preserve">4 - </w:t>
      </w:r>
      <w:r w:rsidR="002D26A8" w:rsidRPr="00CC7391">
        <w:rPr>
          <w:rFonts w:ascii="Times New Roman" w:hAnsi="Times New Roman" w:cs="Times New Roman"/>
          <w:b/>
          <w:i/>
          <w:sz w:val="36"/>
          <w:szCs w:val="36"/>
          <w:u w:val="single"/>
        </w:rPr>
        <w:t>Моментум стратегията</w:t>
      </w:r>
    </w:p>
    <w:p w:rsidR="009A3610" w:rsidRPr="00CC7391" w:rsidRDefault="003F0047" w:rsidP="006819AD">
      <w:pPr>
        <w:jc w:val="center"/>
        <w:rPr>
          <w:rFonts w:ascii="Times New Roman" w:hAnsi="Times New Roman" w:cs="Times New Roman"/>
          <w:sz w:val="24"/>
          <w:szCs w:val="24"/>
          <w:lang w:val="en-US"/>
        </w:rPr>
      </w:pPr>
      <w:r w:rsidRPr="00CC7391">
        <w:rPr>
          <w:rFonts w:ascii="Times New Roman" w:hAnsi="Times New Roman" w:cs="Times New Roman"/>
          <w:sz w:val="24"/>
          <w:szCs w:val="24"/>
          <w:lang w:val="en-US"/>
        </w:rPr>
        <w:br/>
      </w:r>
      <w:r w:rsidR="000A7C46" w:rsidRPr="00CC7391">
        <w:rPr>
          <w:rFonts w:ascii="Times New Roman" w:hAnsi="Times New Roman" w:cs="Times New Roman"/>
          <w:sz w:val="24"/>
          <w:szCs w:val="24"/>
          <w:lang w:val="en-US"/>
        </w:rPr>
        <w:t>Един от моите крипто ботове ще използва</w:t>
      </w:r>
      <w:r w:rsidR="002D26A8" w:rsidRPr="00CC7391">
        <w:rPr>
          <w:rFonts w:ascii="Times New Roman" w:hAnsi="Times New Roman" w:cs="Times New Roman"/>
          <w:sz w:val="24"/>
          <w:szCs w:val="24"/>
        </w:rPr>
        <w:t xml:space="preserve">, или поне така си мислех в началото, </w:t>
      </w:r>
      <w:r w:rsidR="000A7C46" w:rsidRPr="00CC7391">
        <w:rPr>
          <w:rFonts w:ascii="Times New Roman" w:hAnsi="Times New Roman" w:cs="Times New Roman"/>
          <w:sz w:val="24"/>
          <w:szCs w:val="24"/>
          <w:lang w:val="en-US"/>
        </w:rPr>
        <w:t xml:space="preserve"> стратегията, известна като „</w:t>
      </w:r>
      <w:r w:rsidR="000A7C46" w:rsidRPr="00CC7391">
        <w:rPr>
          <w:rFonts w:ascii="Times New Roman" w:hAnsi="Times New Roman" w:cs="Times New Roman"/>
          <w:b/>
          <w:sz w:val="24"/>
          <w:szCs w:val="24"/>
          <w:lang w:val="en-US"/>
        </w:rPr>
        <w:t>Momentum strategy</w:t>
      </w:r>
      <w:r w:rsidR="000A7C46" w:rsidRPr="00CC7391">
        <w:rPr>
          <w:rFonts w:ascii="Times New Roman" w:hAnsi="Times New Roman" w:cs="Times New Roman"/>
          <w:sz w:val="24"/>
          <w:szCs w:val="24"/>
          <w:lang w:val="en-US"/>
        </w:rPr>
        <w:t>“</w:t>
      </w:r>
      <w:r w:rsidR="002D26A8" w:rsidRPr="00CC7391">
        <w:rPr>
          <w:rFonts w:ascii="Times New Roman" w:hAnsi="Times New Roman" w:cs="Times New Roman"/>
          <w:sz w:val="24"/>
          <w:szCs w:val="24"/>
          <w:lang w:val="en-US"/>
        </w:rPr>
        <w:t xml:space="preserve">. </w:t>
      </w:r>
      <w:r w:rsidR="002D26A8" w:rsidRPr="00CC7391">
        <w:rPr>
          <w:rFonts w:ascii="Times New Roman" w:hAnsi="Times New Roman" w:cs="Times New Roman"/>
          <w:sz w:val="24"/>
          <w:szCs w:val="24"/>
        </w:rPr>
        <w:t xml:space="preserve">На този етап от развитието на проекта ми реших да променя стратегията си и да се насоча към използването на </w:t>
      </w:r>
      <w:r w:rsidR="002D26A8" w:rsidRPr="00CC7391">
        <w:rPr>
          <w:rFonts w:ascii="Times New Roman" w:hAnsi="Times New Roman" w:cs="Times New Roman"/>
          <w:b/>
          <w:sz w:val="24"/>
          <w:szCs w:val="24"/>
          <w:lang w:val="en-US"/>
        </w:rPr>
        <w:t>MACD</w:t>
      </w:r>
      <w:r w:rsidR="002D26A8" w:rsidRPr="00CC7391">
        <w:rPr>
          <w:rFonts w:ascii="Times New Roman" w:hAnsi="Times New Roman" w:cs="Times New Roman"/>
          <w:sz w:val="24"/>
          <w:szCs w:val="24"/>
          <w:lang w:val="en-US"/>
        </w:rPr>
        <w:t xml:space="preserve"> </w:t>
      </w:r>
      <w:r w:rsidR="002D26A8" w:rsidRPr="00CC7391">
        <w:rPr>
          <w:rFonts w:ascii="Times New Roman" w:hAnsi="Times New Roman" w:cs="Times New Roman"/>
          <w:sz w:val="24"/>
          <w:szCs w:val="24"/>
        </w:rPr>
        <w:t>трейдинг стратегията, но за нея ще говоря по – напред в документацията</w:t>
      </w:r>
      <w:r w:rsidR="000A7C46" w:rsidRPr="00CC7391">
        <w:rPr>
          <w:rFonts w:ascii="Times New Roman" w:hAnsi="Times New Roman" w:cs="Times New Roman"/>
          <w:sz w:val="24"/>
          <w:szCs w:val="24"/>
          <w:lang w:val="en-US"/>
        </w:rPr>
        <w:t xml:space="preserve">. </w:t>
      </w:r>
      <w:r w:rsidR="002D26A8" w:rsidRPr="00CC7391">
        <w:rPr>
          <w:rFonts w:ascii="Times New Roman" w:hAnsi="Times New Roman" w:cs="Times New Roman"/>
          <w:b/>
          <w:sz w:val="24"/>
          <w:szCs w:val="24"/>
          <w:lang w:val="en-US"/>
        </w:rPr>
        <w:t>Momentum</w:t>
      </w:r>
      <w:r w:rsidR="002D26A8" w:rsidRPr="00CC7391">
        <w:rPr>
          <w:rFonts w:ascii="Times New Roman" w:hAnsi="Times New Roman" w:cs="Times New Roman"/>
          <w:sz w:val="24"/>
          <w:szCs w:val="24"/>
          <w:lang w:val="en-US"/>
        </w:rPr>
        <w:t xml:space="preserve"> </w:t>
      </w:r>
      <w:r w:rsidR="002D26A8" w:rsidRPr="00CC7391">
        <w:rPr>
          <w:rFonts w:ascii="Times New Roman" w:hAnsi="Times New Roman" w:cs="Times New Roman"/>
          <w:sz w:val="24"/>
          <w:szCs w:val="24"/>
        </w:rPr>
        <w:t xml:space="preserve">стратегията </w:t>
      </w:r>
      <w:r w:rsidR="000A7C46" w:rsidRPr="00CC7391">
        <w:rPr>
          <w:rFonts w:ascii="Times New Roman" w:hAnsi="Times New Roman" w:cs="Times New Roman"/>
          <w:sz w:val="24"/>
          <w:szCs w:val="24"/>
          <w:lang w:val="en-US"/>
        </w:rPr>
        <w:t>е вид търговска стратегия, която се стреми да печели от продължаващото движение нагоре или надолу на цената на даден актив</w:t>
      </w:r>
      <w:r w:rsidR="002D26A8" w:rsidRPr="00CC7391">
        <w:rPr>
          <w:rFonts w:ascii="Times New Roman" w:hAnsi="Times New Roman" w:cs="Times New Roman"/>
          <w:sz w:val="24"/>
          <w:szCs w:val="24"/>
        </w:rPr>
        <w:t xml:space="preserve"> (в моя случай </w:t>
      </w:r>
      <w:r w:rsidR="002D26A8" w:rsidRPr="00CC7391">
        <w:rPr>
          <w:rFonts w:ascii="Times New Roman" w:hAnsi="Times New Roman" w:cs="Times New Roman"/>
          <w:b/>
          <w:sz w:val="24"/>
          <w:szCs w:val="24"/>
          <w:lang w:val="en-US"/>
        </w:rPr>
        <w:t>Bitcoin</w:t>
      </w:r>
      <w:r w:rsidR="002D26A8" w:rsidRPr="00CC7391">
        <w:rPr>
          <w:rFonts w:ascii="Times New Roman" w:hAnsi="Times New Roman" w:cs="Times New Roman"/>
          <w:sz w:val="24"/>
          <w:szCs w:val="24"/>
        </w:rPr>
        <w:t>)</w:t>
      </w:r>
      <w:r w:rsidR="000A7C46" w:rsidRPr="00CC7391">
        <w:rPr>
          <w:rFonts w:ascii="Times New Roman" w:hAnsi="Times New Roman" w:cs="Times New Roman"/>
          <w:sz w:val="24"/>
          <w:szCs w:val="24"/>
          <w:lang w:val="en-US"/>
        </w:rPr>
        <w:t>. Това означава, че търговец</w:t>
      </w:r>
      <w:r w:rsidR="00E47514" w:rsidRPr="00CC7391">
        <w:rPr>
          <w:rFonts w:ascii="Times New Roman" w:hAnsi="Times New Roman" w:cs="Times New Roman"/>
          <w:sz w:val="24"/>
          <w:szCs w:val="24"/>
        </w:rPr>
        <w:t xml:space="preserve">ът, използващ тази стратегия, </w:t>
      </w:r>
      <w:r w:rsidR="000A7C46" w:rsidRPr="00CC7391">
        <w:rPr>
          <w:rFonts w:ascii="Times New Roman" w:hAnsi="Times New Roman" w:cs="Times New Roman"/>
          <w:sz w:val="24"/>
          <w:szCs w:val="24"/>
          <w:lang w:val="en-US"/>
        </w:rPr>
        <w:t xml:space="preserve"> ще купи криптовалути, които са показали скорошни покачвания на цените, и ще продаде тези, които са показали скорошни загуби</w:t>
      </w:r>
      <w:r w:rsidR="00E47514" w:rsidRPr="00CC7391">
        <w:rPr>
          <w:rFonts w:ascii="Times New Roman" w:hAnsi="Times New Roman" w:cs="Times New Roman"/>
          <w:sz w:val="24"/>
          <w:szCs w:val="24"/>
        </w:rPr>
        <w:t xml:space="preserve"> в цената</w:t>
      </w:r>
      <w:r w:rsidR="00E47514" w:rsidRPr="00CC7391">
        <w:rPr>
          <w:rFonts w:ascii="Times New Roman" w:hAnsi="Times New Roman" w:cs="Times New Roman"/>
          <w:sz w:val="24"/>
          <w:szCs w:val="24"/>
          <w:lang w:val="en-US"/>
        </w:rPr>
        <w:t xml:space="preserve">. </w:t>
      </w:r>
      <w:r w:rsidR="00E47514" w:rsidRPr="00CC7391">
        <w:rPr>
          <w:rFonts w:ascii="Times New Roman" w:hAnsi="Times New Roman" w:cs="Times New Roman"/>
          <w:sz w:val="24"/>
          <w:szCs w:val="24"/>
        </w:rPr>
        <w:t xml:space="preserve">Всичко това означава, че </w:t>
      </w:r>
      <w:r w:rsidR="00E47514" w:rsidRPr="00CC7391">
        <w:rPr>
          <w:rFonts w:ascii="Times New Roman" w:hAnsi="Times New Roman" w:cs="Times New Roman"/>
          <w:sz w:val="24"/>
          <w:szCs w:val="24"/>
          <w:lang w:val="en-US"/>
        </w:rPr>
        <w:t xml:space="preserve">търговецът изплозващ </w:t>
      </w:r>
      <w:r w:rsidR="00E47514" w:rsidRPr="00CC7391">
        <w:rPr>
          <w:rFonts w:ascii="Times New Roman" w:hAnsi="Times New Roman" w:cs="Times New Roman"/>
          <w:b/>
          <w:sz w:val="24"/>
          <w:szCs w:val="24"/>
          <w:lang w:val="en-US"/>
        </w:rPr>
        <w:t>Momentum</w:t>
      </w:r>
      <w:r w:rsidR="00E47514" w:rsidRPr="00CC7391">
        <w:rPr>
          <w:rFonts w:ascii="Times New Roman" w:hAnsi="Times New Roman" w:cs="Times New Roman"/>
          <w:sz w:val="24"/>
          <w:szCs w:val="24"/>
          <w:lang w:val="en-US"/>
        </w:rPr>
        <w:t xml:space="preserve"> </w:t>
      </w:r>
      <w:r w:rsidR="00E47514" w:rsidRPr="00CC7391">
        <w:rPr>
          <w:rFonts w:ascii="Times New Roman" w:hAnsi="Times New Roman" w:cs="Times New Roman"/>
          <w:sz w:val="24"/>
          <w:szCs w:val="24"/>
        </w:rPr>
        <w:t xml:space="preserve">стратегията </w:t>
      </w:r>
      <w:r w:rsidR="000A7C46" w:rsidRPr="00CC7391">
        <w:rPr>
          <w:rFonts w:ascii="Times New Roman" w:hAnsi="Times New Roman" w:cs="Times New Roman"/>
          <w:sz w:val="24"/>
          <w:szCs w:val="24"/>
          <w:lang w:val="en-US"/>
        </w:rPr>
        <w:t xml:space="preserve">се опитва да се възползва от </w:t>
      </w:r>
      <w:r w:rsidR="00E47514" w:rsidRPr="00CC7391">
        <w:rPr>
          <w:rFonts w:ascii="Times New Roman" w:hAnsi="Times New Roman" w:cs="Times New Roman"/>
          <w:sz w:val="24"/>
          <w:szCs w:val="24"/>
        </w:rPr>
        <w:t xml:space="preserve">трендовете </w:t>
      </w:r>
      <w:r w:rsidR="000A7C46" w:rsidRPr="00CC7391">
        <w:rPr>
          <w:rFonts w:ascii="Times New Roman" w:hAnsi="Times New Roman" w:cs="Times New Roman"/>
          <w:sz w:val="24"/>
          <w:szCs w:val="24"/>
          <w:lang w:val="en-US"/>
        </w:rPr>
        <w:t xml:space="preserve"> на пазара. Едно от предимствата на </w:t>
      </w:r>
      <w:r w:rsidR="000A522B" w:rsidRPr="00CC7391">
        <w:rPr>
          <w:rFonts w:ascii="Times New Roman" w:hAnsi="Times New Roman" w:cs="Times New Roman"/>
          <w:sz w:val="24"/>
          <w:szCs w:val="24"/>
        </w:rPr>
        <w:t>тази стартегия</w:t>
      </w:r>
      <w:r w:rsidR="000A7C46" w:rsidRPr="00CC7391">
        <w:rPr>
          <w:rFonts w:ascii="Times New Roman" w:hAnsi="Times New Roman" w:cs="Times New Roman"/>
          <w:sz w:val="24"/>
          <w:szCs w:val="24"/>
          <w:lang w:val="en-US"/>
        </w:rPr>
        <w:t xml:space="preserve"> е, че тя може да бъде ефективна на пазари, които са в </w:t>
      </w:r>
      <w:r w:rsidR="000A522B" w:rsidRPr="00CC7391">
        <w:rPr>
          <w:rFonts w:ascii="Times New Roman" w:hAnsi="Times New Roman" w:cs="Times New Roman"/>
          <w:sz w:val="24"/>
          <w:szCs w:val="24"/>
        </w:rPr>
        <w:t>трендинг</w:t>
      </w:r>
      <w:r w:rsidR="000A7C46" w:rsidRPr="00CC7391">
        <w:rPr>
          <w:rFonts w:ascii="Times New Roman" w:hAnsi="Times New Roman" w:cs="Times New Roman"/>
          <w:sz w:val="24"/>
          <w:szCs w:val="24"/>
          <w:lang w:val="en-US"/>
        </w:rPr>
        <w:t xml:space="preserve">, тъй като търговецът може да управлява </w:t>
      </w:r>
      <w:r w:rsidR="000A522B" w:rsidRPr="00CC7391">
        <w:rPr>
          <w:rFonts w:ascii="Times New Roman" w:hAnsi="Times New Roman" w:cs="Times New Roman"/>
          <w:sz w:val="24"/>
          <w:szCs w:val="24"/>
        </w:rPr>
        <w:t>трендовете</w:t>
      </w:r>
      <w:r w:rsidR="000A7C46" w:rsidRPr="00CC7391">
        <w:rPr>
          <w:rFonts w:ascii="Times New Roman" w:hAnsi="Times New Roman" w:cs="Times New Roman"/>
          <w:sz w:val="24"/>
          <w:szCs w:val="24"/>
          <w:lang w:val="en-US"/>
        </w:rPr>
        <w:t xml:space="preserve">, за да реализира печалби. Освен това, </w:t>
      </w:r>
      <w:r w:rsidR="000A522B" w:rsidRPr="00CC7391">
        <w:rPr>
          <w:rFonts w:ascii="Times New Roman" w:hAnsi="Times New Roman" w:cs="Times New Roman"/>
          <w:b/>
          <w:sz w:val="24"/>
          <w:szCs w:val="24"/>
          <w:lang w:val="en-US"/>
        </w:rPr>
        <w:t>Momentum</w:t>
      </w:r>
      <w:r w:rsidR="000A7C46" w:rsidRPr="00CC7391">
        <w:rPr>
          <w:rFonts w:ascii="Times New Roman" w:hAnsi="Times New Roman" w:cs="Times New Roman"/>
          <w:sz w:val="24"/>
          <w:szCs w:val="24"/>
          <w:lang w:val="en-US"/>
        </w:rPr>
        <w:t xml:space="preserve"> </w:t>
      </w:r>
      <w:r w:rsidR="000A522B" w:rsidRPr="00CC7391">
        <w:rPr>
          <w:rFonts w:ascii="Times New Roman" w:hAnsi="Times New Roman" w:cs="Times New Roman"/>
          <w:sz w:val="24"/>
          <w:szCs w:val="24"/>
        </w:rPr>
        <w:t>стратегията</w:t>
      </w:r>
      <w:r w:rsidR="000A7C46" w:rsidRPr="00CC7391">
        <w:rPr>
          <w:rFonts w:ascii="Times New Roman" w:hAnsi="Times New Roman" w:cs="Times New Roman"/>
          <w:sz w:val="24"/>
          <w:szCs w:val="24"/>
          <w:lang w:val="en-US"/>
        </w:rPr>
        <w:t xml:space="preserve"> е относително проста и достъпна за много </w:t>
      </w:r>
      <w:r w:rsidR="000A522B" w:rsidRPr="00CC7391">
        <w:rPr>
          <w:rFonts w:ascii="Times New Roman" w:hAnsi="Times New Roman" w:cs="Times New Roman"/>
          <w:sz w:val="24"/>
          <w:szCs w:val="24"/>
        </w:rPr>
        <w:t>трейдъри</w:t>
      </w:r>
      <w:r w:rsidR="000A7C46" w:rsidRPr="00CC7391">
        <w:rPr>
          <w:rFonts w:ascii="Times New Roman" w:hAnsi="Times New Roman" w:cs="Times New Roman"/>
          <w:sz w:val="24"/>
          <w:szCs w:val="24"/>
          <w:lang w:val="en-US"/>
        </w:rPr>
        <w:t xml:space="preserve">, тъй като основната предпоставка на стратегията е лесна за разбиране и прилагане. </w:t>
      </w:r>
      <w:r w:rsidR="000A522B" w:rsidRPr="00CC7391">
        <w:rPr>
          <w:rFonts w:ascii="Times New Roman" w:hAnsi="Times New Roman" w:cs="Times New Roman"/>
          <w:sz w:val="24"/>
          <w:szCs w:val="24"/>
        </w:rPr>
        <w:t>Тя</w:t>
      </w:r>
      <w:r w:rsidR="000A7C46" w:rsidRPr="00CC7391">
        <w:rPr>
          <w:rFonts w:ascii="Times New Roman" w:hAnsi="Times New Roman" w:cs="Times New Roman"/>
          <w:sz w:val="24"/>
          <w:szCs w:val="24"/>
          <w:lang w:val="en-US"/>
        </w:rPr>
        <w:t xml:space="preserve"> обаче не е лишена от рискове. Първо, внезапното обръщане на цените може да доведе до значителни загуби за </w:t>
      </w:r>
      <w:r w:rsidR="000A522B" w:rsidRPr="00CC7391">
        <w:rPr>
          <w:rFonts w:ascii="Times New Roman" w:hAnsi="Times New Roman" w:cs="Times New Roman"/>
          <w:sz w:val="24"/>
          <w:szCs w:val="24"/>
        </w:rPr>
        <w:t>трейдър</w:t>
      </w:r>
      <w:r w:rsidR="000A7C46" w:rsidRPr="00CC7391">
        <w:rPr>
          <w:rFonts w:ascii="Times New Roman" w:hAnsi="Times New Roman" w:cs="Times New Roman"/>
          <w:sz w:val="24"/>
          <w:szCs w:val="24"/>
          <w:lang w:val="en-US"/>
        </w:rPr>
        <w:t xml:space="preserve">, който е влязъл в позиция въз основа на инерция. Освен това, криптовалутите могат да бъдат силно волатилни, което може да създаде предизвикателства за </w:t>
      </w:r>
      <w:r w:rsidR="000A522B" w:rsidRPr="00CC7391">
        <w:rPr>
          <w:rFonts w:ascii="Times New Roman" w:hAnsi="Times New Roman" w:cs="Times New Roman"/>
          <w:sz w:val="24"/>
          <w:szCs w:val="24"/>
          <w:lang w:val="en-US"/>
        </w:rPr>
        <w:t>трейдъри</w:t>
      </w:r>
      <w:r w:rsidR="000A522B" w:rsidRPr="00CC7391">
        <w:rPr>
          <w:rFonts w:ascii="Times New Roman" w:hAnsi="Times New Roman" w:cs="Times New Roman"/>
          <w:sz w:val="24"/>
          <w:szCs w:val="24"/>
        </w:rPr>
        <w:t>те използващи тази стратегия</w:t>
      </w:r>
      <w:r w:rsidR="000A7C46" w:rsidRPr="00CC7391">
        <w:rPr>
          <w:rFonts w:ascii="Times New Roman" w:hAnsi="Times New Roman" w:cs="Times New Roman"/>
          <w:sz w:val="24"/>
          <w:szCs w:val="24"/>
          <w:lang w:val="en-US"/>
        </w:rPr>
        <w:t xml:space="preserve">, </w:t>
      </w:r>
      <w:r w:rsidR="000A522B" w:rsidRPr="00CC7391">
        <w:rPr>
          <w:rFonts w:ascii="Times New Roman" w:hAnsi="Times New Roman" w:cs="Times New Roman"/>
          <w:sz w:val="24"/>
          <w:szCs w:val="24"/>
        </w:rPr>
        <w:t>защото</w:t>
      </w:r>
      <w:r w:rsidR="000A522B" w:rsidRPr="00CC7391">
        <w:rPr>
          <w:rFonts w:ascii="Times New Roman" w:hAnsi="Times New Roman" w:cs="Times New Roman"/>
          <w:sz w:val="24"/>
          <w:szCs w:val="24"/>
          <w:lang w:val="en-US"/>
        </w:rPr>
        <w:t xml:space="preserve"> може да се задействат стоп-лос поръчки, </w:t>
      </w:r>
      <w:r w:rsidR="000A7C46" w:rsidRPr="00CC7391">
        <w:rPr>
          <w:rFonts w:ascii="Times New Roman" w:hAnsi="Times New Roman" w:cs="Times New Roman"/>
          <w:sz w:val="24"/>
          <w:szCs w:val="24"/>
          <w:lang w:val="en-US"/>
        </w:rPr>
        <w:t>които могат да напуснат позиции преждевременно. И накрая,</w:t>
      </w:r>
      <w:r w:rsidR="000A522B" w:rsidRPr="00CC7391">
        <w:rPr>
          <w:rFonts w:ascii="Times New Roman" w:hAnsi="Times New Roman" w:cs="Times New Roman"/>
          <w:sz w:val="24"/>
          <w:szCs w:val="24"/>
        </w:rPr>
        <w:t xml:space="preserve"> но не на последно място,</w:t>
      </w:r>
      <w:r w:rsidR="000A7C46" w:rsidRPr="00CC7391">
        <w:rPr>
          <w:rFonts w:ascii="Times New Roman" w:hAnsi="Times New Roman" w:cs="Times New Roman"/>
          <w:sz w:val="24"/>
          <w:szCs w:val="24"/>
          <w:lang w:val="en-US"/>
        </w:rPr>
        <w:t xml:space="preserve"> </w:t>
      </w:r>
      <w:r w:rsidR="000A522B" w:rsidRPr="00CC7391">
        <w:rPr>
          <w:rFonts w:ascii="Times New Roman" w:hAnsi="Times New Roman" w:cs="Times New Roman"/>
          <w:b/>
          <w:sz w:val="24"/>
          <w:szCs w:val="24"/>
          <w:lang w:val="en-US"/>
        </w:rPr>
        <w:t>Momentum</w:t>
      </w:r>
      <w:r w:rsidR="000A7C46" w:rsidRPr="00CC7391">
        <w:rPr>
          <w:rFonts w:ascii="Times New Roman" w:hAnsi="Times New Roman" w:cs="Times New Roman"/>
          <w:sz w:val="24"/>
          <w:szCs w:val="24"/>
          <w:lang w:val="en-US"/>
        </w:rPr>
        <w:t xml:space="preserve"> </w:t>
      </w:r>
      <w:r w:rsidR="000A522B" w:rsidRPr="00CC7391">
        <w:rPr>
          <w:rFonts w:ascii="Times New Roman" w:hAnsi="Times New Roman" w:cs="Times New Roman"/>
          <w:sz w:val="24"/>
          <w:szCs w:val="24"/>
        </w:rPr>
        <w:t>стартегията</w:t>
      </w:r>
      <w:r w:rsidR="000A7C46" w:rsidRPr="00CC7391">
        <w:rPr>
          <w:rFonts w:ascii="Times New Roman" w:hAnsi="Times New Roman" w:cs="Times New Roman"/>
          <w:sz w:val="24"/>
          <w:szCs w:val="24"/>
          <w:lang w:val="en-US"/>
        </w:rPr>
        <w:t xml:space="preserve"> изисква дисциплина и ясен план за </w:t>
      </w:r>
      <w:r w:rsidR="00154B98" w:rsidRPr="00CC7391">
        <w:rPr>
          <w:rFonts w:ascii="Times New Roman" w:hAnsi="Times New Roman" w:cs="Times New Roman"/>
          <w:sz w:val="24"/>
          <w:szCs w:val="24"/>
          <w:lang w:val="en-US"/>
        </w:rPr>
        <w:t>трейдване</w:t>
      </w:r>
      <w:r w:rsidR="000A7C46" w:rsidRPr="00CC7391">
        <w:rPr>
          <w:rFonts w:ascii="Times New Roman" w:hAnsi="Times New Roman" w:cs="Times New Roman"/>
          <w:sz w:val="24"/>
          <w:szCs w:val="24"/>
          <w:lang w:val="en-US"/>
        </w:rPr>
        <w:t xml:space="preserve">, за да се изпълнява ефективно. В сравнение с други стратегии за </w:t>
      </w:r>
      <w:r w:rsidR="00154B98" w:rsidRPr="00CC7391">
        <w:rPr>
          <w:rFonts w:ascii="Times New Roman" w:hAnsi="Times New Roman" w:cs="Times New Roman"/>
          <w:sz w:val="24"/>
          <w:szCs w:val="24"/>
          <w:lang w:val="en-US"/>
        </w:rPr>
        <w:t>трейдване</w:t>
      </w:r>
      <w:r w:rsidR="000A7C46" w:rsidRPr="00CC7391">
        <w:rPr>
          <w:rFonts w:ascii="Times New Roman" w:hAnsi="Times New Roman" w:cs="Times New Roman"/>
          <w:sz w:val="24"/>
          <w:szCs w:val="24"/>
          <w:lang w:val="en-US"/>
        </w:rPr>
        <w:t xml:space="preserve">, </w:t>
      </w:r>
      <w:r w:rsidR="000A522B" w:rsidRPr="00CC7391">
        <w:rPr>
          <w:rFonts w:ascii="Times New Roman" w:hAnsi="Times New Roman" w:cs="Times New Roman"/>
          <w:b/>
          <w:sz w:val="24"/>
          <w:szCs w:val="24"/>
          <w:lang w:val="en-US"/>
        </w:rPr>
        <w:t>Momentum</w:t>
      </w:r>
      <w:r w:rsidR="000A522B" w:rsidRPr="00CC7391">
        <w:rPr>
          <w:rFonts w:ascii="Times New Roman" w:hAnsi="Times New Roman" w:cs="Times New Roman"/>
          <w:sz w:val="24"/>
          <w:szCs w:val="24"/>
          <w:lang w:val="en-US"/>
        </w:rPr>
        <w:t xml:space="preserve"> </w:t>
      </w:r>
      <w:r w:rsidR="000A522B" w:rsidRPr="00CC7391">
        <w:rPr>
          <w:rFonts w:ascii="Times New Roman" w:hAnsi="Times New Roman" w:cs="Times New Roman"/>
          <w:sz w:val="24"/>
          <w:szCs w:val="24"/>
        </w:rPr>
        <w:t>стратегията</w:t>
      </w:r>
      <w:r w:rsidR="000A7C46" w:rsidRPr="00CC7391">
        <w:rPr>
          <w:rFonts w:ascii="Times New Roman" w:hAnsi="Times New Roman" w:cs="Times New Roman"/>
          <w:sz w:val="24"/>
          <w:szCs w:val="24"/>
          <w:lang w:val="en-US"/>
        </w:rPr>
        <w:t xml:space="preserve"> е подобна на </w:t>
      </w:r>
      <w:r w:rsidR="006819AD" w:rsidRPr="00CC7391">
        <w:rPr>
          <w:rFonts w:ascii="Times New Roman" w:hAnsi="Times New Roman" w:cs="Times New Roman"/>
          <w:sz w:val="24"/>
          <w:szCs w:val="24"/>
          <w:lang w:val="en-US"/>
        </w:rPr>
        <w:t xml:space="preserve">trend-following </w:t>
      </w:r>
      <w:r w:rsidR="006819AD" w:rsidRPr="00CC7391">
        <w:rPr>
          <w:rFonts w:ascii="Times New Roman" w:hAnsi="Times New Roman" w:cs="Times New Roman"/>
          <w:sz w:val="24"/>
          <w:szCs w:val="24"/>
        </w:rPr>
        <w:t>стрятегията</w:t>
      </w:r>
      <w:r w:rsidR="006819AD" w:rsidRPr="00CC7391">
        <w:rPr>
          <w:rFonts w:ascii="Times New Roman" w:hAnsi="Times New Roman" w:cs="Times New Roman"/>
          <w:sz w:val="24"/>
          <w:szCs w:val="24"/>
          <w:lang w:val="en-US"/>
        </w:rPr>
        <w:t>, която търси</w:t>
      </w:r>
      <w:r w:rsidR="000A7C46" w:rsidRPr="00CC7391">
        <w:rPr>
          <w:rFonts w:ascii="Times New Roman" w:hAnsi="Times New Roman" w:cs="Times New Roman"/>
          <w:sz w:val="24"/>
          <w:szCs w:val="24"/>
          <w:lang w:val="en-US"/>
        </w:rPr>
        <w:t xml:space="preserve"> печалба от дългосрочните тенденции на пазара. От друга страна, стратегиите за инвестиране на стойност и </w:t>
      </w:r>
      <w:r w:rsidR="006819AD" w:rsidRPr="00CC7391">
        <w:rPr>
          <w:rFonts w:ascii="Times New Roman" w:hAnsi="Times New Roman" w:cs="Times New Roman"/>
          <w:b/>
          <w:sz w:val="24"/>
          <w:szCs w:val="24"/>
          <w:lang w:val="en-US"/>
        </w:rPr>
        <w:t>Mean reversion</w:t>
      </w:r>
      <w:r w:rsidR="006819AD" w:rsidRPr="00CC7391">
        <w:rPr>
          <w:rFonts w:ascii="Times New Roman" w:hAnsi="Times New Roman" w:cs="Times New Roman"/>
          <w:sz w:val="24"/>
          <w:szCs w:val="24"/>
          <w:lang w:val="en-US"/>
        </w:rPr>
        <w:t xml:space="preserve"> </w:t>
      </w:r>
      <w:r w:rsidR="006819AD" w:rsidRPr="00CC7391">
        <w:rPr>
          <w:rFonts w:ascii="Times New Roman" w:hAnsi="Times New Roman" w:cs="Times New Roman"/>
          <w:sz w:val="24"/>
          <w:szCs w:val="24"/>
        </w:rPr>
        <w:t>стратегията</w:t>
      </w:r>
      <w:r w:rsidR="000A7C46" w:rsidRPr="00CC7391">
        <w:rPr>
          <w:rFonts w:ascii="Times New Roman" w:hAnsi="Times New Roman" w:cs="Times New Roman"/>
          <w:sz w:val="24"/>
          <w:szCs w:val="24"/>
          <w:lang w:val="en-US"/>
        </w:rPr>
        <w:t xml:space="preserve"> се различават от </w:t>
      </w:r>
      <w:r w:rsidR="006819AD" w:rsidRPr="00CC7391">
        <w:rPr>
          <w:rFonts w:ascii="Times New Roman" w:hAnsi="Times New Roman" w:cs="Times New Roman"/>
          <w:b/>
          <w:sz w:val="24"/>
          <w:szCs w:val="24"/>
          <w:lang w:val="en-US"/>
        </w:rPr>
        <w:t>Momentum</w:t>
      </w:r>
      <w:r w:rsidR="006819AD" w:rsidRPr="00CC7391">
        <w:rPr>
          <w:rFonts w:ascii="Times New Roman" w:hAnsi="Times New Roman" w:cs="Times New Roman"/>
          <w:sz w:val="24"/>
          <w:szCs w:val="24"/>
          <w:lang w:val="en-US"/>
        </w:rPr>
        <w:t xml:space="preserve"> </w:t>
      </w:r>
      <w:r w:rsidR="000A7C46" w:rsidRPr="00CC7391">
        <w:rPr>
          <w:rFonts w:ascii="Times New Roman" w:hAnsi="Times New Roman" w:cs="Times New Roman"/>
          <w:sz w:val="24"/>
          <w:szCs w:val="24"/>
          <w:lang w:val="en-US"/>
        </w:rPr>
        <w:t xml:space="preserve"> </w:t>
      </w:r>
      <w:r w:rsidR="006819AD" w:rsidRPr="00CC7391">
        <w:rPr>
          <w:rFonts w:ascii="Times New Roman" w:hAnsi="Times New Roman" w:cs="Times New Roman"/>
          <w:sz w:val="24"/>
          <w:szCs w:val="24"/>
        </w:rPr>
        <w:t>стартегията</w:t>
      </w:r>
      <w:r w:rsidR="000A7C46" w:rsidRPr="00CC7391">
        <w:rPr>
          <w:rFonts w:ascii="Times New Roman" w:hAnsi="Times New Roman" w:cs="Times New Roman"/>
          <w:sz w:val="24"/>
          <w:szCs w:val="24"/>
          <w:lang w:val="en-US"/>
        </w:rPr>
        <w:t xml:space="preserve">, тъй като те се стремят да намерят подценени активи за дългосрочно </w:t>
      </w:r>
      <w:r w:rsidR="006819AD" w:rsidRPr="00CC7391">
        <w:rPr>
          <w:rFonts w:ascii="Times New Roman" w:hAnsi="Times New Roman" w:cs="Times New Roman"/>
          <w:sz w:val="24"/>
          <w:szCs w:val="24"/>
        </w:rPr>
        <w:t xml:space="preserve">държане </w:t>
      </w:r>
      <w:r w:rsidR="000A7C46" w:rsidRPr="00CC7391">
        <w:rPr>
          <w:rFonts w:ascii="Times New Roman" w:hAnsi="Times New Roman" w:cs="Times New Roman"/>
          <w:sz w:val="24"/>
          <w:szCs w:val="24"/>
          <w:lang w:val="en-US"/>
        </w:rPr>
        <w:t xml:space="preserve"> или съответно залагат на цени, които се връщат към исторически средни стойности. Като цяло, </w:t>
      </w:r>
      <w:r w:rsidR="006819AD" w:rsidRPr="00CC7391">
        <w:rPr>
          <w:rFonts w:ascii="Times New Roman" w:hAnsi="Times New Roman" w:cs="Times New Roman"/>
          <w:b/>
          <w:sz w:val="24"/>
          <w:szCs w:val="24"/>
          <w:lang w:val="en-US"/>
        </w:rPr>
        <w:t>Momentum</w:t>
      </w:r>
      <w:r w:rsidR="000A7C46" w:rsidRPr="00CC7391">
        <w:rPr>
          <w:rFonts w:ascii="Times New Roman" w:hAnsi="Times New Roman" w:cs="Times New Roman"/>
          <w:sz w:val="24"/>
          <w:szCs w:val="24"/>
          <w:lang w:val="en-US"/>
        </w:rPr>
        <w:t xml:space="preserve"> </w:t>
      </w:r>
      <w:r w:rsidR="00154B98" w:rsidRPr="00CC7391">
        <w:rPr>
          <w:rFonts w:ascii="Times New Roman" w:hAnsi="Times New Roman" w:cs="Times New Roman"/>
          <w:sz w:val="24"/>
          <w:szCs w:val="24"/>
          <w:lang w:val="en-US"/>
        </w:rPr>
        <w:t>трейдване</w:t>
      </w:r>
      <w:r w:rsidR="006819AD" w:rsidRPr="00CC7391">
        <w:rPr>
          <w:rFonts w:ascii="Times New Roman" w:hAnsi="Times New Roman" w:cs="Times New Roman"/>
          <w:sz w:val="24"/>
          <w:szCs w:val="24"/>
        </w:rPr>
        <w:t>та</w:t>
      </w:r>
      <w:r w:rsidR="000A7C46" w:rsidRPr="00CC7391">
        <w:rPr>
          <w:rFonts w:ascii="Times New Roman" w:hAnsi="Times New Roman" w:cs="Times New Roman"/>
          <w:sz w:val="24"/>
          <w:szCs w:val="24"/>
          <w:lang w:val="en-US"/>
        </w:rPr>
        <w:t xml:space="preserve"> може да бъде печеливша стратегия за крипто </w:t>
      </w:r>
      <w:r w:rsidR="000A522B" w:rsidRPr="00CC7391">
        <w:rPr>
          <w:rFonts w:ascii="Times New Roman" w:hAnsi="Times New Roman" w:cs="Times New Roman"/>
          <w:sz w:val="24"/>
          <w:szCs w:val="24"/>
          <w:lang w:val="en-US"/>
        </w:rPr>
        <w:t>трейдъри</w:t>
      </w:r>
      <w:r w:rsidR="000A7C46" w:rsidRPr="00CC7391">
        <w:rPr>
          <w:rFonts w:ascii="Times New Roman" w:hAnsi="Times New Roman" w:cs="Times New Roman"/>
          <w:sz w:val="24"/>
          <w:szCs w:val="24"/>
          <w:lang w:val="en-US"/>
        </w:rPr>
        <w:t xml:space="preserve">те, но тя идва с рискове, които </w:t>
      </w:r>
      <w:r w:rsidR="000A522B" w:rsidRPr="00CC7391">
        <w:rPr>
          <w:rFonts w:ascii="Times New Roman" w:hAnsi="Times New Roman" w:cs="Times New Roman"/>
          <w:sz w:val="24"/>
          <w:szCs w:val="24"/>
          <w:lang w:val="en-US"/>
        </w:rPr>
        <w:t>трейдъри</w:t>
      </w:r>
      <w:r w:rsidR="000A7C46" w:rsidRPr="00CC7391">
        <w:rPr>
          <w:rFonts w:ascii="Times New Roman" w:hAnsi="Times New Roman" w:cs="Times New Roman"/>
          <w:sz w:val="24"/>
          <w:szCs w:val="24"/>
          <w:lang w:val="en-US"/>
        </w:rPr>
        <w:t>те трябва да знаят. Като останат дисциплинирани и бдителни обаче,</w:t>
      </w:r>
      <w:r w:rsidR="006819AD" w:rsidRPr="00CC7391">
        <w:rPr>
          <w:rFonts w:ascii="Times New Roman" w:hAnsi="Times New Roman" w:cs="Times New Roman"/>
          <w:sz w:val="24"/>
          <w:szCs w:val="24"/>
        </w:rPr>
        <w:t xml:space="preserve"> </w:t>
      </w:r>
      <w:r w:rsidR="006819AD" w:rsidRPr="00CC7391">
        <w:rPr>
          <w:rFonts w:ascii="Times New Roman" w:hAnsi="Times New Roman" w:cs="Times New Roman"/>
          <w:b/>
          <w:sz w:val="24"/>
          <w:szCs w:val="24"/>
          <w:lang w:val="en-US"/>
        </w:rPr>
        <w:t>Momentum</w:t>
      </w:r>
      <w:r w:rsidR="000A7C46" w:rsidRPr="00CC7391">
        <w:rPr>
          <w:rFonts w:ascii="Times New Roman" w:hAnsi="Times New Roman" w:cs="Times New Roman"/>
          <w:sz w:val="24"/>
          <w:szCs w:val="24"/>
          <w:lang w:val="en-US"/>
        </w:rPr>
        <w:t xml:space="preserve">  </w:t>
      </w:r>
      <w:r w:rsidR="000A522B" w:rsidRPr="00CC7391">
        <w:rPr>
          <w:rFonts w:ascii="Times New Roman" w:hAnsi="Times New Roman" w:cs="Times New Roman"/>
          <w:sz w:val="24"/>
          <w:szCs w:val="24"/>
          <w:lang w:val="en-US"/>
        </w:rPr>
        <w:t>трейдъри</w:t>
      </w:r>
      <w:r w:rsidR="000A7C46" w:rsidRPr="00CC7391">
        <w:rPr>
          <w:rFonts w:ascii="Times New Roman" w:hAnsi="Times New Roman" w:cs="Times New Roman"/>
          <w:sz w:val="24"/>
          <w:szCs w:val="24"/>
          <w:lang w:val="en-US"/>
        </w:rPr>
        <w:t xml:space="preserve"> могат потенциално да се възползват от тенденциите на пазара и да постигнат </w:t>
      </w:r>
      <w:r w:rsidR="006819AD" w:rsidRPr="00CC7391">
        <w:rPr>
          <w:rFonts w:ascii="Times New Roman" w:hAnsi="Times New Roman" w:cs="Times New Roman"/>
          <w:sz w:val="24"/>
          <w:szCs w:val="24"/>
          <w:lang w:val="en-US"/>
        </w:rPr>
        <w:t>успех в своите цели</w:t>
      </w:r>
      <w:r w:rsidR="000A7C46" w:rsidRPr="00CC7391">
        <w:rPr>
          <w:rFonts w:ascii="Times New Roman" w:hAnsi="Times New Roman" w:cs="Times New Roman"/>
          <w:sz w:val="24"/>
          <w:szCs w:val="24"/>
          <w:lang w:val="en-US"/>
        </w:rPr>
        <w:t>.</w:t>
      </w:r>
      <w:r w:rsidRPr="00CC7391">
        <w:rPr>
          <w:rFonts w:ascii="Times New Roman" w:hAnsi="Times New Roman" w:cs="Times New Roman"/>
          <w:sz w:val="24"/>
          <w:szCs w:val="24"/>
          <w:lang w:val="en-US"/>
        </w:rPr>
        <w:br/>
      </w:r>
    </w:p>
    <w:p w:rsidR="009A3610" w:rsidRPr="00CC7391" w:rsidRDefault="003F0047" w:rsidP="006819AD">
      <w:pPr>
        <w:jc w:val="center"/>
        <w:rPr>
          <w:rFonts w:ascii="Times New Roman" w:hAnsi="Times New Roman" w:cs="Times New Roman"/>
          <w:b/>
          <w:i/>
          <w:sz w:val="24"/>
          <w:szCs w:val="24"/>
          <w:u w:val="single"/>
          <w:lang w:val="en-US"/>
        </w:rPr>
      </w:pPr>
      <w:r w:rsidRPr="00CC7391">
        <w:rPr>
          <w:rFonts w:ascii="Times New Roman" w:hAnsi="Times New Roman" w:cs="Times New Roman"/>
          <w:sz w:val="24"/>
          <w:szCs w:val="24"/>
          <w:lang w:val="en-US"/>
        </w:rPr>
        <w:br/>
      </w:r>
      <w:r w:rsidRPr="00CC7391">
        <w:rPr>
          <w:rFonts w:ascii="Times New Roman" w:hAnsi="Times New Roman" w:cs="Times New Roman"/>
          <w:sz w:val="24"/>
          <w:szCs w:val="24"/>
          <w:lang w:val="en-US"/>
        </w:rPr>
        <w:br/>
      </w:r>
      <w:r w:rsidR="00F61527" w:rsidRPr="00CC7391">
        <w:rPr>
          <w:rFonts w:ascii="Times New Roman" w:hAnsi="Times New Roman" w:cs="Times New Roman"/>
          <w:b/>
          <w:i/>
          <w:sz w:val="36"/>
          <w:szCs w:val="36"/>
          <w:u w:val="single"/>
          <w:lang w:val="en-US"/>
        </w:rPr>
        <w:t>5</w:t>
      </w:r>
      <w:r w:rsidRPr="00CC7391">
        <w:rPr>
          <w:rFonts w:ascii="Times New Roman" w:hAnsi="Times New Roman" w:cs="Times New Roman"/>
          <w:b/>
          <w:i/>
          <w:sz w:val="36"/>
          <w:szCs w:val="36"/>
          <w:u w:val="single"/>
          <w:lang w:val="en-US"/>
        </w:rPr>
        <w:t xml:space="preserve"> – </w:t>
      </w:r>
      <w:r w:rsidRPr="00CC7391">
        <w:rPr>
          <w:rFonts w:ascii="Times New Roman" w:hAnsi="Times New Roman" w:cs="Times New Roman"/>
          <w:b/>
          <w:i/>
          <w:sz w:val="36"/>
          <w:szCs w:val="36"/>
          <w:u w:val="single"/>
        </w:rPr>
        <w:t xml:space="preserve">Сравнение между </w:t>
      </w:r>
      <w:r w:rsidRPr="00CC7391">
        <w:rPr>
          <w:rFonts w:ascii="Times New Roman" w:hAnsi="Times New Roman" w:cs="Times New Roman"/>
          <w:b/>
          <w:i/>
          <w:sz w:val="36"/>
          <w:szCs w:val="36"/>
          <w:u w:val="single"/>
          <w:lang w:val="en-US"/>
        </w:rPr>
        <w:t xml:space="preserve">Momentum strategy </w:t>
      </w:r>
      <w:r w:rsidRPr="00CC7391">
        <w:rPr>
          <w:rFonts w:ascii="Times New Roman" w:hAnsi="Times New Roman" w:cs="Times New Roman"/>
          <w:b/>
          <w:i/>
          <w:sz w:val="36"/>
          <w:szCs w:val="36"/>
          <w:u w:val="single"/>
        </w:rPr>
        <w:t xml:space="preserve">и </w:t>
      </w:r>
      <w:r w:rsidRPr="00CC7391">
        <w:rPr>
          <w:rFonts w:ascii="Times New Roman" w:hAnsi="Times New Roman" w:cs="Times New Roman"/>
          <w:b/>
          <w:i/>
          <w:sz w:val="36"/>
          <w:szCs w:val="36"/>
          <w:u w:val="single"/>
          <w:lang w:val="en-US"/>
        </w:rPr>
        <w:t>Buy and Hold Strategy</w:t>
      </w:r>
    </w:p>
    <w:p w:rsidR="009A3610" w:rsidRPr="00CC7391" w:rsidRDefault="009A3610" w:rsidP="006819AD">
      <w:pPr>
        <w:jc w:val="center"/>
        <w:rPr>
          <w:rFonts w:ascii="Times New Roman" w:hAnsi="Times New Roman" w:cs="Times New Roman"/>
          <w:b/>
          <w:sz w:val="24"/>
          <w:szCs w:val="24"/>
          <w:lang w:val="en-US"/>
        </w:rPr>
      </w:pPr>
    </w:p>
    <w:p w:rsidR="003F0047" w:rsidRPr="00CC7391" w:rsidRDefault="003F0047" w:rsidP="006819AD">
      <w:pPr>
        <w:jc w:val="center"/>
        <w:rPr>
          <w:rFonts w:ascii="Times New Roman" w:hAnsi="Times New Roman" w:cs="Times New Roman"/>
          <w:sz w:val="24"/>
          <w:szCs w:val="24"/>
        </w:rPr>
      </w:pPr>
      <w:r w:rsidRPr="00CC7391">
        <w:rPr>
          <w:rFonts w:ascii="Times New Roman" w:hAnsi="Times New Roman" w:cs="Times New Roman"/>
          <w:b/>
          <w:sz w:val="24"/>
          <w:szCs w:val="24"/>
          <w:lang w:val="en-US"/>
        </w:rPr>
        <w:lastRenderedPageBreak/>
        <w:br/>
      </w:r>
      <w:r w:rsidRPr="00CC7391">
        <w:rPr>
          <w:rFonts w:ascii="Times New Roman" w:hAnsi="Times New Roman" w:cs="Times New Roman"/>
          <w:sz w:val="24"/>
          <w:szCs w:val="24"/>
        </w:rPr>
        <w:t>На снимката</w:t>
      </w:r>
      <w:r w:rsidR="00DF52FA" w:rsidRPr="00CC7391">
        <w:rPr>
          <w:rFonts w:ascii="Times New Roman" w:hAnsi="Times New Roman" w:cs="Times New Roman"/>
          <w:sz w:val="24"/>
          <w:szCs w:val="24"/>
        </w:rPr>
        <w:t xml:space="preserve"> по – долу, може да забележите 3</w:t>
      </w:r>
      <w:r w:rsidRPr="00CC7391">
        <w:rPr>
          <w:rFonts w:ascii="Times New Roman" w:hAnsi="Times New Roman" w:cs="Times New Roman"/>
          <w:sz w:val="24"/>
          <w:szCs w:val="24"/>
        </w:rPr>
        <w:t xml:space="preserve"> графи</w:t>
      </w:r>
      <w:r w:rsidR="00DF52FA" w:rsidRPr="00CC7391">
        <w:rPr>
          <w:rFonts w:ascii="Times New Roman" w:hAnsi="Times New Roman" w:cs="Times New Roman"/>
          <w:sz w:val="24"/>
          <w:szCs w:val="24"/>
          <w:lang w:val="en-US"/>
        </w:rPr>
        <w:t xml:space="preserve"> – ax1, ax2 </w:t>
      </w:r>
      <w:r w:rsidR="00DF52FA" w:rsidRPr="00CC7391">
        <w:rPr>
          <w:rFonts w:ascii="Times New Roman" w:hAnsi="Times New Roman" w:cs="Times New Roman"/>
          <w:sz w:val="24"/>
          <w:szCs w:val="24"/>
        </w:rPr>
        <w:t xml:space="preserve">и </w:t>
      </w:r>
      <w:r w:rsidR="00DF52FA" w:rsidRPr="00CC7391">
        <w:rPr>
          <w:rFonts w:ascii="Times New Roman" w:hAnsi="Times New Roman" w:cs="Times New Roman"/>
          <w:sz w:val="24"/>
          <w:szCs w:val="24"/>
          <w:lang w:val="en-US"/>
        </w:rPr>
        <w:t>ax3</w:t>
      </w:r>
      <w:r w:rsidRPr="00CC7391">
        <w:rPr>
          <w:rFonts w:ascii="Times New Roman" w:hAnsi="Times New Roman" w:cs="Times New Roman"/>
          <w:sz w:val="24"/>
          <w:szCs w:val="24"/>
        </w:rPr>
        <w:t xml:space="preserve">. Едната се отнася за </w:t>
      </w:r>
      <w:r w:rsidR="00DF52FA" w:rsidRPr="00CC7391">
        <w:rPr>
          <w:rFonts w:ascii="Times New Roman" w:hAnsi="Times New Roman" w:cs="Times New Roman"/>
          <w:sz w:val="24"/>
          <w:szCs w:val="24"/>
          <w:lang w:val="en-US"/>
        </w:rPr>
        <w:t>Momentum</w:t>
      </w:r>
      <w:r w:rsidRPr="00CC7391">
        <w:rPr>
          <w:rFonts w:ascii="Times New Roman" w:hAnsi="Times New Roman" w:cs="Times New Roman"/>
          <w:sz w:val="24"/>
          <w:szCs w:val="24"/>
        </w:rPr>
        <w:t xml:space="preserve"> стартегията, а другата, за купуване и държане на крипто валутата – в случая Биткойн. Кодът взима информацията от е</w:t>
      </w:r>
      <w:r w:rsidR="00DF52FA" w:rsidRPr="00CC7391">
        <w:rPr>
          <w:rFonts w:ascii="Times New Roman" w:hAnsi="Times New Roman" w:cs="Times New Roman"/>
          <w:sz w:val="24"/>
          <w:szCs w:val="24"/>
        </w:rPr>
        <w:t>ксчейнджа (Ку Койн) и започва д</w:t>
      </w:r>
      <w:r w:rsidRPr="00CC7391">
        <w:rPr>
          <w:rFonts w:ascii="Times New Roman" w:hAnsi="Times New Roman" w:cs="Times New Roman"/>
          <w:sz w:val="24"/>
          <w:szCs w:val="24"/>
        </w:rPr>
        <w:t xml:space="preserve">а ги сравнява спрямо това, как двете стратегии са се справили в миналото. Тоест показва колко пари хипотетично може да се изкарат с едната и с другата стратегия. Както можем да забележим, моментум стартегията </w:t>
      </w:r>
      <w:r w:rsidR="00DF52FA" w:rsidRPr="00CC7391">
        <w:rPr>
          <w:rFonts w:ascii="Times New Roman" w:hAnsi="Times New Roman" w:cs="Times New Roman"/>
          <w:sz w:val="24"/>
          <w:szCs w:val="24"/>
        </w:rPr>
        <w:t xml:space="preserve">не </w:t>
      </w:r>
      <w:r w:rsidRPr="00CC7391">
        <w:rPr>
          <w:rFonts w:ascii="Times New Roman" w:hAnsi="Times New Roman" w:cs="Times New Roman"/>
          <w:sz w:val="24"/>
          <w:szCs w:val="24"/>
        </w:rPr>
        <w:t xml:space="preserve">се е справила </w:t>
      </w:r>
      <w:r w:rsidR="00DF52FA" w:rsidRPr="00CC7391">
        <w:rPr>
          <w:rFonts w:ascii="Times New Roman" w:hAnsi="Times New Roman" w:cs="Times New Roman"/>
          <w:sz w:val="24"/>
          <w:szCs w:val="24"/>
        </w:rPr>
        <w:t>толкова успешно, колкото</w:t>
      </w:r>
      <w:r w:rsidRPr="00CC7391">
        <w:rPr>
          <w:rFonts w:ascii="Times New Roman" w:hAnsi="Times New Roman" w:cs="Times New Roman"/>
          <w:sz w:val="24"/>
          <w:szCs w:val="24"/>
        </w:rPr>
        <w:t xml:space="preserve"> </w:t>
      </w:r>
      <w:r w:rsidR="00DF52FA" w:rsidRPr="00CC7391">
        <w:rPr>
          <w:rFonts w:ascii="Times New Roman" w:hAnsi="Times New Roman" w:cs="Times New Roman"/>
          <w:sz w:val="24"/>
          <w:szCs w:val="24"/>
        </w:rPr>
        <w:t>купуването и държането на валутата. На първата графа (</w:t>
      </w:r>
      <w:r w:rsidR="00DF52FA" w:rsidRPr="00CC7391">
        <w:rPr>
          <w:rFonts w:ascii="Times New Roman" w:hAnsi="Times New Roman" w:cs="Times New Roman"/>
          <w:sz w:val="24"/>
          <w:szCs w:val="24"/>
          <w:lang w:val="en-US"/>
        </w:rPr>
        <w:t>ax1</w:t>
      </w:r>
      <w:r w:rsidR="00DF52FA" w:rsidRPr="00CC7391">
        <w:rPr>
          <w:rFonts w:ascii="Times New Roman" w:hAnsi="Times New Roman" w:cs="Times New Roman"/>
          <w:sz w:val="24"/>
          <w:szCs w:val="24"/>
        </w:rPr>
        <w:t xml:space="preserve">), може да се забележи използваната от нас в миналото стратегия  - </w:t>
      </w:r>
      <w:r w:rsidR="00DF52FA" w:rsidRPr="00CC7391">
        <w:rPr>
          <w:rFonts w:ascii="Times New Roman" w:hAnsi="Times New Roman" w:cs="Times New Roman"/>
          <w:sz w:val="24"/>
          <w:szCs w:val="24"/>
          <w:lang w:val="en-US"/>
        </w:rPr>
        <w:t xml:space="preserve">Momentum </w:t>
      </w:r>
      <w:r w:rsidR="00DF52FA" w:rsidRPr="00CC7391">
        <w:rPr>
          <w:rFonts w:ascii="Times New Roman" w:hAnsi="Times New Roman" w:cs="Times New Roman"/>
          <w:sz w:val="24"/>
          <w:szCs w:val="24"/>
        </w:rPr>
        <w:t>стратегията. На втората графа (</w:t>
      </w:r>
      <w:r w:rsidR="00DF52FA" w:rsidRPr="00CC7391">
        <w:rPr>
          <w:rFonts w:ascii="Times New Roman" w:hAnsi="Times New Roman" w:cs="Times New Roman"/>
          <w:sz w:val="24"/>
          <w:szCs w:val="24"/>
          <w:lang w:val="en-US"/>
        </w:rPr>
        <w:t>ax2</w:t>
      </w:r>
      <w:r w:rsidR="00DF52FA" w:rsidRPr="00CC7391">
        <w:rPr>
          <w:rFonts w:ascii="Times New Roman" w:hAnsi="Times New Roman" w:cs="Times New Roman"/>
          <w:sz w:val="24"/>
          <w:szCs w:val="24"/>
        </w:rPr>
        <w:t>), може да забележите съпоставката между двете стратегии и как те са се справили във времето една, спрямо друга. На третата и последна графа (</w:t>
      </w:r>
      <w:r w:rsidR="00DF52FA" w:rsidRPr="00CC7391">
        <w:rPr>
          <w:rFonts w:ascii="Times New Roman" w:hAnsi="Times New Roman" w:cs="Times New Roman"/>
          <w:sz w:val="24"/>
          <w:szCs w:val="24"/>
          <w:lang w:val="en-US"/>
        </w:rPr>
        <w:t>ax3</w:t>
      </w:r>
      <w:r w:rsidR="00DF52FA" w:rsidRPr="00CC7391">
        <w:rPr>
          <w:rFonts w:ascii="Times New Roman" w:hAnsi="Times New Roman" w:cs="Times New Roman"/>
          <w:sz w:val="24"/>
          <w:szCs w:val="24"/>
        </w:rPr>
        <w:t xml:space="preserve">), може да забележите, използвайки </w:t>
      </w:r>
      <w:r w:rsidR="00DF52FA" w:rsidRPr="00CC7391">
        <w:rPr>
          <w:rFonts w:ascii="Times New Roman" w:hAnsi="Times New Roman" w:cs="Times New Roman"/>
          <w:sz w:val="24"/>
          <w:szCs w:val="24"/>
          <w:lang w:val="en-US"/>
        </w:rPr>
        <w:t xml:space="preserve">Buy and Hold </w:t>
      </w:r>
      <w:r w:rsidR="00DF52FA" w:rsidRPr="00CC7391">
        <w:rPr>
          <w:rFonts w:ascii="Times New Roman" w:hAnsi="Times New Roman" w:cs="Times New Roman"/>
          <w:sz w:val="24"/>
          <w:szCs w:val="24"/>
        </w:rPr>
        <w:t>стратегията, къде и кога са били купени и продадени части</w:t>
      </w:r>
      <w:r w:rsidR="00C0475A" w:rsidRPr="00CC7391">
        <w:rPr>
          <w:rFonts w:ascii="Times New Roman" w:hAnsi="Times New Roman" w:cs="Times New Roman"/>
          <w:sz w:val="24"/>
          <w:szCs w:val="24"/>
        </w:rPr>
        <w:t xml:space="preserve"> от,</w:t>
      </w:r>
      <w:r w:rsidR="00DF52FA" w:rsidRPr="00CC7391">
        <w:rPr>
          <w:rFonts w:ascii="Times New Roman" w:hAnsi="Times New Roman" w:cs="Times New Roman"/>
          <w:sz w:val="24"/>
          <w:szCs w:val="24"/>
        </w:rPr>
        <w:t xml:space="preserve"> или цели валути. </w:t>
      </w:r>
    </w:p>
    <w:p w:rsidR="003F0047" w:rsidRPr="00CC7391" w:rsidRDefault="002D26A8" w:rsidP="003F0047">
      <w:pPr>
        <w:rPr>
          <w:rFonts w:ascii="Times New Roman" w:hAnsi="Times New Roman" w:cs="Times New Roman"/>
          <w:sz w:val="24"/>
          <w:szCs w:val="24"/>
        </w:rPr>
      </w:pPr>
      <w:r w:rsidRPr="00CC7391">
        <w:rPr>
          <w:rFonts w:ascii="Times New Roman" w:hAnsi="Times New Roman" w:cs="Times New Roman"/>
          <w:noProof/>
          <w:sz w:val="24"/>
          <w:szCs w:val="24"/>
          <w:lang w:eastAsia="bg-BG"/>
        </w:rPr>
        <w:drawing>
          <wp:inline distT="0" distB="0" distL="0" distR="0" wp14:anchorId="2788C3F9" wp14:editId="44D2DE88">
            <wp:extent cx="5905500" cy="4108450"/>
            <wp:effectExtent l="0" t="0" r="0" b="6350"/>
            <wp:docPr id="1" name="Picture 1" descr="Compare_momentum_with_buyAndHold_onTheChartOfB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e_momentum_with_buyAndHold_onTheChartOfBT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4370" cy="4121578"/>
                    </a:xfrm>
                    <a:prstGeom prst="rect">
                      <a:avLst/>
                    </a:prstGeom>
                    <a:noFill/>
                    <a:ln>
                      <a:noFill/>
                    </a:ln>
                  </pic:spPr>
                </pic:pic>
              </a:graphicData>
            </a:graphic>
          </wp:inline>
        </w:drawing>
      </w:r>
    </w:p>
    <w:p w:rsidR="009838FA" w:rsidRPr="00CC7391" w:rsidRDefault="009838FA" w:rsidP="006819AD">
      <w:pPr>
        <w:jc w:val="center"/>
        <w:rPr>
          <w:rFonts w:ascii="Times New Roman" w:hAnsi="Times New Roman" w:cs="Times New Roman"/>
          <w:sz w:val="24"/>
          <w:szCs w:val="24"/>
        </w:rPr>
      </w:pPr>
    </w:p>
    <w:p w:rsidR="009838FA" w:rsidRPr="00CC7391" w:rsidRDefault="000D74CE" w:rsidP="009838FA">
      <w:pPr>
        <w:jc w:val="center"/>
        <w:rPr>
          <w:rFonts w:ascii="Times New Roman" w:hAnsi="Times New Roman" w:cs="Times New Roman"/>
          <w:color w:val="000000" w:themeColor="text1"/>
          <w:sz w:val="24"/>
          <w:szCs w:val="24"/>
        </w:rPr>
      </w:pPr>
      <w:r w:rsidRPr="00CC7391">
        <w:rPr>
          <w:rFonts w:ascii="Times New Roman" w:hAnsi="Times New Roman" w:cs="Times New Roman"/>
          <w:color w:val="000000" w:themeColor="text1"/>
          <w:sz w:val="24"/>
          <w:szCs w:val="24"/>
        </w:rPr>
        <w:t xml:space="preserve">С използването на </w:t>
      </w:r>
      <w:r w:rsidRPr="00CC7391">
        <w:rPr>
          <w:rFonts w:ascii="Times New Roman" w:hAnsi="Times New Roman" w:cs="Times New Roman"/>
          <w:color w:val="000000" w:themeColor="text1"/>
          <w:sz w:val="24"/>
          <w:szCs w:val="24"/>
          <w:lang w:val="en-US"/>
        </w:rPr>
        <w:t xml:space="preserve">Momentum </w:t>
      </w:r>
      <w:r w:rsidRPr="00CC7391">
        <w:rPr>
          <w:rFonts w:ascii="Times New Roman" w:hAnsi="Times New Roman" w:cs="Times New Roman"/>
          <w:color w:val="000000" w:themeColor="text1"/>
          <w:sz w:val="24"/>
          <w:szCs w:val="24"/>
        </w:rPr>
        <w:t>стратегията</w:t>
      </w:r>
      <w:r w:rsidR="009838FA" w:rsidRPr="00CC7391">
        <w:rPr>
          <w:rFonts w:ascii="Times New Roman" w:hAnsi="Times New Roman" w:cs="Times New Roman"/>
          <w:color w:val="000000" w:themeColor="text1"/>
          <w:sz w:val="24"/>
          <w:szCs w:val="24"/>
        </w:rPr>
        <w:t>, която е имплементирана в кода, получаваме следните резултати:</w:t>
      </w:r>
    </w:p>
    <w:p w:rsidR="00032E57" w:rsidRPr="00CC7391" w:rsidRDefault="00032E57" w:rsidP="009838FA">
      <w:pPr>
        <w:jc w:val="center"/>
        <w:rPr>
          <w:rFonts w:ascii="Times New Roman" w:hAnsi="Times New Roman" w:cs="Times New Roman"/>
          <w:color w:val="000000" w:themeColor="text1"/>
          <w:sz w:val="24"/>
          <w:szCs w:val="24"/>
        </w:rPr>
      </w:pPr>
    </w:p>
    <w:p w:rsidR="00032E57" w:rsidRPr="00CC7391" w:rsidRDefault="00032E57" w:rsidP="009838FA">
      <w:pPr>
        <w:jc w:val="center"/>
        <w:rPr>
          <w:rFonts w:ascii="Times New Roman" w:hAnsi="Times New Roman" w:cs="Times New Roman"/>
          <w:color w:val="000000" w:themeColor="text1"/>
          <w:sz w:val="24"/>
          <w:szCs w:val="24"/>
        </w:rPr>
      </w:pPr>
    </w:p>
    <w:p w:rsidR="009838FA" w:rsidRPr="00CC7391" w:rsidRDefault="009838FA" w:rsidP="009838FA">
      <w:pPr>
        <w:jc w:val="center"/>
        <w:rPr>
          <w:rFonts w:ascii="Times New Roman" w:hAnsi="Times New Roman" w:cs="Times New Roman"/>
          <w:color w:val="000000" w:themeColor="text1"/>
          <w:sz w:val="24"/>
          <w:szCs w:val="24"/>
        </w:rPr>
      </w:pPr>
      <w:r w:rsidRPr="00CC7391">
        <w:rPr>
          <w:rFonts w:ascii="Times New Roman" w:hAnsi="Times New Roman" w:cs="Times New Roman"/>
          <w:color w:val="000000" w:themeColor="text1"/>
          <w:sz w:val="24"/>
          <w:szCs w:val="24"/>
        </w:rPr>
        <w:t>•</w:t>
      </w:r>
      <w:r w:rsidR="000D74CE" w:rsidRPr="00CC7391">
        <w:rPr>
          <w:rFonts w:ascii="Times New Roman" w:hAnsi="Times New Roman" w:cs="Times New Roman"/>
          <w:color w:val="000000" w:themeColor="text1"/>
          <w:sz w:val="24"/>
          <w:szCs w:val="24"/>
        </w:rPr>
        <w:t xml:space="preserve"> Cumulative returns</w:t>
      </w:r>
      <w:r w:rsidRPr="00CC7391">
        <w:rPr>
          <w:rFonts w:ascii="Times New Roman" w:hAnsi="Times New Roman" w:cs="Times New Roman"/>
          <w:color w:val="000000" w:themeColor="text1"/>
          <w:sz w:val="24"/>
          <w:szCs w:val="24"/>
        </w:rPr>
        <w:t xml:space="preserve">: </w:t>
      </w:r>
      <w:r w:rsidR="000D74CE" w:rsidRPr="00CC7391">
        <w:rPr>
          <w:rFonts w:ascii="Times New Roman" w:hAnsi="Times New Roman" w:cs="Times New Roman"/>
          <w:color w:val="000000" w:themeColor="text1"/>
          <w:sz w:val="24"/>
          <w:szCs w:val="24"/>
        </w:rPr>
        <w:t xml:space="preserve">Cumulative return </w:t>
      </w:r>
      <w:r w:rsidRPr="00CC7391">
        <w:rPr>
          <w:rFonts w:ascii="Times New Roman" w:hAnsi="Times New Roman" w:cs="Times New Roman"/>
          <w:color w:val="000000" w:themeColor="text1"/>
          <w:sz w:val="24"/>
          <w:szCs w:val="24"/>
        </w:rPr>
        <w:t xml:space="preserve">представлява общия доход на инвестицията във времето, като се вземат предвид всички печалби и загуби. Положителен </w:t>
      </w:r>
      <w:r w:rsidR="000D74CE" w:rsidRPr="00CC7391">
        <w:rPr>
          <w:rFonts w:ascii="Times New Roman" w:hAnsi="Times New Roman" w:cs="Times New Roman"/>
          <w:color w:val="000000" w:themeColor="text1"/>
          <w:sz w:val="24"/>
          <w:szCs w:val="24"/>
          <w:lang w:val="en-US"/>
        </w:rPr>
        <w:t>c</w:t>
      </w:r>
      <w:r w:rsidR="000D74CE" w:rsidRPr="00CC7391">
        <w:rPr>
          <w:rFonts w:ascii="Times New Roman" w:hAnsi="Times New Roman" w:cs="Times New Roman"/>
          <w:color w:val="000000" w:themeColor="text1"/>
          <w:sz w:val="24"/>
          <w:szCs w:val="24"/>
        </w:rPr>
        <w:t>umulative return</w:t>
      </w:r>
      <w:r w:rsidRPr="00CC7391">
        <w:rPr>
          <w:rFonts w:ascii="Times New Roman" w:hAnsi="Times New Roman" w:cs="Times New Roman"/>
          <w:color w:val="000000" w:themeColor="text1"/>
          <w:sz w:val="24"/>
          <w:szCs w:val="24"/>
        </w:rPr>
        <w:t xml:space="preserve"> означава, че инвестицията е нараснала в стойност, докато отрицателен </w:t>
      </w:r>
      <w:r w:rsidR="000D74CE" w:rsidRPr="00CC7391">
        <w:rPr>
          <w:rFonts w:ascii="Times New Roman" w:hAnsi="Times New Roman" w:cs="Times New Roman"/>
          <w:color w:val="000000" w:themeColor="text1"/>
          <w:sz w:val="24"/>
          <w:szCs w:val="24"/>
          <w:lang w:val="en-US"/>
        </w:rPr>
        <w:t>c</w:t>
      </w:r>
      <w:r w:rsidR="000D74CE" w:rsidRPr="00CC7391">
        <w:rPr>
          <w:rFonts w:ascii="Times New Roman" w:hAnsi="Times New Roman" w:cs="Times New Roman"/>
          <w:color w:val="000000" w:themeColor="text1"/>
          <w:sz w:val="24"/>
          <w:szCs w:val="24"/>
        </w:rPr>
        <w:t xml:space="preserve">umulative </w:t>
      </w:r>
      <w:r w:rsidR="000D74CE" w:rsidRPr="00CC7391">
        <w:rPr>
          <w:rFonts w:ascii="Times New Roman" w:hAnsi="Times New Roman" w:cs="Times New Roman"/>
          <w:color w:val="000000" w:themeColor="text1"/>
          <w:sz w:val="24"/>
          <w:szCs w:val="24"/>
          <w:lang w:val="en-US"/>
        </w:rPr>
        <w:t xml:space="preserve"> </w:t>
      </w:r>
      <w:r w:rsidR="000D74CE" w:rsidRPr="00CC7391">
        <w:rPr>
          <w:rFonts w:ascii="Times New Roman" w:hAnsi="Times New Roman" w:cs="Times New Roman"/>
          <w:color w:val="000000" w:themeColor="text1"/>
          <w:sz w:val="24"/>
          <w:szCs w:val="24"/>
          <w:lang w:val="en-US"/>
        </w:rPr>
        <w:lastRenderedPageBreak/>
        <w:t>return</w:t>
      </w:r>
      <w:r w:rsidRPr="00CC7391">
        <w:rPr>
          <w:rFonts w:ascii="Times New Roman" w:hAnsi="Times New Roman" w:cs="Times New Roman"/>
          <w:color w:val="000000" w:themeColor="text1"/>
          <w:sz w:val="24"/>
          <w:szCs w:val="24"/>
        </w:rPr>
        <w:t xml:space="preserve"> означава, че инвестицията е намаляла в стойност.</w:t>
      </w:r>
      <w:r w:rsidR="000D74CE" w:rsidRPr="00CC7391">
        <w:rPr>
          <w:rFonts w:ascii="Times New Roman" w:hAnsi="Times New Roman" w:cs="Times New Roman"/>
          <w:color w:val="000000" w:themeColor="text1"/>
          <w:sz w:val="24"/>
          <w:szCs w:val="24"/>
          <w:lang w:val="en-US"/>
        </w:rPr>
        <w:t xml:space="preserve"> </w:t>
      </w:r>
      <w:r w:rsidR="000D74CE" w:rsidRPr="00CC7391">
        <w:rPr>
          <w:rFonts w:ascii="Times New Roman" w:hAnsi="Times New Roman" w:cs="Times New Roman"/>
          <w:color w:val="000000" w:themeColor="text1"/>
          <w:sz w:val="24"/>
          <w:szCs w:val="24"/>
        </w:rPr>
        <w:t>Тоест това пказва прфоита, който сме изкарали, ако няма такъв показва колко сме загубили</w:t>
      </w:r>
    </w:p>
    <w:p w:rsidR="00032E57" w:rsidRPr="00CC7391" w:rsidRDefault="00032E57" w:rsidP="009838FA">
      <w:pPr>
        <w:jc w:val="center"/>
        <w:rPr>
          <w:rFonts w:ascii="Times New Roman" w:hAnsi="Times New Roman" w:cs="Times New Roman"/>
          <w:color w:val="000000" w:themeColor="text1"/>
          <w:sz w:val="24"/>
          <w:szCs w:val="24"/>
        </w:rPr>
      </w:pPr>
    </w:p>
    <w:p w:rsidR="00032E57" w:rsidRPr="00CC7391" w:rsidRDefault="00032E57" w:rsidP="009838FA">
      <w:pPr>
        <w:jc w:val="center"/>
        <w:rPr>
          <w:rFonts w:ascii="Times New Roman" w:hAnsi="Times New Roman" w:cs="Times New Roman"/>
          <w:color w:val="000000" w:themeColor="text1"/>
          <w:sz w:val="24"/>
          <w:szCs w:val="24"/>
        </w:rPr>
      </w:pPr>
    </w:p>
    <w:p w:rsidR="009838FA" w:rsidRPr="00CC7391" w:rsidRDefault="009838FA" w:rsidP="009838FA">
      <w:pPr>
        <w:jc w:val="center"/>
        <w:rPr>
          <w:rFonts w:ascii="Times New Roman" w:hAnsi="Times New Roman" w:cs="Times New Roman"/>
          <w:color w:val="000000" w:themeColor="text1"/>
          <w:sz w:val="24"/>
          <w:szCs w:val="24"/>
        </w:rPr>
      </w:pPr>
      <w:r w:rsidRPr="00CC7391">
        <w:rPr>
          <w:rFonts w:ascii="Times New Roman" w:hAnsi="Times New Roman" w:cs="Times New Roman"/>
          <w:color w:val="000000" w:themeColor="text1"/>
          <w:sz w:val="24"/>
          <w:szCs w:val="24"/>
        </w:rPr>
        <w:t>•</w:t>
      </w:r>
      <w:r w:rsidR="000D74CE" w:rsidRPr="00CC7391">
        <w:rPr>
          <w:rFonts w:ascii="Times New Roman" w:hAnsi="Times New Roman" w:cs="Times New Roman"/>
          <w:color w:val="000000" w:themeColor="text1"/>
          <w:sz w:val="24"/>
          <w:szCs w:val="24"/>
          <w:lang w:val="en-US"/>
        </w:rPr>
        <w:t>Momentum strategy</w:t>
      </w:r>
      <w:r w:rsidRPr="00CC7391">
        <w:rPr>
          <w:rFonts w:ascii="Times New Roman" w:hAnsi="Times New Roman" w:cs="Times New Roman"/>
          <w:color w:val="000000" w:themeColor="text1"/>
          <w:sz w:val="24"/>
          <w:szCs w:val="24"/>
        </w:rPr>
        <w:t xml:space="preserve">: Тази линия представлява </w:t>
      </w:r>
      <w:r w:rsidR="000D74CE" w:rsidRPr="00CC7391">
        <w:rPr>
          <w:rFonts w:ascii="Times New Roman" w:hAnsi="Times New Roman" w:cs="Times New Roman"/>
          <w:color w:val="000000" w:themeColor="text1"/>
          <w:sz w:val="24"/>
          <w:szCs w:val="24"/>
        </w:rPr>
        <w:t xml:space="preserve">cumulative </w:t>
      </w:r>
      <w:r w:rsidR="000D74CE" w:rsidRPr="00CC7391">
        <w:rPr>
          <w:rFonts w:ascii="Times New Roman" w:hAnsi="Times New Roman" w:cs="Times New Roman"/>
          <w:color w:val="000000" w:themeColor="text1"/>
          <w:sz w:val="24"/>
          <w:szCs w:val="24"/>
          <w:lang w:val="en-US"/>
        </w:rPr>
        <w:t>return</w:t>
      </w:r>
      <w:r w:rsidRPr="00CC7391">
        <w:rPr>
          <w:rFonts w:ascii="Times New Roman" w:hAnsi="Times New Roman" w:cs="Times New Roman"/>
          <w:color w:val="000000" w:themeColor="text1"/>
          <w:sz w:val="24"/>
          <w:szCs w:val="24"/>
        </w:rPr>
        <w:t xml:space="preserve"> за </w:t>
      </w:r>
      <w:r w:rsidR="000D74CE" w:rsidRPr="00CC7391">
        <w:rPr>
          <w:rFonts w:ascii="Times New Roman" w:hAnsi="Times New Roman" w:cs="Times New Roman"/>
          <w:color w:val="000000" w:themeColor="text1"/>
          <w:sz w:val="24"/>
          <w:szCs w:val="24"/>
        </w:rPr>
        <w:t>дадената стратегия</w:t>
      </w:r>
      <w:r w:rsidRPr="00CC7391">
        <w:rPr>
          <w:rFonts w:ascii="Times New Roman" w:hAnsi="Times New Roman" w:cs="Times New Roman"/>
          <w:color w:val="000000" w:themeColor="text1"/>
          <w:sz w:val="24"/>
          <w:szCs w:val="24"/>
        </w:rPr>
        <w:t xml:space="preserve">, както е имплементирана в кода. Линията показва как </w:t>
      </w:r>
      <w:r w:rsidR="000D74CE" w:rsidRPr="00CC7391">
        <w:rPr>
          <w:rFonts w:ascii="Times New Roman" w:hAnsi="Times New Roman" w:cs="Times New Roman"/>
          <w:color w:val="000000" w:themeColor="text1"/>
          <w:sz w:val="24"/>
          <w:szCs w:val="24"/>
        </w:rPr>
        <w:t xml:space="preserve">е щяла </w:t>
      </w:r>
      <w:r w:rsidRPr="00CC7391">
        <w:rPr>
          <w:rFonts w:ascii="Times New Roman" w:hAnsi="Times New Roman" w:cs="Times New Roman"/>
          <w:color w:val="000000" w:themeColor="text1"/>
          <w:sz w:val="24"/>
          <w:szCs w:val="24"/>
        </w:rPr>
        <w:t xml:space="preserve"> да се представи инвестицията, ако </w:t>
      </w:r>
      <w:r w:rsidR="000D74CE" w:rsidRPr="00CC7391">
        <w:rPr>
          <w:rFonts w:ascii="Times New Roman" w:hAnsi="Times New Roman" w:cs="Times New Roman"/>
          <w:color w:val="000000" w:themeColor="text1"/>
          <w:sz w:val="24"/>
          <w:szCs w:val="24"/>
        </w:rPr>
        <w:t xml:space="preserve">е била използвана </w:t>
      </w:r>
      <w:r w:rsidR="000D74CE" w:rsidRPr="00CC7391">
        <w:rPr>
          <w:rFonts w:ascii="Times New Roman" w:hAnsi="Times New Roman" w:cs="Times New Roman"/>
          <w:color w:val="000000" w:themeColor="text1"/>
          <w:sz w:val="24"/>
          <w:szCs w:val="24"/>
          <w:lang w:val="en-US"/>
        </w:rPr>
        <w:t xml:space="preserve">Momentum </w:t>
      </w:r>
      <w:r w:rsidR="000D74CE" w:rsidRPr="00CC7391">
        <w:rPr>
          <w:rFonts w:ascii="Times New Roman" w:hAnsi="Times New Roman" w:cs="Times New Roman"/>
          <w:color w:val="000000" w:themeColor="text1"/>
          <w:sz w:val="24"/>
          <w:szCs w:val="24"/>
        </w:rPr>
        <w:t>стратегията в този определен период от време</w:t>
      </w:r>
      <w:r w:rsidRPr="00CC7391">
        <w:rPr>
          <w:rFonts w:ascii="Times New Roman" w:hAnsi="Times New Roman" w:cs="Times New Roman"/>
          <w:color w:val="000000" w:themeColor="text1"/>
          <w:sz w:val="24"/>
          <w:szCs w:val="24"/>
        </w:rPr>
        <w:t>.</w:t>
      </w:r>
    </w:p>
    <w:p w:rsidR="00032E57" w:rsidRPr="00CC7391" w:rsidRDefault="00032E57" w:rsidP="009838FA">
      <w:pPr>
        <w:jc w:val="center"/>
        <w:rPr>
          <w:rFonts w:ascii="Times New Roman" w:hAnsi="Times New Roman" w:cs="Times New Roman"/>
          <w:color w:val="000000" w:themeColor="text1"/>
          <w:sz w:val="24"/>
          <w:szCs w:val="24"/>
        </w:rPr>
      </w:pPr>
    </w:p>
    <w:p w:rsidR="00032E57" w:rsidRPr="00CC7391" w:rsidRDefault="00032E57" w:rsidP="009838FA">
      <w:pPr>
        <w:jc w:val="center"/>
        <w:rPr>
          <w:rFonts w:ascii="Times New Roman" w:hAnsi="Times New Roman" w:cs="Times New Roman"/>
          <w:color w:val="000000" w:themeColor="text1"/>
          <w:sz w:val="24"/>
          <w:szCs w:val="24"/>
        </w:rPr>
      </w:pPr>
    </w:p>
    <w:p w:rsidR="00D01DAE" w:rsidRPr="00CC7391" w:rsidRDefault="009838FA" w:rsidP="00D01DAE">
      <w:pPr>
        <w:jc w:val="center"/>
        <w:rPr>
          <w:rFonts w:ascii="Times New Roman" w:hAnsi="Times New Roman" w:cs="Times New Roman"/>
          <w:color w:val="000000" w:themeColor="text1"/>
          <w:sz w:val="24"/>
          <w:szCs w:val="24"/>
        </w:rPr>
      </w:pPr>
      <w:r w:rsidRPr="00CC7391">
        <w:rPr>
          <w:rFonts w:ascii="Times New Roman" w:hAnsi="Times New Roman" w:cs="Times New Roman"/>
          <w:color w:val="000000" w:themeColor="text1"/>
          <w:sz w:val="24"/>
          <w:szCs w:val="24"/>
        </w:rPr>
        <w:t xml:space="preserve">• </w:t>
      </w:r>
      <w:r w:rsidR="00032E57" w:rsidRPr="00CC7391">
        <w:rPr>
          <w:rFonts w:ascii="Times New Roman" w:hAnsi="Times New Roman" w:cs="Times New Roman"/>
          <w:color w:val="000000" w:themeColor="text1"/>
          <w:sz w:val="24"/>
          <w:szCs w:val="24"/>
        </w:rPr>
        <w:t xml:space="preserve"> </w:t>
      </w:r>
      <w:r w:rsidR="00032E57" w:rsidRPr="00CC7391">
        <w:rPr>
          <w:rFonts w:ascii="Times New Roman" w:hAnsi="Times New Roman" w:cs="Times New Roman"/>
          <w:color w:val="000000" w:themeColor="text1"/>
          <w:sz w:val="24"/>
          <w:szCs w:val="24"/>
          <w:lang w:val="en-US"/>
        </w:rPr>
        <w:t>Buy and Hold strategy</w:t>
      </w:r>
      <w:r w:rsidRPr="00CC7391">
        <w:rPr>
          <w:rFonts w:ascii="Times New Roman" w:hAnsi="Times New Roman" w:cs="Times New Roman"/>
          <w:color w:val="000000" w:themeColor="text1"/>
          <w:sz w:val="24"/>
          <w:szCs w:val="24"/>
        </w:rPr>
        <w:t xml:space="preserve">: </w:t>
      </w:r>
      <w:r w:rsidR="00D01DAE" w:rsidRPr="00CC7391">
        <w:rPr>
          <w:rFonts w:ascii="Times New Roman" w:hAnsi="Times New Roman" w:cs="Times New Roman"/>
          <w:color w:val="000000" w:themeColor="text1"/>
          <w:sz w:val="24"/>
          <w:szCs w:val="24"/>
        </w:rPr>
        <w:t xml:space="preserve">Причината, поради която кодът показва индикатори за покупка и продажба на диаграмата в цялата графика, а не само в началото и в края, е, че </w:t>
      </w:r>
      <w:r w:rsidR="00D01DAE" w:rsidRPr="00CC7391">
        <w:rPr>
          <w:rFonts w:ascii="Times New Roman" w:hAnsi="Times New Roman" w:cs="Times New Roman"/>
          <w:color w:val="000000" w:themeColor="text1"/>
          <w:sz w:val="24"/>
          <w:szCs w:val="24"/>
          <w:lang w:val="en-US"/>
        </w:rPr>
        <w:t xml:space="preserve">Buy and Hold </w:t>
      </w:r>
      <w:r w:rsidR="00D01DAE" w:rsidRPr="00CC7391">
        <w:rPr>
          <w:rFonts w:ascii="Times New Roman" w:hAnsi="Times New Roman" w:cs="Times New Roman"/>
          <w:color w:val="000000" w:themeColor="text1"/>
          <w:sz w:val="24"/>
          <w:szCs w:val="24"/>
        </w:rPr>
        <w:t>стратегията е пасивна инвестиционна стратегия, при която инвеститорът купува дадена валута и я държи за дълъг период от време, обикновено години или десетилетия, без да търгува активно или да се опитва да измерва пазара (да измериш пазара представлява, чрез определени фактори и помощни средства да предположиш на къде ще отиде цената).</w:t>
      </w:r>
    </w:p>
    <w:p w:rsidR="00D01DAE" w:rsidRPr="00CC7391" w:rsidRDefault="00D01DAE" w:rsidP="00D01DAE">
      <w:pPr>
        <w:jc w:val="center"/>
        <w:rPr>
          <w:rFonts w:ascii="Times New Roman" w:hAnsi="Times New Roman" w:cs="Times New Roman"/>
          <w:color w:val="000000" w:themeColor="text1"/>
          <w:sz w:val="24"/>
          <w:szCs w:val="24"/>
        </w:rPr>
      </w:pPr>
    </w:p>
    <w:p w:rsidR="009838FA" w:rsidRPr="00CC7391" w:rsidRDefault="00D01DAE" w:rsidP="00D01DAE">
      <w:pPr>
        <w:jc w:val="center"/>
        <w:rPr>
          <w:rFonts w:ascii="Times New Roman" w:hAnsi="Times New Roman" w:cs="Times New Roman"/>
          <w:color w:val="000000" w:themeColor="text1"/>
          <w:sz w:val="24"/>
          <w:szCs w:val="24"/>
        </w:rPr>
      </w:pPr>
      <w:r w:rsidRPr="00CC7391">
        <w:rPr>
          <w:rFonts w:ascii="Times New Roman" w:hAnsi="Times New Roman" w:cs="Times New Roman"/>
          <w:color w:val="000000" w:themeColor="text1"/>
          <w:sz w:val="24"/>
          <w:szCs w:val="24"/>
        </w:rPr>
        <w:t xml:space="preserve">Следователно, за диаграмата инициализираща </w:t>
      </w:r>
      <w:r w:rsidRPr="00CC7391">
        <w:rPr>
          <w:rFonts w:ascii="Times New Roman" w:hAnsi="Times New Roman" w:cs="Times New Roman"/>
          <w:color w:val="000000" w:themeColor="text1"/>
          <w:sz w:val="24"/>
          <w:szCs w:val="24"/>
          <w:lang w:val="en-US"/>
        </w:rPr>
        <w:t xml:space="preserve">Buy and Hold </w:t>
      </w:r>
      <w:r w:rsidRPr="00CC7391">
        <w:rPr>
          <w:rFonts w:ascii="Times New Roman" w:hAnsi="Times New Roman" w:cs="Times New Roman"/>
          <w:color w:val="000000" w:themeColor="text1"/>
          <w:sz w:val="24"/>
          <w:szCs w:val="24"/>
        </w:rPr>
        <w:t xml:space="preserve">стратегията, кодът просто показва сигналите за покупка и продажба въз основа на това дали дневната възвръщаемост е положителна или отрицателна, без да се вземат предвид каквито и да е времеви или инерционни сигнали. Тъй като </w:t>
      </w:r>
      <w:r w:rsidR="00601113" w:rsidRPr="00CC7391">
        <w:rPr>
          <w:rFonts w:ascii="Times New Roman" w:hAnsi="Times New Roman" w:cs="Times New Roman"/>
          <w:color w:val="000000" w:themeColor="text1"/>
          <w:sz w:val="24"/>
          <w:szCs w:val="24"/>
          <w:lang w:val="en-US"/>
        </w:rPr>
        <w:t xml:space="preserve">Buy and Hold </w:t>
      </w:r>
      <w:r w:rsidR="00601113" w:rsidRPr="00CC7391">
        <w:rPr>
          <w:rFonts w:ascii="Times New Roman" w:hAnsi="Times New Roman" w:cs="Times New Roman"/>
          <w:color w:val="000000" w:themeColor="text1"/>
          <w:sz w:val="24"/>
          <w:szCs w:val="24"/>
        </w:rPr>
        <w:t>стратегията</w:t>
      </w:r>
      <w:r w:rsidRPr="00CC7391">
        <w:rPr>
          <w:rFonts w:ascii="Times New Roman" w:hAnsi="Times New Roman" w:cs="Times New Roman"/>
          <w:color w:val="000000" w:themeColor="text1"/>
          <w:sz w:val="24"/>
          <w:szCs w:val="24"/>
        </w:rPr>
        <w:t xml:space="preserve"> задържа </w:t>
      </w:r>
      <w:r w:rsidR="00601113" w:rsidRPr="00CC7391">
        <w:rPr>
          <w:rFonts w:ascii="Times New Roman" w:hAnsi="Times New Roman" w:cs="Times New Roman"/>
          <w:color w:val="000000" w:themeColor="text1"/>
          <w:sz w:val="24"/>
          <w:szCs w:val="24"/>
        </w:rPr>
        <w:t xml:space="preserve">купената валута </w:t>
      </w:r>
      <w:r w:rsidRPr="00CC7391">
        <w:rPr>
          <w:rFonts w:ascii="Times New Roman" w:hAnsi="Times New Roman" w:cs="Times New Roman"/>
          <w:color w:val="000000" w:themeColor="text1"/>
          <w:sz w:val="24"/>
          <w:szCs w:val="24"/>
        </w:rPr>
        <w:t xml:space="preserve"> за цели</w:t>
      </w:r>
      <w:r w:rsidR="00601113" w:rsidRPr="00CC7391">
        <w:rPr>
          <w:rFonts w:ascii="Times New Roman" w:hAnsi="Times New Roman" w:cs="Times New Roman"/>
          <w:color w:val="000000" w:themeColor="text1"/>
          <w:sz w:val="24"/>
          <w:szCs w:val="24"/>
        </w:rPr>
        <w:t>я период, естествено е да виждам</w:t>
      </w:r>
      <w:r w:rsidRPr="00CC7391">
        <w:rPr>
          <w:rFonts w:ascii="Times New Roman" w:hAnsi="Times New Roman" w:cs="Times New Roman"/>
          <w:color w:val="000000" w:themeColor="text1"/>
          <w:sz w:val="24"/>
          <w:szCs w:val="24"/>
        </w:rPr>
        <w:t xml:space="preserve">е сигнали за покупка и сигнали за продажба в цялата графика, тъй като цената на </w:t>
      </w:r>
      <w:r w:rsidR="00601113" w:rsidRPr="00CC7391">
        <w:rPr>
          <w:rFonts w:ascii="Times New Roman" w:hAnsi="Times New Roman" w:cs="Times New Roman"/>
          <w:color w:val="000000" w:themeColor="text1"/>
          <w:sz w:val="24"/>
          <w:szCs w:val="24"/>
        </w:rPr>
        <w:t>валутата</w:t>
      </w:r>
      <w:r w:rsidRPr="00CC7391">
        <w:rPr>
          <w:rFonts w:ascii="Times New Roman" w:hAnsi="Times New Roman" w:cs="Times New Roman"/>
          <w:color w:val="000000" w:themeColor="text1"/>
          <w:sz w:val="24"/>
          <w:szCs w:val="24"/>
        </w:rPr>
        <w:t xml:space="preserve"> варира с течение на времето.</w:t>
      </w:r>
    </w:p>
    <w:p w:rsidR="00032E57" w:rsidRPr="00CC7391" w:rsidRDefault="00032E57" w:rsidP="009838FA">
      <w:pPr>
        <w:jc w:val="center"/>
        <w:rPr>
          <w:rFonts w:ascii="Times New Roman" w:hAnsi="Times New Roman" w:cs="Times New Roman"/>
          <w:color w:val="000000" w:themeColor="text1"/>
          <w:sz w:val="24"/>
          <w:szCs w:val="24"/>
        </w:rPr>
      </w:pPr>
    </w:p>
    <w:p w:rsidR="006E574A" w:rsidRPr="00CC7391" w:rsidRDefault="009838FA" w:rsidP="006E574A">
      <w:pPr>
        <w:jc w:val="center"/>
        <w:rPr>
          <w:rFonts w:ascii="Times New Roman" w:hAnsi="Times New Roman" w:cs="Times New Roman"/>
          <w:color w:val="000000" w:themeColor="text1"/>
          <w:sz w:val="24"/>
          <w:szCs w:val="24"/>
        </w:rPr>
      </w:pPr>
      <w:r w:rsidRPr="00CC7391">
        <w:rPr>
          <w:rFonts w:ascii="Times New Roman" w:hAnsi="Times New Roman" w:cs="Times New Roman"/>
          <w:color w:val="000000" w:themeColor="text1"/>
          <w:sz w:val="24"/>
          <w:szCs w:val="24"/>
        </w:rPr>
        <w:t xml:space="preserve">Като сравним двете линии, можем да определим ефективността на </w:t>
      </w:r>
      <w:r w:rsidR="0091423B" w:rsidRPr="00CC7391">
        <w:rPr>
          <w:rFonts w:ascii="Times New Roman" w:hAnsi="Times New Roman" w:cs="Times New Roman"/>
          <w:color w:val="000000" w:themeColor="text1"/>
          <w:sz w:val="24"/>
          <w:szCs w:val="24"/>
        </w:rPr>
        <w:t>двете стратегии една, спрямо друга, както и всяка една сама по себе си</w:t>
      </w:r>
      <w:r w:rsidRPr="00CC7391">
        <w:rPr>
          <w:rFonts w:ascii="Times New Roman" w:hAnsi="Times New Roman" w:cs="Times New Roman"/>
          <w:color w:val="000000" w:themeColor="text1"/>
          <w:sz w:val="24"/>
          <w:szCs w:val="24"/>
        </w:rPr>
        <w:t>.</w:t>
      </w:r>
    </w:p>
    <w:p w:rsidR="009838FA" w:rsidRPr="00CC7391" w:rsidRDefault="009838FA" w:rsidP="006E574A">
      <w:pPr>
        <w:jc w:val="center"/>
        <w:rPr>
          <w:rFonts w:ascii="Times New Roman" w:hAnsi="Times New Roman" w:cs="Times New Roman"/>
          <w:color w:val="000000" w:themeColor="text1"/>
          <w:sz w:val="24"/>
          <w:szCs w:val="24"/>
        </w:rPr>
      </w:pPr>
      <w:r w:rsidRPr="00CC7391">
        <w:rPr>
          <w:rFonts w:ascii="Times New Roman" w:hAnsi="Times New Roman" w:cs="Times New Roman"/>
          <w:color w:val="000000" w:themeColor="text1"/>
          <w:sz w:val="24"/>
          <w:szCs w:val="24"/>
          <w:lang w:val="en-US"/>
        </w:rPr>
        <w:lastRenderedPageBreak/>
        <w:t xml:space="preserve"> </w:t>
      </w:r>
      <w:r w:rsidRPr="00CC7391">
        <w:rPr>
          <w:rFonts w:ascii="Times New Roman" w:hAnsi="Times New Roman" w:cs="Times New Roman"/>
          <w:sz w:val="24"/>
          <w:szCs w:val="24"/>
          <w:lang w:val="en-US"/>
        </w:rPr>
        <w:t>E</w:t>
      </w:r>
      <w:r w:rsidR="006819AD" w:rsidRPr="00CC7391">
        <w:rPr>
          <w:rFonts w:ascii="Times New Roman" w:hAnsi="Times New Roman" w:cs="Times New Roman"/>
          <w:sz w:val="24"/>
          <w:szCs w:val="24"/>
        </w:rPr>
        <w:t>то го и самият код изпълняващ функциите описани на по – горната снимка:</w:t>
      </w:r>
      <w:r w:rsidR="006819AD" w:rsidRPr="00CC7391">
        <w:rPr>
          <w:rFonts w:ascii="Times New Roman" w:hAnsi="Times New Roman" w:cs="Times New Roman"/>
          <w:sz w:val="24"/>
          <w:szCs w:val="24"/>
        </w:rPr>
        <w:br/>
      </w:r>
      <w:r w:rsidR="006819AD" w:rsidRPr="00CC7391">
        <w:rPr>
          <w:rFonts w:ascii="Times New Roman" w:hAnsi="Times New Roman" w:cs="Times New Roman"/>
          <w:sz w:val="24"/>
          <w:szCs w:val="24"/>
        </w:rPr>
        <w:br/>
      </w:r>
      <w:r w:rsidR="006819AD" w:rsidRPr="00CC7391">
        <w:rPr>
          <w:rFonts w:ascii="Times New Roman" w:hAnsi="Times New Roman" w:cs="Times New Roman"/>
          <w:noProof/>
          <w:sz w:val="24"/>
          <w:szCs w:val="24"/>
          <w:lang w:eastAsia="bg-BG"/>
        </w:rPr>
        <w:drawing>
          <wp:inline distT="0" distB="0" distL="0" distR="0" wp14:anchorId="0F15B4F1" wp14:editId="1FA75B8F">
            <wp:extent cx="4951161" cy="4761781"/>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4516" cy="4841947"/>
                    </a:xfrm>
                    <a:prstGeom prst="rect">
                      <a:avLst/>
                    </a:prstGeom>
                  </pic:spPr>
                </pic:pic>
              </a:graphicData>
            </a:graphic>
          </wp:inline>
        </w:drawing>
      </w:r>
    </w:p>
    <w:p w:rsidR="00C64CBE" w:rsidRPr="00CC7391" w:rsidRDefault="00C64CBE" w:rsidP="009838FA">
      <w:pPr>
        <w:jc w:val="center"/>
        <w:rPr>
          <w:rFonts w:ascii="Times New Roman" w:hAnsi="Times New Roman" w:cs="Times New Roman"/>
          <w:color w:val="FF0000"/>
          <w:sz w:val="24"/>
          <w:szCs w:val="24"/>
        </w:rPr>
      </w:pPr>
    </w:p>
    <w:p w:rsidR="004A2785" w:rsidRPr="00CC7391" w:rsidRDefault="004A2785" w:rsidP="004420E1">
      <w:pPr>
        <w:jc w:val="center"/>
        <w:rPr>
          <w:rFonts w:ascii="Times New Roman" w:hAnsi="Times New Roman" w:cs="Times New Roman"/>
          <w:sz w:val="24"/>
          <w:szCs w:val="24"/>
        </w:rPr>
      </w:pPr>
    </w:p>
    <w:p w:rsidR="004A2785" w:rsidRPr="00CC7391" w:rsidRDefault="004A2785" w:rsidP="004420E1">
      <w:pPr>
        <w:jc w:val="center"/>
        <w:rPr>
          <w:rFonts w:ascii="Times New Roman" w:hAnsi="Times New Roman" w:cs="Times New Roman"/>
          <w:sz w:val="24"/>
          <w:szCs w:val="24"/>
        </w:rPr>
      </w:pPr>
    </w:p>
    <w:p w:rsidR="00C64CBE" w:rsidRPr="00CC7391" w:rsidRDefault="006F58E6" w:rsidP="004420E1">
      <w:pPr>
        <w:jc w:val="center"/>
        <w:rPr>
          <w:rFonts w:ascii="Times New Roman" w:hAnsi="Times New Roman" w:cs="Times New Roman"/>
          <w:sz w:val="24"/>
          <w:szCs w:val="24"/>
          <w:lang w:val="en-US"/>
        </w:rPr>
      </w:pPr>
      <w:r w:rsidRPr="00CC7391">
        <w:rPr>
          <w:rFonts w:ascii="Times New Roman" w:hAnsi="Times New Roman" w:cs="Times New Roman"/>
          <w:sz w:val="24"/>
          <w:szCs w:val="24"/>
        </w:rPr>
        <w:t xml:space="preserve">В тази част от кода, импортваме </w:t>
      </w:r>
      <w:r w:rsidRPr="00CC7391">
        <w:rPr>
          <w:rFonts w:ascii="Times New Roman" w:hAnsi="Times New Roman" w:cs="Times New Roman"/>
          <w:b/>
          <w:sz w:val="24"/>
          <w:szCs w:val="24"/>
          <w:lang w:val="en-US"/>
        </w:rPr>
        <w:t>ccxt</w:t>
      </w:r>
      <w:r w:rsidRPr="00CC7391">
        <w:rPr>
          <w:rFonts w:ascii="Times New Roman" w:hAnsi="Times New Roman" w:cs="Times New Roman"/>
          <w:sz w:val="24"/>
          <w:szCs w:val="24"/>
          <w:lang w:val="en-US"/>
        </w:rPr>
        <w:t xml:space="preserve"> (CryptoCurrency eXchange Trading Library),</w:t>
      </w:r>
      <w:r w:rsidRPr="00CC7391">
        <w:rPr>
          <w:rFonts w:ascii="Times New Roman" w:hAnsi="Times New Roman" w:cs="Times New Roman"/>
          <w:sz w:val="24"/>
          <w:szCs w:val="24"/>
        </w:rPr>
        <w:t xml:space="preserve"> която служи за това кодът и ексчейнджа да си говорят. По този начин ние можем да достъпим информация за минали стойности и статистики, които ще са нужни на бота да търгува и на мен, да анализирам </w:t>
      </w:r>
      <w:r w:rsidR="00B539CC" w:rsidRPr="00CC7391">
        <w:rPr>
          <w:rFonts w:ascii="Times New Roman" w:hAnsi="Times New Roman" w:cs="Times New Roman"/>
          <w:sz w:val="24"/>
          <w:szCs w:val="24"/>
        </w:rPr>
        <w:t xml:space="preserve">датата, която ми е предоставена чрез </w:t>
      </w:r>
      <w:r w:rsidR="00B539CC" w:rsidRPr="00CC7391">
        <w:rPr>
          <w:rFonts w:ascii="Times New Roman" w:hAnsi="Times New Roman" w:cs="Times New Roman"/>
          <w:b/>
          <w:sz w:val="24"/>
          <w:szCs w:val="24"/>
          <w:lang w:val="en-US"/>
        </w:rPr>
        <w:t xml:space="preserve">OHLCV </w:t>
      </w:r>
      <w:r w:rsidR="00B539CC" w:rsidRPr="00CC7391">
        <w:rPr>
          <w:rFonts w:ascii="Times New Roman" w:hAnsi="Times New Roman" w:cs="Times New Roman"/>
          <w:sz w:val="24"/>
          <w:szCs w:val="24"/>
          <w:lang w:val="en-US"/>
        </w:rPr>
        <w:t>(Open, High, Low, Close and Volume for a given period).</w:t>
      </w:r>
      <w:r w:rsidR="00B539CC" w:rsidRPr="00CC7391">
        <w:rPr>
          <w:rFonts w:ascii="Times New Roman" w:hAnsi="Times New Roman" w:cs="Times New Roman"/>
          <w:sz w:val="24"/>
          <w:szCs w:val="24"/>
        </w:rPr>
        <w:t xml:space="preserve"> Тази дата е нужна на програмата, за да определи кога и как да приложи дадената му от мен стратегия.</w:t>
      </w:r>
      <w:r w:rsidR="00B539CC" w:rsidRPr="00CC7391">
        <w:rPr>
          <w:rFonts w:ascii="Times New Roman" w:hAnsi="Times New Roman" w:cs="Times New Roman"/>
          <w:sz w:val="24"/>
          <w:szCs w:val="24"/>
          <w:lang w:val="en-US"/>
        </w:rPr>
        <w:t xml:space="preserve"> </w:t>
      </w:r>
      <w:r w:rsidR="00B539CC" w:rsidRPr="00CC7391">
        <w:rPr>
          <w:rFonts w:ascii="Times New Roman" w:hAnsi="Times New Roman" w:cs="Times New Roman"/>
          <w:sz w:val="24"/>
          <w:szCs w:val="24"/>
        </w:rPr>
        <w:t xml:space="preserve">След като имплементираме </w:t>
      </w:r>
      <w:r w:rsidR="00B539CC" w:rsidRPr="00CC7391">
        <w:rPr>
          <w:rFonts w:ascii="Times New Roman" w:hAnsi="Times New Roman" w:cs="Times New Roman"/>
          <w:b/>
          <w:sz w:val="24"/>
          <w:szCs w:val="24"/>
          <w:lang w:val="en-US"/>
        </w:rPr>
        <w:t>ccxt</w:t>
      </w:r>
      <w:r w:rsidR="00B539CC" w:rsidRPr="00CC7391">
        <w:rPr>
          <w:rFonts w:ascii="Times New Roman" w:hAnsi="Times New Roman" w:cs="Times New Roman"/>
          <w:sz w:val="24"/>
          <w:szCs w:val="24"/>
        </w:rPr>
        <w:t xml:space="preserve"> библиотейата, идва ред на </w:t>
      </w:r>
      <w:r w:rsidR="00B539CC" w:rsidRPr="00CC7391">
        <w:rPr>
          <w:rFonts w:ascii="Times New Roman" w:hAnsi="Times New Roman" w:cs="Times New Roman"/>
          <w:b/>
          <w:sz w:val="24"/>
          <w:szCs w:val="24"/>
          <w:lang w:val="en-US"/>
        </w:rPr>
        <w:t>pandas</w:t>
      </w:r>
      <w:r w:rsidR="00B539CC" w:rsidRPr="00CC7391">
        <w:rPr>
          <w:rFonts w:ascii="Times New Roman" w:hAnsi="Times New Roman" w:cs="Times New Roman"/>
          <w:sz w:val="24"/>
          <w:szCs w:val="24"/>
        </w:rPr>
        <w:t xml:space="preserve"> библиотеката. </w:t>
      </w:r>
      <w:r w:rsidR="005E1326" w:rsidRPr="00CC7391">
        <w:rPr>
          <w:rFonts w:ascii="Times New Roman" w:hAnsi="Times New Roman" w:cs="Times New Roman"/>
          <w:sz w:val="24"/>
          <w:szCs w:val="24"/>
        </w:rPr>
        <w:t xml:space="preserve">Това е библиотека, която работи с дата сетове. Тя има за функция, да анализира датата, която взимаме на 12 ред в кода и на 15 ред може да видите начина, по който целия процес се случва. </w:t>
      </w:r>
      <w:r w:rsidR="005E1326" w:rsidRPr="00CC7391">
        <w:rPr>
          <w:rFonts w:ascii="Times New Roman" w:hAnsi="Times New Roman" w:cs="Times New Roman"/>
          <w:b/>
          <w:sz w:val="24"/>
          <w:szCs w:val="24"/>
          <w:lang w:val="en-US"/>
        </w:rPr>
        <w:t>Pandas</w:t>
      </w:r>
      <w:r w:rsidR="005E1326" w:rsidRPr="00CC7391">
        <w:rPr>
          <w:rFonts w:ascii="Times New Roman" w:hAnsi="Times New Roman" w:cs="Times New Roman"/>
          <w:b/>
          <w:sz w:val="24"/>
          <w:szCs w:val="24"/>
        </w:rPr>
        <w:t xml:space="preserve"> </w:t>
      </w:r>
      <w:r w:rsidR="005E1326" w:rsidRPr="00CC7391">
        <w:rPr>
          <w:rFonts w:ascii="Times New Roman" w:hAnsi="Times New Roman" w:cs="Times New Roman"/>
          <w:sz w:val="24"/>
          <w:szCs w:val="24"/>
          <w:lang w:val="en-US"/>
        </w:rPr>
        <w:t>o</w:t>
      </w:r>
      <w:r w:rsidR="005E1326" w:rsidRPr="00CC7391">
        <w:rPr>
          <w:rFonts w:ascii="Times New Roman" w:hAnsi="Times New Roman" w:cs="Times New Roman"/>
          <w:sz w:val="24"/>
          <w:szCs w:val="24"/>
        </w:rPr>
        <w:t xml:space="preserve">значава и се асоциира с </w:t>
      </w:r>
      <w:r w:rsidR="005E1326" w:rsidRPr="00CC7391">
        <w:rPr>
          <w:rFonts w:ascii="Times New Roman" w:hAnsi="Times New Roman" w:cs="Times New Roman"/>
          <w:b/>
          <w:sz w:val="24"/>
          <w:szCs w:val="24"/>
          <w:lang w:val="en-US"/>
        </w:rPr>
        <w:t xml:space="preserve">Python Data Analysis. </w:t>
      </w:r>
      <w:r w:rsidR="005E1326" w:rsidRPr="00CC7391">
        <w:rPr>
          <w:rFonts w:ascii="Times New Roman" w:hAnsi="Times New Roman" w:cs="Times New Roman"/>
          <w:sz w:val="24"/>
          <w:szCs w:val="24"/>
        </w:rPr>
        <w:t>Библиотеката е съъздадена от Wes McKinney през 2008 година.</w:t>
      </w:r>
      <w:r w:rsidR="00C64CBE" w:rsidRPr="00CC7391">
        <w:rPr>
          <w:rFonts w:ascii="Times New Roman" w:hAnsi="Times New Roman" w:cs="Times New Roman"/>
          <w:sz w:val="24"/>
          <w:szCs w:val="24"/>
          <w:lang w:val="en-US"/>
        </w:rPr>
        <w:t xml:space="preserve"> </w:t>
      </w:r>
    </w:p>
    <w:p w:rsidR="004A2785" w:rsidRPr="00CC7391" w:rsidRDefault="004A2785" w:rsidP="004420E1">
      <w:pPr>
        <w:jc w:val="center"/>
        <w:rPr>
          <w:rFonts w:ascii="Times New Roman" w:hAnsi="Times New Roman" w:cs="Times New Roman"/>
          <w:sz w:val="24"/>
          <w:szCs w:val="24"/>
          <w:lang w:val="en-US"/>
        </w:rPr>
      </w:pPr>
    </w:p>
    <w:p w:rsidR="004A2785" w:rsidRPr="00CC7391" w:rsidRDefault="004A2785" w:rsidP="004420E1">
      <w:pPr>
        <w:jc w:val="center"/>
        <w:rPr>
          <w:rFonts w:ascii="Times New Roman" w:hAnsi="Times New Roman" w:cs="Times New Roman"/>
          <w:sz w:val="24"/>
          <w:szCs w:val="24"/>
          <w:lang w:val="en-US"/>
        </w:rPr>
      </w:pPr>
    </w:p>
    <w:p w:rsidR="004A2785" w:rsidRPr="00CC7391" w:rsidRDefault="004A2785" w:rsidP="004420E1">
      <w:pPr>
        <w:jc w:val="center"/>
        <w:rPr>
          <w:rFonts w:ascii="Times New Roman" w:hAnsi="Times New Roman" w:cs="Times New Roman"/>
          <w:sz w:val="24"/>
          <w:szCs w:val="24"/>
          <w:lang w:val="en-US"/>
        </w:rPr>
      </w:pPr>
    </w:p>
    <w:p w:rsidR="004A2785" w:rsidRPr="00CC7391" w:rsidRDefault="004A2785" w:rsidP="004420E1">
      <w:pPr>
        <w:jc w:val="center"/>
        <w:rPr>
          <w:rFonts w:ascii="Times New Roman" w:hAnsi="Times New Roman" w:cs="Times New Roman"/>
          <w:sz w:val="24"/>
          <w:szCs w:val="24"/>
          <w:lang w:val="en-US"/>
        </w:rPr>
      </w:pPr>
    </w:p>
    <w:p w:rsidR="004A2785" w:rsidRPr="00CC7391" w:rsidRDefault="004A2785" w:rsidP="004420E1">
      <w:pPr>
        <w:jc w:val="center"/>
        <w:rPr>
          <w:rFonts w:ascii="Times New Roman" w:hAnsi="Times New Roman" w:cs="Times New Roman"/>
          <w:sz w:val="24"/>
          <w:szCs w:val="24"/>
          <w:lang w:val="en-US"/>
        </w:rPr>
      </w:pPr>
    </w:p>
    <w:p w:rsidR="004420E1" w:rsidRPr="00CC7391" w:rsidRDefault="00C64CBE" w:rsidP="004420E1">
      <w:pPr>
        <w:jc w:val="center"/>
        <w:rPr>
          <w:rFonts w:ascii="Times New Roman" w:hAnsi="Times New Roman" w:cs="Times New Roman"/>
          <w:sz w:val="24"/>
          <w:szCs w:val="24"/>
        </w:rPr>
      </w:pPr>
      <w:r w:rsidRPr="00CC7391">
        <w:rPr>
          <w:rFonts w:ascii="Times New Roman" w:hAnsi="Times New Roman" w:cs="Times New Roman"/>
          <w:sz w:val="24"/>
          <w:szCs w:val="24"/>
          <w:lang w:val="en-US"/>
        </w:rPr>
        <w:br/>
        <w:t>Стратегията започва с изчисляване на възвръщаемостта за всеки ден, като се използват цените на затваряне на криптовалутата (</w:t>
      </w:r>
      <w:r w:rsidRPr="00CC7391">
        <w:rPr>
          <w:rFonts w:ascii="Times New Roman" w:hAnsi="Times New Roman" w:cs="Times New Roman"/>
          <w:sz w:val="24"/>
          <w:szCs w:val="24"/>
        </w:rPr>
        <w:t>последната цена на криптовалутата за края на един обикновен търговски ден</w:t>
      </w:r>
      <w:r w:rsidRPr="00CC7391">
        <w:rPr>
          <w:rFonts w:ascii="Times New Roman" w:hAnsi="Times New Roman" w:cs="Times New Roman"/>
          <w:sz w:val="24"/>
          <w:szCs w:val="24"/>
          <w:lang w:val="en-US"/>
        </w:rPr>
        <w:t xml:space="preserve">). След това тези резултати се </w:t>
      </w:r>
      <w:r w:rsidRPr="00CC7391">
        <w:rPr>
          <w:rFonts w:ascii="Times New Roman" w:hAnsi="Times New Roman" w:cs="Times New Roman"/>
          <w:sz w:val="24"/>
          <w:szCs w:val="24"/>
        </w:rPr>
        <w:t>пращат</w:t>
      </w:r>
      <w:r w:rsidRPr="00CC7391">
        <w:rPr>
          <w:rFonts w:ascii="Times New Roman" w:hAnsi="Times New Roman" w:cs="Times New Roman"/>
          <w:sz w:val="24"/>
          <w:szCs w:val="24"/>
          <w:lang w:val="en-US"/>
        </w:rPr>
        <w:t xml:space="preserve"> на функцията momentum_strategy(), която прилага  Momentum стратегията. След това получените сигнали се умножават по дневната възвръщаемост, за да се изчисли възвръщаемостта на стратегията за всеки ден.</w:t>
      </w:r>
    </w:p>
    <w:p w:rsidR="009838FA" w:rsidRPr="00CC7391" w:rsidRDefault="009838FA" w:rsidP="009838FA">
      <w:pPr>
        <w:jc w:val="center"/>
        <w:rPr>
          <w:rFonts w:ascii="Times New Roman" w:hAnsi="Times New Roman" w:cs="Times New Roman"/>
          <w:sz w:val="24"/>
          <w:szCs w:val="24"/>
        </w:rPr>
      </w:pPr>
    </w:p>
    <w:p w:rsidR="009838FA" w:rsidRPr="00CC7391" w:rsidRDefault="009838FA" w:rsidP="009838FA">
      <w:pPr>
        <w:jc w:val="center"/>
        <w:rPr>
          <w:rFonts w:ascii="Times New Roman" w:hAnsi="Times New Roman" w:cs="Times New Roman"/>
          <w:color w:val="FF0000"/>
          <w:sz w:val="24"/>
          <w:szCs w:val="24"/>
        </w:rPr>
      </w:pPr>
      <w:r w:rsidRPr="00CC7391">
        <w:rPr>
          <w:rFonts w:ascii="Times New Roman" w:hAnsi="Times New Roman" w:cs="Times New Roman"/>
          <w:noProof/>
          <w:color w:val="FF0000"/>
          <w:sz w:val="24"/>
          <w:szCs w:val="24"/>
          <w:lang w:eastAsia="bg-BG"/>
        </w:rPr>
        <w:drawing>
          <wp:inline distT="0" distB="0" distL="0" distR="0" wp14:anchorId="09793A96" wp14:editId="26C42B53">
            <wp:extent cx="5760720" cy="5412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5412105"/>
                    </a:xfrm>
                    <a:prstGeom prst="rect">
                      <a:avLst/>
                    </a:prstGeom>
                  </pic:spPr>
                </pic:pic>
              </a:graphicData>
            </a:graphic>
          </wp:inline>
        </w:drawing>
      </w:r>
    </w:p>
    <w:p w:rsidR="009838FA" w:rsidRPr="00CC7391" w:rsidRDefault="009838FA" w:rsidP="006819AD">
      <w:pPr>
        <w:jc w:val="center"/>
        <w:rPr>
          <w:rFonts w:ascii="Times New Roman" w:hAnsi="Times New Roman" w:cs="Times New Roman"/>
          <w:color w:val="538135" w:themeColor="accent6" w:themeShade="BF"/>
          <w:sz w:val="24"/>
          <w:szCs w:val="24"/>
          <w:lang w:val="en-US"/>
        </w:rPr>
      </w:pPr>
    </w:p>
    <w:p w:rsidR="00B65B17" w:rsidRPr="00CC7391" w:rsidRDefault="00B65B17" w:rsidP="00B65B17">
      <w:pPr>
        <w:jc w:val="center"/>
        <w:rPr>
          <w:rFonts w:ascii="Times New Roman" w:hAnsi="Times New Roman" w:cs="Times New Roman"/>
          <w:color w:val="538135" w:themeColor="accent6" w:themeShade="BF"/>
          <w:sz w:val="24"/>
          <w:szCs w:val="24"/>
          <w:lang w:val="en-US"/>
        </w:rPr>
      </w:pPr>
      <w:r w:rsidRPr="00CC7391">
        <w:rPr>
          <w:rFonts w:ascii="Times New Roman" w:hAnsi="Times New Roman" w:cs="Times New Roman"/>
          <w:sz w:val="24"/>
          <w:szCs w:val="24"/>
          <w:lang w:val="en-US"/>
        </w:rPr>
        <w:t xml:space="preserve">След това кодът изчислява кумулативната възвръщаемост както за </w:t>
      </w:r>
      <w:r w:rsidR="00C64CBE" w:rsidRPr="00CC7391">
        <w:rPr>
          <w:rFonts w:ascii="Times New Roman" w:hAnsi="Times New Roman" w:cs="Times New Roman"/>
          <w:sz w:val="24"/>
          <w:szCs w:val="24"/>
          <w:lang w:val="en-US"/>
        </w:rPr>
        <w:t>Momentum</w:t>
      </w:r>
      <w:r w:rsidRPr="00CC7391">
        <w:rPr>
          <w:rFonts w:ascii="Times New Roman" w:hAnsi="Times New Roman" w:cs="Times New Roman"/>
          <w:sz w:val="24"/>
          <w:szCs w:val="24"/>
          <w:lang w:val="en-US"/>
        </w:rPr>
        <w:t xml:space="preserve">, така и за </w:t>
      </w:r>
      <w:r w:rsidR="00C64CBE" w:rsidRPr="00CC7391">
        <w:rPr>
          <w:rFonts w:ascii="Times New Roman" w:hAnsi="Times New Roman" w:cs="Times New Roman"/>
          <w:sz w:val="24"/>
          <w:szCs w:val="24"/>
          <w:lang w:val="en-US"/>
        </w:rPr>
        <w:t xml:space="preserve">Buy and Hold </w:t>
      </w:r>
      <w:r w:rsidR="00C64CBE" w:rsidRPr="00CC7391">
        <w:rPr>
          <w:rFonts w:ascii="Times New Roman" w:hAnsi="Times New Roman" w:cs="Times New Roman"/>
          <w:sz w:val="24"/>
          <w:szCs w:val="24"/>
        </w:rPr>
        <w:t>стратегията</w:t>
      </w:r>
      <w:r w:rsidRPr="00CC7391">
        <w:rPr>
          <w:rFonts w:ascii="Times New Roman" w:hAnsi="Times New Roman" w:cs="Times New Roman"/>
          <w:sz w:val="24"/>
          <w:szCs w:val="24"/>
          <w:lang w:val="en-US"/>
        </w:rPr>
        <w:t xml:space="preserve">. Кумулативната възвръщаемост показва общата </w:t>
      </w:r>
      <w:r w:rsidRPr="00CC7391">
        <w:rPr>
          <w:rFonts w:ascii="Times New Roman" w:hAnsi="Times New Roman" w:cs="Times New Roman"/>
          <w:sz w:val="24"/>
          <w:szCs w:val="24"/>
          <w:lang w:val="en-US"/>
        </w:rPr>
        <w:lastRenderedPageBreak/>
        <w:t>възвръщаемост на инвестицията във времето, като се вземат предвид всички печалби и загуби. Функцията plot() се използва за визуализиране на резултатите</w:t>
      </w:r>
      <w:r w:rsidR="00C64CBE" w:rsidRPr="00CC7391">
        <w:rPr>
          <w:rFonts w:ascii="Times New Roman" w:hAnsi="Times New Roman" w:cs="Times New Roman"/>
          <w:sz w:val="24"/>
          <w:szCs w:val="24"/>
          <w:lang w:val="en-US"/>
        </w:rPr>
        <w:t>. Три графики</w:t>
      </w:r>
      <w:r w:rsidRPr="00CC7391">
        <w:rPr>
          <w:rFonts w:ascii="Times New Roman" w:hAnsi="Times New Roman" w:cs="Times New Roman"/>
          <w:sz w:val="24"/>
          <w:szCs w:val="24"/>
          <w:lang w:val="en-US"/>
        </w:rPr>
        <w:t xml:space="preserve"> са създадени в една фигура, като първата графика показва цената на BTC/USDT със стрелки за покупка и продажба, показващи стратегията за </w:t>
      </w:r>
      <w:r w:rsidR="00C64CBE" w:rsidRPr="00CC7391">
        <w:rPr>
          <w:rFonts w:ascii="Times New Roman" w:hAnsi="Times New Roman" w:cs="Times New Roman"/>
          <w:sz w:val="24"/>
          <w:szCs w:val="24"/>
          <w:lang w:val="en-US"/>
        </w:rPr>
        <w:t xml:space="preserve">Momentum </w:t>
      </w:r>
      <w:r w:rsidR="00154B98" w:rsidRPr="00CC7391">
        <w:rPr>
          <w:rFonts w:ascii="Times New Roman" w:hAnsi="Times New Roman" w:cs="Times New Roman"/>
          <w:sz w:val="24"/>
          <w:szCs w:val="24"/>
          <w:lang w:val="en-US"/>
        </w:rPr>
        <w:t>трейдване</w:t>
      </w:r>
      <w:r w:rsidR="00C64CBE" w:rsidRPr="00CC7391">
        <w:rPr>
          <w:rFonts w:ascii="Times New Roman" w:hAnsi="Times New Roman" w:cs="Times New Roman"/>
          <w:sz w:val="24"/>
          <w:szCs w:val="24"/>
          <w:lang w:val="en-US"/>
        </w:rPr>
        <w:t>.</w:t>
      </w:r>
      <w:r w:rsidR="00C64CBE" w:rsidRPr="00CC7391">
        <w:rPr>
          <w:rFonts w:ascii="Times New Roman" w:hAnsi="Times New Roman" w:cs="Times New Roman"/>
          <w:color w:val="538135" w:themeColor="accent6" w:themeShade="BF"/>
          <w:sz w:val="24"/>
          <w:szCs w:val="24"/>
          <w:lang w:val="en-US"/>
        </w:rPr>
        <w:t xml:space="preserve"> </w:t>
      </w:r>
      <w:r w:rsidR="00C64CBE" w:rsidRPr="00CC7391">
        <w:rPr>
          <w:rFonts w:ascii="Times New Roman" w:hAnsi="Times New Roman" w:cs="Times New Roman"/>
          <w:sz w:val="24"/>
          <w:szCs w:val="24"/>
          <w:lang w:val="en-US"/>
        </w:rPr>
        <w:t>Втор</w:t>
      </w:r>
      <w:r w:rsidR="00C64CBE" w:rsidRPr="00CC7391">
        <w:rPr>
          <w:rFonts w:ascii="Times New Roman" w:hAnsi="Times New Roman" w:cs="Times New Roman"/>
          <w:sz w:val="24"/>
          <w:szCs w:val="24"/>
        </w:rPr>
        <w:t>ата</w:t>
      </w:r>
      <w:r w:rsidRPr="00CC7391">
        <w:rPr>
          <w:rFonts w:ascii="Times New Roman" w:hAnsi="Times New Roman" w:cs="Times New Roman"/>
          <w:sz w:val="24"/>
          <w:szCs w:val="24"/>
          <w:lang w:val="en-US"/>
        </w:rPr>
        <w:t xml:space="preserve"> график показва кумулативната възвръщаемост както за </w:t>
      </w:r>
      <w:r w:rsidR="00C64CBE" w:rsidRPr="00CC7391">
        <w:rPr>
          <w:rFonts w:ascii="Times New Roman" w:hAnsi="Times New Roman" w:cs="Times New Roman"/>
          <w:sz w:val="24"/>
          <w:szCs w:val="24"/>
          <w:lang w:val="en-US"/>
        </w:rPr>
        <w:t>Momentum</w:t>
      </w:r>
      <w:r w:rsidRPr="00CC7391">
        <w:rPr>
          <w:rFonts w:ascii="Times New Roman" w:hAnsi="Times New Roman" w:cs="Times New Roman"/>
          <w:sz w:val="24"/>
          <w:szCs w:val="24"/>
          <w:lang w:val="en-US"/>
        </w:rPr>
        <w:t>, так</w:t>
      </w:r>
      <w:r w:rsidR="00C64CBE" w:rsidRPr="00CC7391">
        <w:rPr>
          <w:rFonts w:ascii="Times New Roman" w:hAnsi="Times New Roman" w:cs="Times New Roman"/>
          <w:sz w:val="24"/>
          <w:szCs w:val="24"/>
          <w:lang w:val="en-US"/>
        </w:rPr>
        <w:t xml:space="preserve">а и за Buy and Hold </w:t>
      </w:r>
      <w:r w:rsidR="00C64CBE" w:rsidRPr="00CC7391">
        <w:rPr>
          <w:rFonts w:ascii="Times New Roman" w:hAnsi="Times New Roman" w:cs="Times New Roman"/>
          <w:sz w:val="24"/>
          <w:szCs w:val="24"/>
        </w:rPr>
        <w:t>стратегията</w:t>
      </w:r>
      <w:r w:rsidR="00C64CBE" w:rsidRPr="00CC7391">
        <w:rPr>
          <w:rFonts w:ascii="Times New Roman" w:hAnsi="Times New Roman" w:cs="Times New Roman"/>
          <w:sz w:val="24"/>
          <w:szCs w:val="24"/>
          <w:lang w:val="en-US"/>
        </w:rPr>
        <w:t>. Третата</w:t>
      </w:r>
      <w:r w:rsidRPr="00CC7391">
        <w:rPr>
          <w:rFonts w:ascii="Times New Roman" w:hAnsi="Times New Roman" w:cs="Times New Roman"/>
          <w:sz w:val="24"/>
          <w:szCs w:val="24"/>
          <w:lang w:val="en-US"/>
        </w:rPr>
        <w:t xml:space="preserve"> график</w:t>
      </w:r>
      <w:r w:rsidR="00C64CBE" w:rsidRPr="00CC7391">
        <w:rPr>
          <w:rFonts w:ascii="Times New Roman" w:hAnsi="Times New Roman" w:cs="Times New Roman"/>
          <w:sz w:val="24"/>
          <w:szCs w:val="24"/>
        </w:rPr>
        <w:t>а</w:t>
      </w:r>
      <w:r w:rsidRPr="00CC7391">
        <w:rPr>
          <w:rFonts w:ascii="Times New Roman" w:hAnsi="Times New Roman" w:cs="Times New Roman"/>
          <w:sz w:val="24"/>
          <w:szCs w:val="24"/>
          <w:lang w:val="en-US"/>
        </w:rPr>
        <w:t xml:space="preserve"> показва цената на BTC/USDT със стрелки за покупка и продажба, </w:t>
      </w:r>
      <w:r w:rsidR="00C64CBE" w:rsidRPr="00CC7391">
        <w:rPr>
          <w:rFonts w:ascii="Times New Roman" w:hAnsi="Times New Roman" w:cs="Times New Roman"/>
          <w:sz w:val="24"/>
          <w:szCs w:val="24"/>
          <w:lang w:val="en-US"/>
        </w:rPr>
        <w:t>показващи стратегията Buy and Hold</w:t>
      </w:r>
      <w:r w:rsidRPr="00CC7391">
        <w:rPr>
          <w:rFonts w:ascii="Times New Roman" w:hAnsi="Times New Roman" w:cs="Times New Roman"/>
          <w:sz w:val="24"/>
          <w:szCs w:val="24"/>
          <w:lang w:val="en-US"/>
        </w:rPr>
        <w:t>.</w:t>
      </w:r>
    </w:p>
    <w:p w:rsidR="00B65B17" w:rsidRPr="00CC7391" w:rsidRDefault="00B65B17" w:rsidP="00B65B17">
      <w:pPr>
        <w:jc w:val="center"/>
        <w:rPr>
          <w:rFonts w:ascii="Times New Roman" w:hAnsi="Times New Roman" w:cs="Times New Roman"/>
          <w:color w:val="538135" w:themeColor="accent6" w:themeShade="BF"/>
          <w:sz w:val="24"/>
          <w:szCs w:val="24"/>
          <w:lang w:val="en-US"/>
        </w:rPr>
      </w:pPr>
    </w:p>
    <w:p w:rsidR="00B65B17" w:rsidRPr="00CC7391" w:rsidRDefault="00C64CBE" w:rsidP="00B65B17">
      <w:pPr>
        <w:jc w:val="center"/>
        <w:rPr>
          <w:rFonts w:ascii="Times New Roman" w:hAnsi="Times New Roman" w:cs="Times New Roman"/>
          <w:sz w:val="24"/>
          <w:szCs w:val="24"/>
          <w:lang w:val="en-US"/>
        </w:rPr>
      </w:pPr>
      <w:r w:rsidRPr="00CC7391">
        <w:rPr>
          <w:rFonts w:ascii="Times New Roman" w:hAnsi="Times New Roman" w:cs="Times New Roman"/>
          <w:sz w:val="24"/>
          <w:szCs w:val="24"/>
        </w:rPr>
        <w:t xml:space="preserve">На 55 ред от кода, </w:t>
      </w:r>
      <w:r w:rsidR="00B65B17" w:rsidRPr="00CC7391">
        <w:rPr>
          <w:rFonts w:ascii="Times New Roman" w:hAnsi="Times New Roman" w:cs="Times New Roman"/>
          <w:sz w:val="24"/>
          <w:szCs w:val="24"/>
          <w:lang w:val="en-US"/>
        </w:rPr>
        <w:t xml:space="preserve"> функцията plot() се използва за начертаване на цената на затваряне на BTC/USDT</w:t>
      </w:r>
      <w:r w:rsidRPr="00CC7391">
        <w:rPr>
          <w:rFonts w:ascii="Times New Roman" w:hAnsi="Times New Roman" w:cs="Times New Roman"/>
          <w:sz w:val="24"/>
          <w:szCs w:val="24"/>
        </w:rPr>
        <w:t xml:space="preserve"> (крайната цена на валутата в един търговски ден)</w:t>
      </w:r>
      <w:r w:rsidR="00B65B17" w:rsidRPr="00CC7391">
        <w:rPr>
          <w:rFonts w:ascii="Times New Roman" w:hAnsi="Times New Roman" w:cs="Times New Roman"/>
          <w:sz w:val="24"/>
          <w:szCs w:val="24"/>
          <w:lang w:val="en-US"/>
        </w:rPr>
        <w:t xml:space="preserve">. Сигналите за покупка и продажба, генерирани от стратегията за </w:t>
      </w:r>
      <w:r w:rsidR="009A666A" w:rsidRPr="00CC7391">
        <w:rPr>
          <w:rFonts w:ascii="Times New Roman" w:hAnsi="Times New Roman" w:cs="Times New Roman"/>
          <w:sz w:val="24"/>
          <w:szCs w:val="24"/>
          <w:lang w:val="en-US"/>
        </w:rPr>
        <w:t xml:space="preserve">Momentum </w:t>
      </w:r>
      <w:r w:rsidR="00B65B17" w:rsidRPr="00CC7391">
        <w:rPr>
          <w:rFonts w:ascii="Times New Roman" w:hAnsi="Times New Roman" w:cs="Times New Roman"/>
          <w:sz w:val="24"/>
          <w:szCs w:val="24"/>
          <w:lang w:val="en-US"/>
        </w:rPr>
        <w:t xml:space="preserve"> </w:t>
      </w:r>
      <w:r w:rsidR="00154B98" w:rsidRPr="00CC7391">
        <w:rPr>
          <w:rFonts w:ascii="Times New Roman" w:hAnsi="Times New Roman" w:cs="Times New Roman"/>
          <w:sz w:val="24"/>
          <w:szCs w:val="24"/>
          <w:lang w:val="en-US"/>
        </w:rPr>
        <w:t>трейдване</w:t>
      </w:r>
      <w:r w:rsidR="00B65B17" w:rsidRPr="00CC7391">
        <w:rPr>
          <w:rFonts w:ascii="Times New Roman" w:hAnsi="Times New Roman" w:cs="Times New Roman"/>
          <w:sz w:val="24"/>
          <w:szCs w:val="24"/>
          <w:lang w:val="en-US"/>
        </w:rPr>
        <w:t xml:space="preserve">, се </w:t>
      </w:r>
      <w:r w:rsidR="009A666A" w:rsidRPr="00CC7391">
        <w:rPr>
          <w:rFonts w:ascii="Times New Roman" w:hAnsi="Times New Roman" w:cs="Times New Roman"/>
          <w:sz w:val="24"/>
          <w:szCs w:val="24"/>
        </w:rPr>
        <w:t>инициализират на графиката,</w:t>
      </w:r>
      <w:r w:rsidR="00B65B17" w:rsidRPr="00CC7391">
        <w:rPr>
          <w:rFonts w:ascii="Times New Roman" w:hAnsi="Times New Roman" w:cs="Times New Roman"/>
          <w:sz w:val="24"/>
          <w:szCs w:val="24"/>
          <w:lang w:val="en-US"/>
        </w:rPr>
        <w:t xml:space="preserve"> като зелени и червени стрелки с помощта на функцията scatter(). Функцията legend() се използва за показване на </w:t>
      </w:r>
      <w:r w:rsidR="009A666A" w:rsidRPr="00CC7391">
        <w:rPr>
          <w:rFonts w:ascii="Times New Roman" w:hAnsi="Times New Roman" w:cs="Times New Roman"/>
          <w:sz w:val="24"/>
          <w:szCs w:val="24"/>
        </w:rPr>
        <w:t>лейбълите (нещата, които пише вляво от графиката)</w:t>
      </w:r>
      <w:r w:rsidR="00B65B17" w:rsidRPr="00CC7391">
        <w:rPr>
          <w:rFonts w:ascii="Times New Roman" w:hAnsi="Times New Roman" w:cs="Times New Roman"/>
          <w:sz w:val="24"/>
          <w:szCs w:val="24"/>
          <w:lang w:val="en-US"/>
        </w:rPr>
        <w:t xml:space="preserve"> за тези сигнали. Във втория подграфик функцията plot() се използва за начертаване на кумулативната възвръщаемост както за </w:t>
      </w:r>
      <w:r w:rsidR="009A666A" w:rsidRPr="00CC7391">
        <w:rPr>
          <w:rFonts w:ascii="Times New Roman" w:hAnsi="Times New Roman" w:cs="Times New Roman"/>
          <w:sz w:val="24"/>
          <w:szCs w:val="24"/>
          <w:lang w:val="en-US"/>
        </w:rPr>
        <w:t>Momentum</w:t>
      </w:r>
      <w:r w:rsidR="00B65B17" w:rsidRPr="00CC7391">
        <w:rPr>
          <w:rFonts w:ascii="Times New Roman" w:hAnsi="Times New Roman" w:cs="Times New Roman"/>
          <w:sz w:val="24"/>
          <w:szCs w:val="24"/>
          <w:lang w:val="en-US"/>
        </w:rPr>
        <w:t xml:space="preserve">, така и за </w:t>
      </w:r>
      <w:r w:rsidR="009A666A" w:rsidRPr="00CC7391">
        <w:rPr>
          <w:rFonts w:ascii="Times New Roman" w:hAnsi="Times New Roman" w:cs="Times New Roman"/>
          <w:sz w:val="24"/>
          <w:szCs w:val="24"/>
          <w:lang w:val="en-US"/>
        </w:rPr>
        <w:t xml:space="preserve">Buy and Hold </w:t>
      </w:r>
      <w:r w:rsidR="009A666A" w:rsidRPr="00CC7391">
        <w:rPr>
          <w:rFonts w:ascii="Times New Roman" w:hAnsi="Times New Roman" w:cs="Times New Roman"/>
          <w:sz w:val="24"/>
          <w:szCs w:val="24"/>
        </w:rPr>
        <w:t>стратегията</w:t>
      </w:r>
      <w:r w:rsidR="00B65B17" w:rsidRPr="00CC7391">
        <w:rPr>
          <w:rFonts w:ascii="Times New Roman" w:hAnsi="Times New Roman" w:cs="Times New Roman"/>
          <w:sz w:val="24"/>
          <w:szCs w:val="24"/>
          <w:lang w:val="en-US"/>
        </w:rPr>
        <w:t xml:space="preserve">. Функцията legend() се използва за показване на </w:t>
      </w:r>
      <w:r w:rsidR="009A666A" w:rsidRPr="00CC7391">
        <w:rPr>
          <w:rFonts w:ascii="Times New Roman" w:hAnsi="Times New Roman" w:cs="Times New Roman"/>
          <w:sz w:val="24"/>
          <w:szCs w:val="24"/>
        </w:rPr>
        <w:t xml:space="preserve">лейбълите </w:t>
      </w:r>
      <w:r w:rsidR="00B65B17" w:rsidRPr="00CC7391">
        <w:rPr>
          <w:rFonts w:ascii="Times New Roman" w:hAnsi="Times New Roman" w:cs="Times New Roman"/>
          <w:sz w:val="24"/>
          <w:szCs w:val="24"/>
          <w:lang w:val="en-US"/>
        </w:rPr>
        <w:t xml:space="preserve"> за тези две стратегии</w:t>
      </w:r>
      <w:r w:rsidR="00B65B17" w:rsidRPr="00CC7391">
        <w:rPr>
          <w:rFonts w:ascii="Times New Roman" w:hAnsi="Times New Roman" w:cs="Times New Roman"/>
          <w:color w:val="538135" w:themeColor="accent6" w:themeShade="BF"/>
          <w:sz w:val="24"/>
          <w:szCs w:val="24"/>
          <w:lang w:val="en-US"/>
        </w:rPr>
        <w:t xml:space="preserve">. </w:t>
      </w:r>
      <w:r w:rsidR="00B65B17" w:rsidRPr="00CC7391">
        <w:rPr>
          <w:rFonts w:ascii="Times New Roman" w:hAnsi="Times New Roman" w:cs="Times New Roman"/>
          <w:sz w:val="24"/>
          <w:szCs w:val="24"/>
          <w:lang w:val="en-US"/>
        </w:rPr>
        <w:t>В третия подграфик функцията plot() се използва за начертаване на цената на затваряне на BTC/USDT. Сигналите за покупка и продажба, генерирани от стратегията</w:t>
      </w:r>
      <w:r w:rsidR="009A666A" w:rsidRPr="00CC7391">
        <w:rPr>
          <w:rFonts w:ascii="Times New Roman" w:hAnsi="Times New Roman" w:cs="Times New Roman"/>
          <w:sz w:val="24"/>
          <w:szCs w:val="24"/>
          <w:lang w:val="en-US"/>
        </w:rPr>
        <w:t xml:space="preserve"> Buy and Hold</w:t>
      </w:r>
      <w:r w:rsidR="00B65B17" w:rsidRPr="00CC7391">
        <w:rPr>
          <w:rFonts w:ascii="Times New Roman" w:hAnsi="Times New Roman" w:cs="Times New Roman"/>
          <w:sz w:val="24"/>
          <w:szCs w:val="24"/>
          <w:lang w:val="en-US"/>
        </w:rPr>
        <w:t xml:space="preserve">, се показват като зелени и червени стрелки с помощта на функцията scatter(). Функцията legend() се използва за показване на </w:t>
      </w:r>
      <w:r w:rsidR="009A666A" w:rsidRPr="00CC7391">
        <w:rPr>
          <w:rFonts w:ascii="Times New Roman" w:hAnsi="Times New Roman" w:cs="Times New Roman"/>
          <w:sz w:val="24"/>
          <w:szCs w:val="24"/>
        </w:rPr>
        <w:t>лейбълите</w:t>
      </w:r>
      <w:r w:rsidR="00B65B17" w:rsidRPr="00CC7391">
        <w:rPr>
          <w:rFonts w:ascii="Times New Roman" w:hAnsi="Times New Roman" w:cs="Times New Roman"/>
          <w:sz w:val="24"/>
          <w:szCs w:val="24"/>
          <w:lang w:val="en-US"/>
        </w:rPr>
        <w:t xml:space="preserve"> за тези сигнали.</w:t>
      </w:r>
    </w:p>
    <w:p w:rsidR="00B65B17" w:rsidRPr="00CC7391" w:rsidRDefault="00B65B17" w:rsidP="00B65B17">
      <w:pPr>
        <w:jc w:val="center"/>
        <w:rPr>
          <w:rFonts w:ascii="Times New Roman" w:hAnsi="Times New Roman" w:cs="Times New Roman"/>
          <w:sz w:val="24"/>
          <w:szCs w:val="24"/>
          <w:lang w:val="en-US"/>
        </w:rPr>
      </w:pPr>
    </w:p>
    <w:p w:rsidR="009838FA" w:rsidRPr="00CC7391" w:rsidRDefault="00B65B17" w:rsidP="00B65B17">
      <w:pPr>
        <w:jc w:val="center"/>
        <w:rPr>
          <w:rFonts w:ascii="Times New Roman" w:hAnsi="Times New Roman" w:cs="Times New Roman"/>
          <w:sz w:val="24"/>
          <w:szCs w:val="24"/>
          <w:lang w:val="en-US"/>
        </w:rPr>
      </w:pPr>
      <w:r w:rsidRPr="00CC7391">
        <w:rPr>
          <w:rFonts w:ascii="Times New Roman" w:hAnsi="Times New Roman" w:cs="Times New Roman"/>
          <w:sz w:val="24"/>
          <w:szCs w:val="24"/>
          <w:lang w:val="en-US"/>
        </w:rPr>
        <w:t>Накрая се извиква функцията show(), за да се покаже фигурата.</w:t>
      </w:r>
    </w:p>
    <w:p w:rsidR="009A666A" w:rsidRPr="00CC7391" w:rsidRDefault="009A666A" w:rsidP="00B65B17">
      <w:pPr>
        <w:jc w:val="center"/>
        <w:rPr>
          <w:rFonts w:ascii="Times New Roman" w:hAnsi="Times New Roman" w:cs="Times New Roman"/>
          <w:sz w:val="28"/>
          <w:szCs w:val="28"/>
          <w:lang w:val="en-US"/>
        </w:rPr>
      </w:pPr>
    </w:p>
    <w:p w:rsidR="000B5D73" w:rsidRPr="00CC7391" w:rsidRDefault="000B5D73" w:rsidP="00B65B17">
      <w:pPr>
        <w:jc w:val="center"/>
        <w:rPr>
          <w:rFonts w:ascii="Times New Roman" w:hAnsi="Times New Roman" w:cs="Times New Roman"/>
          <w:sz w:val="28"/>
          <w:szCs w:val="28"/>
          <w:lang w:val="en-US"/>
        </w:rPr>
      </w:pPr>
    </w:p>
    <w:p w:rsidR="000B5D73" w:rsidRPr="00CC7391" w:rsidRDefault="000B5D73" w:rsidP="00B65B17">
      <w:pPr>
        <w:jc w:val="center"/>
        <w:rPr>
          <w:rFonts w:ascii="Times New Roman" w:hAnsi="Times New Roman" w:cs="Times New Roman"/>
          <w:sz w:val="28"/>
          <w:szCs w:val="28"/>
          <w:lang w:val="en-US"/>
        </w:rPr>
      </w:pPr>
    </w:p>
    <w:p w:rsidR="009A666A" w:rsidRPr="00A60ACD" w:rsidRDefault="00F61527" w:rsidP="00B65B17">
      <w:pPr>
        <w:jc w:val="center"/>
        <w:rPr>
          <w:rFonts w:ascii="Times New Roman" w:hAnsi="Times New Roman" w:cs="Times New Roman"/>
          <w:b/>
          <w:i/>
          <w:sz w:val="36"/>
          <w:szCs w:val="36"/>
          <w:u w:val="single"/>
        </w:rPr>
      </w:pPr>
      <w:r w:rsidRPr="00CC7391">
        <w:rPr>
          <w:rFonts w:ascii="Times New Roman" w:hAnsi="Times New Roman" w:cs="Times New Roman"/>
          <w:b/>
          <w:i/>
          <w:sz w:val="36"/>
          <w:szCs w:val="36"/>
          <w:u w:val="single"/>
          <w:lang w:val="en-US"/>
        </w:rPr>
        <w:t>6</w:t>
      </w:r>
      <w:r w:rsidR="009A666A" w:rsidRPr="00CC7391">
        <w:rPr>
          <w:rFonts w:ascii="Times New Roman" w:hAnsi="Times New Roman" w:cs="Times New Roman"/>
          <w:b/>
          <w:i/>
          <w:sz w:val="36"/>
          <w:szCs w:val="36"/>
          <w:u w:val="single"/>
          <w:lang w:val="en-US"/>
        </w:rPr>
        <w:t xml:space="preserve"> - MACD </w:t>
      </w:r>
      <w:r w:rsidR="00A60ACD">
        <w:rPr>
          <w:rFonts w:ascii="Times New Roman" w:hAnsi="Times New Roman" w:cs="Times New Roman"/>
          <w:b/>
          <w:i/>
          <w:sz w:val="36"/>
          <w:szCs w:val="36"/>
          <w:u w:val="single"/>
        </w:rPr>
        <w:t>Стратегията</w:t>
      </w:r>
    </w:p>
    <w:p w:rsidR="009A666A" w:rsidRPr="00CC7391" w:rsidRDefault="009A666A" w:rsidP="009A666A">
      <w:pPr>
        <w:jc w:val="center"/>
        <w:rPr>
          <w:rFonts w:ascii="Times New Roman" w:hAnsi="Times New Roman" w:cs="Times New Roman"/>
          <w:sz w:val="24"/>
          <w:szCs w:val="24"/>
          <w:lang w:val="en-US"/>
        </w:rPr>
      </w:pPr>
      <w:r w:rsidRPr="00CC7391">
        <w:rPr>
          <w:rFonts w:ascii="Times New Roman" w:hAnsi="Times New Roman" w:cs="Times New Roman"/>
          <w:sz w:val="24"/>
          <w:szCs w:val="24"/>
        </w:rPr>
        <w:t>С</w:t>
      </w:r>
      <w:r w:rsidRPr="00CC7391">
        <w:rPr>
          <w:rFonts w:ascii="Times New Roman" w:hAnsi="Times New Roman" w:cs="Times New Roman"/>
          <w:sz w:val="24"/>
          <w:szCs w:val="24"/>
          <w:lang w:val="en-US"/>
        </w:rPr>
        <w:t>тратегия</w:t>
      </w:r>
      <w:r w:rsidRPr="00CC7391">
        <w:rPr>
          <w:rFonts w:ascii="Times New Roman" w:hAnsi="Times New Roman" w:cs="Times New Roman"/>
          <w:sz w:val="24"/>
          <w:szCs w:val="24"/>
        </w:rPr>
        <w:t>та</w:t>
      </w:r>
      <w:r w:rsidRPr="00CC7391">
        <w:rPr>
          <w:rFonts w:ascii="Times New Roman" w:hAnsi="Times New Roman" w:cs="Times New Roman"/>
          <w:sz w:val="24"/>
          <w:szCs w:val="24"/>
          <w:lang w:val="en-US"/>
        </w:rPr>
        <w:t xml:space="preserve"> MACD (Moving Average Convergence Divergence) е популярен инструмент за технически анализ, използван от </w:t>
      </w:r>
      <w:r w:rsidR="0012198E" w:rsidRPr="00CC7391">
        <w:rPr>
          <w:rFonts w:ascii="Times New Roman" w:hAnsi="Times New Roman" w:cs="Times New Roman"/>
          <w:sz w:val="24"/>
          <w:szCs w:val="24"/>
          <w:lang w:val="en-US"/>
        </w:rPr>
        <w:t>трейдърите</w:t>
      </w:r>
      <w:r w:rsidRPr="00CC7391">
        <w:rPr>
          <w:rFonts w:ascii="Times New Roman" w:hAnsi="Times New Roman" w:cs="Times New Roman"/>
          <w:sz w:val="24"/>
          <w:szCs w:val="24"/>
          <w:lang w:val="en-US"/>
        </w:rPr>
        <w:t xml:space="preserve"> за идентифициране на потенциални възможности за </w:t>
      </w:r>
      <w:r w:rsidR="00154B98" w:rsidRPr="00CC7391">
        <w:rPr>
          <w:rFonts w:ascii="Times New Roman" w:hAnsi="Times New Roman" w:cs="Times New Roman"/>
          <w:sz w:val="24"/>
          <w:szCs w:val="24"/>
          <w:lang w:val="en-US"/>
        </w:rPr>
        <w:t>трейдване</w:t>
      </w:r>
      <w:r w:rsidRPr="00CC7391">
        <w:rPr>
          <w:rFonts w:ascii="Times New Roman" w:hAnsi="Times New Roman" w:cs="Times New Roman"/>
          <w:sz w:val="24"/>
          <w:szCs w:val="24"/>
          <w:lang w:val="en-US"/>
        </w:rPr>
        <w:t xml:space="preserve"> на финансовите пазари. MACD се изчислява с помощта</w:t>
      </w:r>
      <w:r w:rsidR="00985D8A" w:rsidRPr="00CC7391">
        <w:rPr>
          <w:rFonts w:ascii="Times New Roman" w:hAnsi="Times New Roman" w:cs="Times New Roman"/>
          <w:sz w:val="24"/>
          <w:szCs w:val="24"/>
          <w:lang w:val="en-US"/>
        </w:rPr>
        <w:t xml:space="preserve"> на два mooving average-a </w:t>
      </w:r>
      <w:r w:rsidRPr="00CC7391">
        <w:rPr>
          <w:rFonts w:ascii="Times New Roman" w:hAnsi="Times New Roman" w:cs="Times New Roman"/>
          <w:sz w:val="24"/>
          <w:szCs w:val="24"/>
          <w:lang w:val="en-US"/>
        </w:rPr>
        <w:t xml:space="preserve"> (EMA) за различни периоди от време и се използва за генериране на сигнали,</w:t>
      </w:r>
      <w:r w:rsidR="00985D8A" w:rsidRPr="00CC7391">
        <w:rPr>
          <w:rFonts w:ascii="Times New Roman" w:hAnsi="Times New Roman" w:cs="Times New Roman"/>
          <w:sz w:val="24"/>
          <w:szCs w:val="24"/>
          <w:lang w:val="en-US"/>
        </w:rPr>
        <w:t xml:space="preserve"> които показват дали дадена </w:t>
      </w:r>
      <w:r w:rsidR="00985D8A" w:rsidRPr="00CC7391">
        <w:rPr>
          <w:rFonts w:ascii="Times New Roman" w:hAnsi="Times New Roman" w:cs="Times New Roman"/>
          <w:sz w:val="24"/>
          <w:szCs w:val="24"/>
        </w:rPr>
        <w:t xml:space="preserve">валута </w:t>
      </w:r>
      <w:r w:rsidRPr="00CC7391">
        <w:rPr>
          <w:rFonts w:ascii="Times New Roman" w:hAnsi="Times New Roman" w:cs="Times New Roman"/>
          <w:sz w:val="24"/>
          <w:szCs w:val="24"/>
          <w:lang w:val="en-US"/>
        </w:rPr>
        <w:t>е</w:t>
      </w:r>
      <w:r w:rsidR="00985D8A" w:rsidRPr="00CC7391">
        <w:rPr>
          <w:rFonts w:ascii="Times New Roman" w:hAnsi="Times New Roman" w:cs="Times New Roman"/>
          <w:sz w:val="24"/>
          <w:szCs w:val="24"/>
        </w:rPr>
        <w:t xml:space="preserve"> купувана твърде много</w:t>
      </w:r>
      <w:r w:rsidRPr="00CC7391">
        <w:rPr>
          <w:rFonts w:ascii="Times New Roman" w:hAnsi="Times New Roman" w:cs="Times New Roman"/>
          <w:sz w:val="24"/>
          <w:szCs w:val="24"/>
          <w:lang w:val="en-US"/>
        </w:rPr>
        <w:t xml:space="preserve">  или</w:t>
      </w:r>
      <w:r w:rsidR="00985D8A" w:rsidRPr="00CC7391">
        <w:rPr>
          <w:rFonts w:ascii="Times New Roman" w:hAnsi="Times New Roman" w:cs="Times New Roman"/>
          <w:sz w:val="24"/>
          <w:szCs w:val="24"/>
        </w:rPr>
        <w:t xml:space="preserve"> е продавана твърде много в даден период от време</w:t>
      </w:r>
      <w:r w:rsidRPr="00CC7391">
        <w:rPr>
          <w:rFonts w:ascii="Times New Roman" w:hAnsi="Times New Roman" w:cs="Times New Roman"/>
          <w:sz w:val="24"/>
          <w:szCs w:val="24"/>
          <w:lang w:val="en-US"/>
        </w:rPr>
        <w:t>. Стратегията включва покупка и продажба на активи въз основа на тези сигнали.</w:t>
      </w:r>
    </w:p>
    <w:p w:rsidR="009A666A" w:rsidRPr="00CC7391" w:rsidRDefault="009A666A" w:rsidP="009A666A">
      <w:pPr>
        <w:jc w:val="center"/>
        <w:rPr>
          <w:rFonts w:ascii="Times New Roman" w:hAnsi="Times New Roman" w:cs="Times New Roman"/>
          <w:sz w:val="24"/>
          <w:szCs w:val="24"/>
          <w:lang w:val="en-US"/>
        </w:rPr>
      </w:pPr>
    </w:p>
    <w:p w:rsidR="009838FA" w:rsidRPr="00CC7391" w:rsidRDefault="009A666A" w:rsidP="009A666A">
      <w:pPr>
        <w:jc w:val="center"/>
        <w:rPr>
          <w:rFonts w:ascii="Times New Roman" w:hAnsi="Times New Roman" w:cs="Times New Roman"/>
          <w:sz w:val="24"/>
          <w:szCs w:val="24"/>
          <w:lang w:val="en-US"/>
        </w:rPr>
      </w:pPr>
      <w:r w:rsidRPr="00CC7391">
        <w:rPr>
          <w:rFonts w:ascii="Times New Roman" w:hAnsi="Times New Roman" w:cs="Times New Roman"/>
          <w:sz w:val="24"/>
          <w:szCs w:val="24"/>
          <w:lang w:val="en-US"/>
        </w:rPr>
        <w:t>MACD се състои от три основни компонента</w:t>
      </w:r>
      <w:r w:rsidR="009838FA" w:rsidRPr="00CC7391">
        <w:rPr>
          <w:rFonts w:ascii="Times New Roman" w:hAnsi="Times New Roman" w:cs="Times New Roman"/>
          <w:sz w:val="24"/>
          <w:szCs w:val="24"/>
          <w:lang w:val="en-US"/>
        </w:rPr>
        <w:t>:</w:t>
      </w:r>
    </w:p>
    <w:p w:rsidR="009838FA" w:rsidRPr="00CC7391" w:rsidRDefault="009838FA" w:rsidP="009838FA">
      <w:pPr>
        <w:jc w:val="center"/>
        <w:rPr>
          <w:rFonts w:ascii="Times New Roman" w:hAnsi="Times New Roman" w:cs="Times New Roman"/>
          <w:color w:val="FF0000"/>
          <w:sz w:val="24"/>
          <w:szCs w:val="24"/>
          <w:lang w:val="en-US"/>
        </w:rPr>
      </w:pPr>
    </w:p>
    <w:p w:rsidR="000B5D73" w:rsidRPr="00CC7391" w:rsidRDefault="00985D8A" w:rsidP="00985D8A">
      <w:pPr>
        <w:pStyle w:val="ListParagraph"/>
        <w:numPr>
          <w:ilvl w:val="0"/>
          <w:numId w:val="2"/>
        </w:numPr>
        <w:rPr>
          <w:rFonts w:ascii="Times New Roman" w:hAnsi="Times New Roman" w:cs="Times New Roman"/>
          <w:color w:val="FF0000"/>
          <w:sz w:val="24"/>
          <w:szCs w:val="24"/>
          <w:lang w:val="en-US"/>
        </w:rPr>
      </w:pPr>
      <w:r w:rsidRPr="00CC7391">
        <w:rPr>
          <w:rFonts w:ascii="Times New Roman" w:hAnsi="Times New Roman" w:cs="Times New Roman"/>
          <w:color w:val="FF0000"/>
          <w:sz w:val="24"/>
          <w:szCs w:val="24"/>
        </w:rPr>
        <w:t xml:space="preserve"> </w:t>
      </w:r>
      <w:r w:rsidRPr="00CC7391">
        <w:rPr>
          <w:rFonts w:ascii="Times New Roman" w:hAnsi="Times New Roman" w:cs="Times New Roman"/>
          <w:color w:val="FF0000"/>
          <w:sz w:val="24"/>
          <w:szCs w:val="24"/>
          <w:lang w:val="en-US"/>
        </w:rPr>
        <w:t xml:space="preserve"> </w:t>
      </w:r>
      <w:r w:rsidRPr="00CC7391">
        <w:rPr>
          <w:rFonts w:ascii="Times New Roman" w:hAnsi="Times New Roman" w:cs="Times New Roman"/>
          <w:sz w:val="24"/>
          <w:szCs w:val="24"/>
          <w:lang w:val="en-US"/>
        </w:rPr>
        <w:t xml:space="preserve">Линия MACD: Това е разликата между 12-дневната EMA и 26-дневната EMA. Линията MACD се движи над и под нулевата линия, която е хоризонтална линия, която представлява точката на равновесие между купувачи и продавачи. </w:t>
      </w:r>
      <w:r w:rsidRPr="00CC7391">
        <w:rPr>
          <w:rFonts w:ascii="Times New Roman" w:hAnsi="Times New Roman" w:cs="Times New Roman"/>
          <w:sz w:val="24"/>
          <w:szCs w:val="24"/>
          <w:lang w:val="en-US"/>
        </w:rPr>
        <w:lastRenderedPageBreak/>
        <w:t>Когато линията на MACD пресече над нулевата линия, това се счита за bullish сигнал, което показва, че инерцията се измества в полза на купувачите. Когато линията на MACD пресече под нулевата линия, това се счита за bear сигнал, което показва, че инерцията се измества в полза на продавачите.</w:t>
      </w:r>
    </w:p>
    <w:p w:rsidR="000B5D73" w:rsidRPr="00CC7391" w:rsidRDefault="000B5D73" w:rsidP="000B5D73">
      <w:pPr>
        <w:pStyle w:val="ListParagraph"/>
        <w:rPr>
          <w:rFonts w:ascii="Times New Roman" w:hAnsi="Times New Roman" w:cs="Times New Roman"/>
          <w:sz w:val="24"/>
          <w:szCs w:val="24"/>
          <w:lang w:val="en-US"/>
        </w:rPr>
      </w:pPr>
    </w:p>
    <w:p w:rsidR="000B5D73" w:rsidRPr="00CC7391" w:rsidRDefault="000B5D73" w:rsidP="000B5D73">
      <w:pPr>
        <w:pStyle w:val="ListParagraph"/>
        <w:rPr>
          <w:rFonts w:ascii="Times New Roman" w:hAnsi="Times New Roman" w:cs="Times New Roman"/>
          <w:sz w:val="24"/>
          <w:szCs w:val="24"/>
          <w:lang w:val="en-US"/>
        </w:rPr>
      </w:pPr>
    </w:p>
    <w:p w:rsidR="009838FA" w:rsidRPr="00CC7391" w:rsidRDefault="009838FA" w:rsidP="000B5D73">
      <w:pPr>
        <w:pStyle w:val="ListParagraph"/>
        <w:rPr>
          <w:rFonts w:ascii="Times New Roman" w:hAnsi="Times New Roman" w:cs="Times New Roman"/>
          <w:color w:val="FF0000"/>
          <w:sz w:val="24"/>
          <w:szCs w:val="24"/>
          <w:lang w:val="en-US"/>
        </w:rPr>
      </w:pPr>
      <w:r w:rsidRPr="00CC7391">
        <w:rPr>
          <w:rFonts w:ascii="Times New Roman" w:hAnsi="Times New Roman" w:cs="Times New Roman"/>
          <w:color w:val="FF0000"/>
          <w:sz w:val="24"/>
          <w:szCs w:val="24"/>
          <w:lang w:val="en-US"/>
        </w:rPr>
        <w:br/>
      </w:r>
    </w:p>
    <w:p w:rsidR="009838FA" w:rsidRPr="00CC7391" w:rsidRDefault="00985D8A" w:rsidP="00985D8A">
      <w:pPr>
        <w:pStyle w:val="ListParagraph"/>
        <w:numPr>
          <w:ilvl w:val="0"/>
          <w:numId w:val="2"/>
        </w:numPr>
        <w:jc w:val="center"/>
        <w:rPr>
          <w:rFonts w:ascii="Times New Roman" w:hAnsi="Times New Roman" w:cs="Times New Roman"/>
          <w:color w:val="FF0000"/>
          <w:sz w:val="24"/>
          <w:szCs w:val="24"/>
          <w:lang w:val="en-US"/>
        </w:rPr>
      </w:pPr>
      <w:r w:rsidRPr="00CC7391">
        <w:rPr>
          <w:rFonts w:ascii="Times New Roman" w:hAnsi="Times New Roman" w:cs="Times New Roman"/>
          <w:color w:val="FF0000"/>
          <w:sz w:val="24"/>
          <w:szCs w:val="24"/>
          <w:lang w:val="en-US"/>
        </w:rPr>
        <w:t xml:space="preserve"> </w:t>
      </w:r>
      <w:r w:rsidRPr="00CC7391">
        <w:rPr>
          <w:rFonts w:ascii="Times New Roman" w:hAnsi="Times New Roman" w:cs="Times New Roman"/>
          <w:sz w:val="24"/>
          <w:szCs w:val="24"/>
          <w:lang w:val="en-US"/>
        </w:rPr>
        <w:t xml:space="preserve">Сигнална линия: Това е 9-дневна EMA на линията MACD. Сигналната линия помага да се идентифицират потенциалните обръщания на </w:t>
      </w:r>
      <w:r w:rsidRPr="00CC7391">
        <w:rPr>
          <w:rFonts w:ascii="Times New Roman" w:hAnsi="Times New Roman" w:cs="Times New Roman"/>
          <w:sz w:val="24"/>
          <w:szCs w:val="24"/>
        </w:rPr>
        <w:t>трендовете</w:t>
      </w:r>
      <w:r w:rsidRPr="00CC7391">
        <w:rPr>
          <w:rFonts w:ascii="Times New Roman" w:hAnsi="Times New Roman" w:cs="Times New Roman"/>
          <w:sz w:val="24"/>
          <w:szCs w:val="24"/>
          <w:lang w:val="en-US"/>
        </w:rPr>
        <w:t>. Когато линията на MACD пресече над сигналната линия, това се счита за bullish сигнал, което показва, че купувачите набират сила. Когато линията на MACD пресече под сигналната линия, това се счита за низходящ сигнал, което показва, че продавачите набират сила.</w:t>
      </w:r>
      <w:r w:rsidR="009838FA" w:rsidRPr="00CC7391">
        <w:rPr>
          <w:rFonts w:ascii="Times New Roman" w:hAnsi="Times New Roman" w:cs="Times New Roman"/>
          <w:color w:val="FF0000"/>
          <w:sz w:val="24"/>
          <w:szCs w:val="24"/>
          <w:lang w:val="en-US"/>
        </w:rPr>
        <w:br/>
      </w:r>
    </w:p>
    <w:p w:rsidR="000B5D73" w:rsidRPr="00CC7391" w:rsidRDefault="000B5D73" w:rsidP="000B5D73">
      <w:pPr>
        <w:pStyle w:val="ListParagraph"/>
        <w:rPr>
          <w:rFonts w:ascii="Times New Roman" w:hAnsi="Times New Roman" w:cs="Times New Roman"/>
          <w:color w:val="FF0000"/>
          <w:sz w:val="24"/>
          <w:szCs w:val="24"/>
          <w:lang w:val="en-US"/>
        </w:rPr>
      </w:pPr>
    </w:p>
    <w:p w:rsidR="000B5D73" w:rsidRPr="00CC7391" w:rsidRDefault="000B5D73" w:rsidP="000B5D73">
      <w:pPr>
        <w:pStyle w:val="ListParagraph"/>
        <w:rPr>
          <w:rFonts w:ascii="Times New Roman" w:hAnsi="Times New Roman" w:cs="Times New Roman"/>
          <w:color w:val="FF0000"/>
          <w:sz w:val="24"/>
          <w:szCs w:val="24"/>
          <w:lang w:val="en-US"/>
        </w:rPr>
      </w:pPr>
    </w:p>
    <w:p w:rsidR="000B5D73" w:rsidRPr="00CC7391" w:rsidRDefault="000B5D73" w:rsidP="000B5D73">
      <w:pPr>
        <w:pStyle w:val="ListParagraph"/>
        <w:rPr>
          <w:rFonts w:ascii="Times New Roman" w:hAnsi="Times New Roman" w:cs="Times New Roman"/>
          <w:color w:val="FF0000"/>
          <w:sz w:val="24"/>
          <w:szCs w:val="24"/>
          <w:lang w:val="en-US"/>
        </w:rPr>
      </w:pPr>
    </w:p>
    <w:p w:rsidR="000B5D73" w:rsidRPr="00CC7391" w:rsidRDefault="000B5D73" w:rsidP="000B5D73">
      <w:pPr>
        <w:pStyle w:val="ListParagraph"/>
        <w:rPr>
          <w:rFonts w:ascii="Times New Roman" w:hAnsi="Times New Roman" w:cs="Times New Roman"/>
          <w:color w:val="FF0000"/>
          <w:sz w:val="24"/>
          <w:szCs w:val="24"/>
          <w:lang w:val="en-US"/>
        </w:rPr>
      </w:pPr>
    </w:p>
    <w:p w:rsidR="000B5D73" w:rsidRPr="00CC7391" w:rsidRDefault="000B5D73" w:rsidP="000B5D73">
      <w:pPr>
        <w:pStyle w:val="ListParagraph"/>
        <w:rPr>
          <w:rFonts w:ascii="Times New Roman" w:hAnsi="Times New Roman" w:cs="Times New Roman"/>
          <w:color w:val="FF0000"/>
          <w:sz w:val="24"/>
          <w:szCs w:val="24"/>
          <w:lang w:val="en-US"/>
        </w:rPr>
      </w:pPr>
    </w:p>
    <w:p w:rsidR="009838FA" w:rsidRPr="00CC7391" w:rsidRDefault="00985D8A" w:rsidP="00985D8A">
      <w:pPr>
        <w:pStyle w:val="ListParagraph"/>
        <w:numPr>
          <w:ilvl w:val="0"/>
          <w:numId w:val="2"/>
        </w:numPr>
        <w:jc w:val="center"/>
        <w:rPr>
          <w:rFonts w:ascii="Times New Roman" w:hAnsi="Times New Roman" w:cs="Times New Roman"/>
          <w:color w:val="FF0000"/>
          <w:sz w:val="24"/>
          <w:szCs w:val="24"/>
          <w:lang w:val="en-US"/>
        </w:rPr>
      </w:pPr>
      <w:r w:rsidRPr="00CC7391">
        <w:rPr>
          <w:rFonts w:ascii="Times New Roman" w:hAnsi="Times New Roman" w:cs="Times New Roman"/>
          <w:sz w:val="24"/>
          <w:szCs w:val="24"/>
          <w:lang w:val="en-US"/>
        </w:rPr>
        <w:t>Хистограма: Хистограмата е разликата между MACD линията и сигналната линия. Хистограмата помага да се идентифицира силата на momentum-a. Когато хистограмата е положителна, това показва, че купувачите контролират, а когато е отрицателна, това показва, че контролират продавачите.</w:t>
      </w:r>
    </w:p>
    <w:p w:rsidR="009838FA" w:rsidRPr="00CC7391" w:rsidRDefault="009838FA" w:rsidP="009838FA">
      <w:pPr>
        <w:jc w:val="center"/>
        <w:rPr>
          <w:rFonts w:ascii="Times New Roman" w:hAnsi="Times New Roman" w:cs="Times New Roman"/>
          <w:color w:val="FF0000"/>
          <w:sz w:val="24"/>
          <w:szCs w:val="24"/>
          <w:lang w:val="en-US"/>
        </w:rPr>
      </w:pPr>
    </w:p>
    <w:p w:rsidR="000B5D73" w:rsidRPr="00CC7391" w:rsidRDefault="000B5D73" w:rsidP="009838FA">
      <w:pPr>
        <w:jc w:val="center"/>
        <w:rPr>
          <w:rFonts w:ascii="Times New Roman" w:hAnsi="Times New Roman" w:cs="Times New Roman"/>
          <w:color w:val="FF0000"/>
          <w:sz w:val="24"/>
          <w:szCs w:val="24"/>
          <w:lang w:val="en-US"/>
        </w:rPr>
      </w:pPr>
    </w:p>
    <w:p w:rsidR="000B5D73" w:rsidRPr="00CC7391" w:rsidRDefault="000B5D73" w:rsidP="009838FA">
      <w:pPr>
        <w:jc w:val="center"/>
        <w:rPr>
          <w:rFonts w:ascii="Times New Roman" w:hAnsi="Times New Roman" w:cs="Times New Roman"/>
          <w:color w:val="FF0000"/>
          <w:sz w:val="24"/>
          <w:szCs w:val="24"/>
          <w:lang w:val="en-US"/>
        </w:rPr>
      </w:pPr>
    </w:p>
    <w:p w:rsidR="000B5D73" w:rsidRPr="00CC7391" w:rsidRDefault="000B5D73" w:rsidP="009838FA">
      <w:pPr>
        <w:jc w:val="center"/>
        <w:rPr>
          <w:rFonts w:ascii="Times New Roman" w:hAnsi="Times New Roman" w:cs="Times New Roman"/>
          <w:color w:val="FF0000"/>
          <w:sz w:val="24"/>
          <w:szCs w:val="24"/>
          <w:lang w:val="en-US"/>
        </w:rPr>
      </w:pPr>
    </w:p>
    <w:p w:rsidR="000B5D73" w:rsidRPr="00CC7391" w:rsidRDefault="000B5D73" w:rsidP="009838FA">
      <w:pPr>
        <w:jc w:val="center"/>
        <w:rPr>
          <w:rFonts w:ascii="Times New Roman" w:hAnsi="Times New Roman" w:cs="Times New Roman"/>
          <w:color w:val="FF0000"/>
          <w:sz w:val="24"/>
          <w:szCs w:val="24"/>
          <w:lang w:val="en-US"/>
        </w:rPr>
      </w:pPr>
    </w:p>
    <w:p w:rsidR="009838FA" w:rsidRPr="00CC7391" w:rsidRDefault="00985D8A" w:rsidP="009838FA">
      <w:pPr>
        <w:jc w:val="center"/>
        <w:rPr>
          <w:rFonts w:ascii="Times New Roman" w:hAnsi="Times New Roman" w:cs="Times New Roman"/>
          <w:sz w:val="24"/>
          <w:szCs w:val="24"/>
          <w:lang w:val="en-US"/>
        </w:rPr>
      </w:pPr>
      <w:r w:rsidRPr="00CC7391">
        <w:rPr>
          <w:rFonts w:ascii="Times New Roman" w:hAnsi="Times New Roman" w:cs="Times New Roman"/>
          <w:sz w:val="24"/>
          <w:szCs w:val="24"/>
        </w:rPr>
        <w:t>С</w:t>
      </w:r>
      <w:r w:rsidRPr="00CC7391">
        <w:rPr>
          <w:rFonts w:ascii="Times New Roman" w:hAnsi="Times New Roman" w:cs="Times New Roman"/>
          <w:sz w:val="24"/>
          <w:szCs w:val="24"/>
          <w:lang w:val="en-US"/>
        </w:rPr>
        <w:t>тратегия</w:t>
      </w:r>
      <w:r w:rsidR="0021667C" w:rsidRPr="00CC7391">
        <w:rPr>
          <w:rFonts w:ascii="Times New Roman" w:hAnsi="Times New Roman" w:cs="Times New Roman"/>
          <w:sz w:val="24"/>
          <w:szCs w:val="24"/>
        </w:rPr>
        <w:t>та</w:t>
      </w:r>
      <w:r w:rsidRPr="00CC7391">
        <w:rPr>
          <w:rFonts w:ascii="Times New Roman" w:hAnsi="Times New Roman" w:cs="Times New Roman"/>
          <w:sz w:val="24"/>
          <w:szCs w:val="24"/>
          <w:lang w:val="en-US"/>
        </w:rPr>
        <w:t xml:space="preserve"> MACD включва използването на тези три компонента за генериране на сигнали за покупка и продажба. Сигналите се генерир</w:t>
      </w:r>
      <w:r w:rsidR="0021667C" w:rsidRPr="00CC7391">
        <w:rPr>
          <w:rFonts w:ascii="Times New Roman" w:hAnsi="Times New Roman" w:cs="Times New Roman"/>
          <w:sz w:val="24"/>
          <w:szCs w:val="24"/>
          <w:lang w:val="en-US"/>
        </w:rPr>
        <w:t xml:space="preserve">ат, когато MACD </w:t>
      </w:r>
      <w:r w:rsidR="0021667C" w:rsidRPr="00CC7391">
        <w:rPr>
          <w:rFonts w:ascii="Times New Roman" w:hAnsi="Times New Roman" w:cs="Times New Roman"/>
          <w:sz w:val="24"/>
          <w:szCs w:val="24"/>
        </w:rPr>
        <w:t xml:space="preserve">линията </w:t>
      </w:r>
      <w:r w:rsidR="0021667C" w:rsidRPr="00CC7391">
        <w:rPr>
          <w:rFonts w:ascii="Times New Roman" w:hAnsi="Times New Roman" w:cs="Times New Roman"/>
          <w:sz w:val="24"/>
          <w:szCs w:val="24"/>
          <w:lang w:val="en-US"/>
        </w:rPr>
        <w:t>пресече</w:t>
      </w:r>
      <w:r w:rsidRPr="00CC7391">
        <w:rPr>
          <w:rFonts w:ascii="Times New Roman" w:hAnsi="Times New Roman" w:cs="Times New Roman"/>
          <w:sz w:val="24"/>
          <w:szCs w:val="24"/>
          <w:lang w:val="en-US"/>
        </w:rPr>
        <w:t xml:space="preserve"> над или под сигналната лини</w:t>
      </w:r>
      <w:r w:rsidR="0021667C" w:rsidRPr="00CC7391">
        <w:rPr>
          <w:rFonts w:ascii="Times New Roman" w:hAnsi="Times New Roman" w:cs="Times New Roman"/>
          <w:sz w:val="24"/>
          <w:szCs w:val="24"/>
          <w:lang w:val="en-US"/>
        </w:rPr>
        <w:t>я, или когато хистограмата пресече</w:t>
      </w:r>
      <w:r w:rsidRPr="00CC7391">
        <w:rPr>
          <w:rFonts w:ascii="Times New Roman" w:hAnsi="Times New Roman" w:cs="Times New Roman"/>
          <w:sz w:val="24"/>
          <w:szCs w:val="24"/>
          <w:lang w:val="en-US"/>
        </w:rPr>
        <w:t xml:space="preserve"> над или под нулевата линия. Сигнал за поку</w:t>
      </w:r>
      <w:r w:rsidR="0021667C" w:rsidRPr="00CC7391">
        <w:rPr>
          <w:rFonts w:ascii="Times New Roman" w:hAnsi="Times New Roman" w:cs="Times New Roman"/>
          <w:sz w:val="24"/>
          <w:szCs w:val="24"/>
          <w:lang w:val="en-US"/>
        </w:rPr>
        <w:t xml:space="preserve">пка се генерира, когато </w:t>
      </w:r>
      <w:r w:rsidRPr="00CC7391">
        <w:rPr>
          <w:rFonts w:ascii="Times New Roman" w:hAnsi="Times New Roman" w:cs="Times New Roman"/>
          <w:sz w:val="24"/>
          <w:szCs w:val="24"/>
          <w:lang w:val="en-US"/>
        </w:rPr>
        <w:t xml:space="preserve">MACD </w:t>
      </w:r>
      <w:r w:rsidR="0021667C" w:rsidRPr="00CC7391">
        <w:rPr>
          <w:rFonts w:ascii="Times New Roman" w:hAnsi="Times New Roman" w:cs="Times New Roman"/>
          <w:sz w:val="24"/>
          <w:szCs w:val="24"/>
        </w:rPr>
        <w:t xml:space="preserve">линията </w:t>
      </w:r>
      <w:r w:rsidRPr="00CC7391">
        <w:rPr>
          <w:rFonts w:ascii="Times New Roman" w:hAnsi="Times New Roman" w:cs="Times New Roman"/>
          <w:sz w:val="24"/>
          <w:szCs w:val="24"/>
          <w:lang w:val="en-US"/>
        </w:rPr>
        <w:t>пресече над сигналната линия или когато хистограмата пресече над нулевата линия. Сигнал з</w:t>
      </w:r>
      <w:r w:rsidR="0021667C" w:rsidRPr="00CC7391">
        <w:rPr>
          <w:rFonts w:ascii="Times New Roman" w:hAnsi="Times New Roman" w:cs="Times New Roman"/>
          <w:sz w:val="24"/>
          <w:szCs w:val="24"/>
          <w:lang w:val="en-US"/>
        </w:rPr>
        <w:t xml:space="preserve">а продажба се генерира, когато </w:t>
      </w:r>
      <w:r w:rsidRPr="00CC7391">
        <w:rPr>
          <w:rFonts w:ascii="Times New Roman" w:hAnsi="Times New Roman" w:cs="Times New Roman"/>
          <w:sz w:val="24"/>
          <w:szCs w:val="24"/>
          <w:lang w:val="en-US"/>
        </w:rPr>
        <w:t xml:space="preserve">MACD </w:t>
      </w:r>
      <w:r w:rsidR="0021667C" w:rsidRPr="00CC7391">
        <w:rPr>
          <w:rFonts w:ascii="Times New Roman" w:hAnsi="Times New Roman" w:cs="Times New Roman"/>
          <w:sz w:val="24"/>
          <w:szCs w:val="24"/>
        </w:rPr>
        <w:t xml:space="preserve">линията </w:t>
      </w:r>
      <w:r w:rsidRPr="00CC7391">
        <w:rPr>
          <w:rFonts w:ascii="Times New Roman" w:hAnsi="Times New Roman" w:cs="Times New Roman"/>
          <w:sz w:val="24"/>
          <w:szCs w:val="24"/>
          <w:lang w:val="en-US"/>
        </w:rPr>
        <w:t>пресече под сигналната линия или когато хистограмата пресече под нулевата линия.</w:t>
      </w:r>
    </w:p>
    <w:p w:rsidR="000B5D73" w:rsidRPr="00CC7391" w:rsidRDefault="000B5D73" w:rsidP="009838FA">
      <w:pPr>
        <w:jc w:val="center"/>
        <w:rPr>
          <w:rFonts w:ascii="Times New Roman" w:hAnsi="Times New Roman" w:cs="Times New Roman"/>
          <w:sz w:val="24"/>
          <w:szCs w:val="24"/>
          <w:lang w:val="en-US"/>
        </w:rPr>
      </w:pPr>
    </w:p>
    <w:p w:rsidR="000B5D73" w:rsidRPr="00CC7391" w:rsidRDefault="000B5D73" w:rsidP="009838FA">
      <w:pPr>
        <w:jc w:val="center"/>
        <w:rPr>
          <w:rFonts w:ascii="Times New Roman" w:hAnsi="Times New Roman" w:cs="Times New Roman"/>
          <w:sz w:val="24"/>
          <w:szCs w:val="24"/>
          <w:lang w:val="en-US"/>
        </w:rPr>
      </w:pPr>
    </w:p>
    <w:p w:rsidR="000B5D73" w:rsidRPr="00CC7391" w:rsidRDefault="000B5D73" w:rsidP="009838FA">
      <w:pPr>
        <w:jc w:val="center"/>
        <w:rPr>
          <w:rFonts w:ascii="Times New Roman" w:hAnsi="Times New Roman" w:cs="Times New Roman"/>
          <w:sz w:val="24"/>
          <w:szCs w:val="24"/>
          <w:lang w:val="en-US"/>
        </w:rPr>
      </w:pPr>
    </w:p>
    <w:p w:rsidR="000B5D73" w:rsidRPr="00CC7391" w:rsidRDefault="000B5D73" w:rsidP="009838FA">
      <w:pPr>
        <w:jc w:val="center"/>
        <w:rPr>
          <w:rFonts w:ascii="Times New Roman" w:hAnsi="Times New Roman" w:cs="Times New Roman"/>
          <w:sz w:val="24"/>
          <w:szCs w:val="24"/>
          <w:lang w:val="en-US"/>
        </w:rPr>
      </w:pPr>
    </w:p>
    <w:p w:rsidR="003F0047" w:rsidRPr="00CC7391" w:rsidRDefault="0021667C" w:rsidP="0021667C">
      <w:pPr>
        <w:jc w:val="center"/>
        <w:rPr>
          <w:rFonts w:ascii="Times New Roman" w:hAnsi="Times New Roman" w:cs="Times New Roman"/>
          <w:sz w:val="24"/>
          <w:szCs w:val="24"/>
        </w:rPr>
      </w:pPr>
      <w:r w:rsidRPr="00CC7391">
        <w:rPr>
          <w:rFonts w:ascii="Times New Roman" w:hAnsi="Times New Roman" w:cs="Times New Roman"/>
          <w:sz w:val="24"/>
          <w:szCs w:val="24"/>
          <w:lang w:val="en-US"/>
        </w:rPr>
        <w:lastRenderedPageBreak/>
        <w:t xml:space="preserve">Търговците могат да използват стратегията MACD, за да идентифицират потенциални възможности за </w:t>
      </w:r>
      <w:r w:rsidR="00154B98" w:rsidRPr="00CC7391">
        <w:rPr>
          <w:rFonts w:ascii="Times New Roman" w:hAnsi="Times New Roman" w:cs="Times New Roman"/>
          <w:sz w:val="24"/>
          <w:szCs w:val="24"/>
          <w:lang w:val="en-US"/>
        </w:rPr>
        <w:t>трейдване</w:t>
      </w:r>
      <w:r w:rsidRPr="00CC7391">
        <w:rPr>
          <w:rFonts w:ascii="Times New Roman" w:hAnsi="Times New Roman" w:cs="Times New Roman"/>
          <w:sz w:val="24"/>
          <w:szCs w:val="24"/>
          <w:lang w:val="en-US"/>
        </w:rPr>
        <w:t xml:space="preserve"> на различни финансови пазари, включително акции, форекс и криптовалути. Въпреки това, като всяка стратегия за </w:t>
      </w:r>
      <w:r w:rsidR="00154B98" w:rsidRPr="00CC7391">
        <w:rPr>
          <w:rFonts w:ascii="Times New Roman" w:hAnsi="Times New Roman" w:cs="Times New Roman"/>
          <w:sz w:val="24"/>
          <w:szCs w:val="24"/>
          <w:lang w:val="en-US"/>
        </w:rPr>
        <w:t>трейдване</w:t>
      </w:r>
      <w:r w:rsidRPr="00CC7391">
        <w:rPr>
          <w:rFonts w:ascii="Times New Roman" w:hAnsi="Times New Roman" w:cs="Times New Roman"/>
          <w:sz w:val="24"/>
          <w:szCs w:val="24"/>
          <w:lang w:val="en-US"/>
        </w:rPr>
        <w:t xml:space="preserve">, стратегията MACD не е безпогрешна и </w:t>
      </w:r>
      <w:r w:rsidR="0012198E" w:rsidRPr="00CC7391">
        <w:rPr>
          <w:rFonts w:ascii="Times New Roman" w:hAnsi="Times New Roman" w:cs="Times New Roman"/>
          <w:sz w:val="24"/>
          <w:szCs w:val="24"/>
          <w:lang w:val="en-US"/>
        </w:rPr>
        <w:t>трейдърите</w:t>
      </w:r>
      <w:r w:rsidRPr="00CC7391">
        <w:rPr>
          <w:rFonts w:ascii="Times New Roman" w:hAnsi="Times New Roman" w:cs="Times New Roman"/>
          <w:sz w:val="24"/>
          <w:szCs w:val="24"/>
          <w:lang w:val="en-US"/>
        </w:rPr>
        <w:t xml:space="preserve"> винаги трябва да бъдат внимателни и да използват подходящи техники за </w:t>
      </w:r>
      <w:r w:rsidRPr="00CC7391">
        <w:rPr>
          <w:rFonts w:ascii="Times New Roman" w:hAnsi="Times New Roman" w:cs="Times New Roman"/>
          <w:sz w:val="24"/>
          <w:szCs w:val="24"/>
        </w:rPr>
        <w:t>намаляване</w:t>
      </w:r>
      <w:r w:rsidRPr="00CC7391">
        <w:rPr>
          <w:rFonts w:ascii="Times New Roman" w:hAnsi="Times New Roman" w:cs="Times New Roman"/>
          <w:sz w:val="24"/>
          <w:szCs w:val="24"/>
          <w:lang w:val="en-US"/>
        </w:rPr>
        <w:t xml:space="preserve"> на риска.</w:t>
      </w:r>
      <w:r w:rsidR="00781610" w:rsidRPr="00CC7391">
        <w:rPr>
          <w:rFonts w:ascii="Times New Roman" w:hAnsi="Times New Roman" w:cs="Times New Roman"/>
          <w:sz w:val="24"/>
          <w:szCs w:val="24"/>
          <w:lang w:val="en-US"/>
        </w:rPr>
        <w:t xml:space="preserve"> </w:t>
      </w:r>
      <w:r w:rsidR="00781610" w:rsidRPr="00CC7391">
        <w:rPr>
          <w:rFonts w:ascii="Times New Roman" w:hAnsi="Times New Roman" w:cs="Times New Roman"/>
          <w:sz w:val="24"/>
          <w:szCs w:val="24"/>
          <w:lang w:val="en-US"/>
        </w:rPr>
        <w:br/>
        <w:t xml:space="preserve">MACD </w:t>
      </w:r>
      <w:r w:rsidR="00781610" w:rsidRPr="00CC7391">
        <w:rPr>
          <w:rFonts w:ascii="Times New Roman" w:hAnsi="Times New Roman" w:cs="Times New Roman"/>
          <w:sz w:val="24"/>
          <w:szCs w:val="24"/>
        </w:rPr>
        <w:t xml:space="preserve">стратегиията </w:t>
      </w:r>
    </w:p>
    <w:p w:rsidR="00781610" w:rsidRPr="00CC7391" w:rsidRDefault="00781610" w:rsidP="0021667C">
      <w:pPr>
        <w:jc w:val="center"/>
        <w:rPr>
          <w:rFonts w:ascii="Times New Roman" w:hAnsi="Times New Roman" w:cs="Times New Roman"/>
          <w:sz w:val="24"/>
          <w:szCs w:val="24"/>
        </w:rPr>
      </w:pPr>
    </w:p>
    <w:p w:rsidR="00840169" w:rsidRPr="00CC7391" w:rsidRDefault="00781610" w:rsidP="00840169">
      <w:pPr>
        <w:jc w:val="center"/>
        <w:rPr>
          <w:rFonts w:ascii="Times New Roman" w:hAnsi="Times New Roman" w:cs="Times New Roman"/>
          <w:sz w:val="24"/>
          <w:szCs w:val="24"/>
        </w:rPr>
      </w:pPr>
      <w:r w:rsidRPr="00CC7391">
        <w:rPr>
          <w:rFonts w:ascii="Times New Roman" w:hAnsi="Times New Roman" w:cs="Times New Roman"/>
          <w:sz w:val="24"/>
          <w:szCs w:val="24"/>
        </w:rPr>
        <w:t xml:space="preserve">На снимката по – долу може да се види, вече имплементиранат </w:t>
      </w:r>
      <w:r w:rsidRPr="00CC7391">
        <w:rPr>
          <w:rFonts w:ascii="Times New Roman" w:hAnsi="Times New Roman" w:cs="Times New Roman"/>
          <w:sz w:val="24"/>
          <w:szCs w:val="24"/>
          <w:lang w:val="en-US"/>
        </w:rPr>
        <w:t xml:space="preserve">MACD </w:t>
      </w:r>
      <w:r w:rsidRPr="00CC7391">
        <w:rPr>
          <w:rFonts w:ascii="Times New Roman" w:hAnsi="Times New Roman" w:cs="Times New Roman"/>
          <w:sz w:val="24"/>
          <w:szCs w:val="24"/>
        </w:rPr>
        <w:t>стратегия:</w:t>
      </w:r>
    </w:p>
    <w:p w:rsidR="00781610" w:rsidRPr="00CC7391" w:rsidRDefault="00F17594" w:rsidP="00840169">
      <w:pPr>
        <w:jc w:val="center"/>
        <w:rPr>
          <w:rFonts w:ascii="Times New Roman" w:hAnsi="Times New Roman" w:cs="Times New Roman"/>
          <w:sz w:val="24"/>
          <w:szCs w:val="24"/>
        </w:rPr>
      </w:pPr>
      <w:r>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60.65pt;margin-top:158.9pt;width:573.75pt;height:410.75pt;z-index:251659264;mso-position-horizontal-relative:margin;mso-position-vertical-relative:margin">
            <v:imagedata r:id="rId9" o:title="BTC_USDT_Price_History_with_MACD"/>
            <w10:wrap type="square" anchorx="margin" anchory="margin"/>
          </v:shape>
        </w:pict>
      </w:r>
    </w:p>
    <w:p w:rsidR="002938A4" w:rsidRPr="00CC7391" w:rsidRDefault="002938A4" w:rsidP="002938A4">
      <w:pPr>
        <w:jc w:val="center"/>
        <w:rPr>
          <w:rFonts w:ascii="Times New Roman" w:hAnsi="Times New Roman" w:cs="Times New Roman"/>
          <w:sz w:val="24"/>
          <w:szCs w:val="24"/>
        </w:rPr>
      </w:pPr>
      <w:r w:rsidRPr="00CC7391">
        <w:rPr>
          <w:rFonts w:ascii="Times New Roman" w:hAnsi="Times New Roman" w:cs="Times New Roman"/>
          <w:sz w:val="24"/>
          <w:szCs w:val="24"/>
        </w:rPr>
        <w:t>Снимката по-горе е графика със кендъли на историята на цената на биткойн (BTC) KuCoin ексчейнджа. Графиката показва ежедневните движения на цените за определен период от време. Диаграмата е начертана с помощта на библиотеките Matplotlib и mplfinance в Python.</w:t>
      </w:r>
    </w:p>
    <w:p w:rsidR="002938A4" w:rsidRPr="00CC7391" w:rsidRDefault="002938A4" w:rsidP="002938A4">
      <w:pPr>
        <w:jc w:val="center"/>
        <w:rPr>
          <w:rFonts w:ascii="Times New Roman" w:hAnsi="Times New Roman" w:cs="Times New Roman"/>
          <w:color w:val="FF0000"/>
          <w:sz w:val="24"/>
          <w:szCs w:val="24"/>
        </w:rPr>
      </w:pPr>
    </w:p>
    <w:p w:rsidR="002938A4" w:rsidRPr="00CC7391" w:rsidRDefault="002938A4" w:rsidP="002938A4">
      <w:pPr>
        <w:jc w:val="center"/>
        <w:rPr>
          <w:rFonts w:ascii="Times New Roman" w:hAnsi="Times New Roman" w:cs="Times New Roman"/>
          <w:color w:val="000000" w:themeColor="text1"/>
          <w:sz w:val="24"/>
          <w:szCs w:val="24"/>
        </w:rPr>
      </w:pPr>
      <w:r w:rsidRPr="00CC7391">
        <w:rPr>
          <w:rFonts w:ascii="Times New Roman" w:hAnsi="Times New Roman" w:cs="Times New Roman"/>
          <w:color w:val="000000" w:themeColor="text1"/>
          <w:sz w:val="24"/>
          <w:szCs w:val="24"/>
        </w:rPr>
        <w:t>Графиката показва дневните high, low, open, and closing</w:t>
      </w:r>
      <w:r w:rsidRPr="00CC7391">
        <w:rPr>
          <w:rFonts w:ascii="Times New Roman" w:hAnsi="Times New Roman" w:cs="Times New Roman"/>
          <w:color w:val="000000" w:themeColor="text1"/>
          <w:sz w:val="24"/>
          <w:szCs w:val="24"/>
          <w:lang w:val="en-US"/>
        </w:rPr>
        <w:t xml:space="preserve"> </w:t>
      </w:r>
      <w:r w:rsidRPr="00CC7391">
        <w:rPr>
          <w:rFonts w:ascii="Times New Roman" w:hAnsi="Times New Roman" w:cs="Times New Roman"/>
          <w:color w:val="000000" w:themeColor="text1"/>
          <w:sz w:val="24"/>
          <w:szCs w:val="24"/>
        </w:rPr>
        <w:t xml:space="preserve">цени на BTC/USDT под формата на кендъли. Всеки </w:t>
      </w:r>
      <w:r w:rsidR="006E574A" w:rsidRPr="00CC7391">
        <w:rPr>
          <w:rFonts w:ascii="Times New Roman" w:hAnsi="Times New Roman" w:cs="Times New Roman"/>
          <w:color w:val="000000" w:themeColor="text1"/>
          <w:sz w:val="24"/>
          <w:szCs w:val="24"/>
        </w:rPr>
        <w:t>кендъл</w:t>
      </w:r>
      <w:r w:rsidRPr="00CC7391">
        <w:rPr>
          <w:rFonts w:ascii="Times New Roman" w:hAnsi="Times New Roman" w:cs="Times New Roman"/>
          <w:color w:val="000000" w:themeColor="text1"/>
          <w:sz w:val="24"/>
          <w:szCs w:val="24"/>
        </w:rPr>
        <w:t xml:space="preserve"> представлява търговската дейност за деня. Тялото </w:t>
      </w:r>
      <w:r w:rsidRPr="00CC7391">
        <w:rPr>
          <w:rFonts w:ascii="Times New Roman" w:hAnsi="Times New Roman" w:cs="Times New Roman"/>
          <w:color w:val="000000" w:themeColor="text1"/>
          <w:sz w:val="24"/>
          <w:szCs w:val="24"/>
        </w:rPr>
        <w:lastRenderedPageBreak/>
        <w:t xml:space="preserve">на всеки </w:t>
      </w:r>
      <w:r w:rsidR="006E574A" w:rsidRPr="00CC7391">
        <w:rPr>
          <w:rFonts w:ascii="Times New Roman" w:hAnsi="Times New Roman" w:cs="Times New Roman"/>
          <w:color w:val="000000" w:themeColor="text1"/>
          <w:sz w:val="24"/>
          <w:szCs w:val="24"/>
        </w:rPr>
        <w:t xml:space="preserve">кендъл представлява </w:t>
      </w:r>
      <w:r w:rsidR="006E574A" w:rsidRPr="00CC7391">
        <w:rPr>
          <w:rFonts w:ascii="Times New Roman" w:hAnsi="Times New Roman" w:cs="Times New Roman"/>
          <w:color w:val="000000" w:themeColor="text1"/>
          <w:sz w:val="24"/>
          <w:szCs w:val="24"/>
          <w:lang w:val="en-US"/>
        </w:rPr>
        <w:t xml:space="preserve">opening </w:t>
      </w:r>
      <w:r w:rsidRPr="00CC7391">
        <w:rPr>
          <w:rFonts w:ascii="Times New Roman" w:hAnsi="Times New Roman" w:cs="Times New Roman"/>
          <w:color w:val="000000" w:themeColor="text1"/>
          <w:sz w:val="24"/>
          <w:szCs w:val="24"/>
        </w:rPr>
        <w:t xml:space="preserve">и </w:t>
      </w:r>
      <w:r w:rsidR="006E574A" w:rsidRPr="00CC7391">
        <w:rPr>
          <w:rFonts w:ascii="Times New Roman" w:hAnsi="Times New Roman" w:cs="Times New Roman"/>
          <w:color w:val="000000" w:themeColor="text1"/>
          <w:sz w:val="24"/>
          <w:szCs w:val="24"/>
          <w:lang w:val="en-US"/>
        </w:rPr>
        <w:t xml:space="preserve">closing </w:t>
      </w:r>
      <w:r w:rsidR="006E574A" w:rsidRPr="00CC7391">
        <w:rPr>
          <w:rFonts w:ascii="Times New Roman" w:hAnsi="Times New Roman" w:cs="Times New Roman"/>
          <w:color w:val="000000" w:themeColor="text1"/>
          <w:sz w:val="24"/>
          <w:szCs w:val="24"/>
        </w:rPr>
        <w:t>цените</w:t>
      </w:r>
      <w:r w:rsidRPr="00CC7391">
        <w:rPr>
          <w:rFonts w:ascii="Times New Roman" w:hAnsi="Times New Roman" w:cs="Times New Roman"/>
          <w:color w:val="000000" w:themeColor="text1"/>
          <w:sz w:val="24"/>
          <w:szCs w:val="24"/>
        </w:rPr>
        <w:t xml:space="preserve"> за този ден, докато горните и долните</w:t>
      </w:r>
      <w:r w:rsidR="00C0475A" w:rsidRPr="00CC7391">
        <w:rPr>
          <w:rFonts w:ascii="Times New Roman" w:hAnsi="Times New Roman" w:cs="Times New Roman"/>
          <w:color w:val="000000" w:themeColor="text1"/>
          <w:sz w:val="24"/>
          <w:szCs w:val="24"/>
        </w:rPr>
        <w:t>, така наречени,</w:t>
      </w:r>
      <w:r w:rsidRPr="00CC7391">
        <w:rPr>
          <w:rFonts w:ascii="Times New Roman" w:hAnsi="Times New Roman" w:cs="Times New Roman"/>
          <w:color w:val="000000" w:themeColor="text1"/>
          <w:sz w:val="24"/>
          <w:szCs w:val="24"/>
        </w:rPr>
        <w:t xml:space="preserve"> сенки или </w:t>
      </w:r>
      <w:r w:rsidR="00C0475A" w:rsidRPr="00CC7391">
        <w:rPr>
          <w:rFonts w:ascii="Times New Roman" w:hAnsi="Times New Roman" w:cs="Times New Roman"/>
          <w:color w:val="000000" w:themeColor="text1"/>
          <w:sz w:val="24"/>
          <w:szCs w:val="24"/>
        </w:rPr>
        <w:t>опашчици</w:t>
      </w:r>
      <w:r w:rsidRPr="00CC7391">
        <w:rPr>
          <w:rFonts w:ascii="Times New Roman" w:hAnsi="Times New Roman" w:cs="Times New Roman"/>
          <w:color w:val="000000" w:themeColor="text1"/>
          <w:sz w:val="24"/>
          <w:szCs w:val="24"/>
        </w:rPr>
        <w:t xml:space="preserve"> представляват </w:t>
      </w:r>
      <w:r w:rsidR="00C0475A" w:rsidRPr="00CC7391">
        <w:rPr>
          <w:rFonts w:ascii="Times New Roman" w:hAnsi="Times New Roman" w:cs="Times New Roman"/>
          <w:color w:val="000000" w:themeColor="text1"/>
          <w:sz w:val="24"/>
          <w:szCs w:val="24"/>
        </w:rPr>
        <w:t xml:space="preserve">най - </w:t>
      </w:r>
      <w:r w:rsidRPr="00CC7391">
        <w:rPr>
          <w:rFonts w:ascii="Times New Roman" w:hAnsi="Times New Roman" w:cs="Times New Roman"/>
          <w:color w:val="000000" w:themeColor="text1"/>
          <w:sz w:val="24"/>
          <w:szCs w:val="24"/>
        </w:rPr>
        <w:t xml:space="preserve">високите и </w:t>
      </w:r>
      <w:r w:rsidR="00C0475A" w:rsidRPr="00CC7391">
        <w:rPr>
          <w:rFonts w:ascii="Times New Roman" w:hAnsi="Times New Roman" w:cs="Times New Roman"/>
          <w:color w:val="000000" w:themeColor="text1"/>
          <w:sz w:val="24"/>
          <w:szCs w:val="24"/>
        </w:rPr>
        <w:t xml:space="preserve">най - </w:t>
      </w:r>
      <w:r w:rsidRPr="00CC7391">
        <w:rPr>
          <w:rFonts w:ascii="Times New Roman" w:hAnsi="Times New Roman" w:cs="Times New Roman"/>
          <w:color w:val="000000" w:themeColor="text1"/>
          <w:sz w:val="24"/>
          <w:szCs w:val="24"/>
        </w:rPr>
        <w:t>ниските цени</w:t>
      </w:r>
      <w:r w:rsidR="00C0475A" w:rsidRPr="00CC7391">
        <w:rPr>
          <w:rFonts w:ascii="Times New Roman" w:hAnsi="Times New Roman" w:cs="Times New Roman"/>
          <w:color w:val="000000" w:themeColor="text1"/>
          <w:sz w:val="24"/>
          <w:szCs w:val="24"/>
        </w:rPr>
        <w:t>, до които кендъла е стигнал през деня</w:t>
      </w:r>
      <w:r w:rsidRPr="00CC7391">
        <w:rPr>
          <w:rFonts w:ascii="Times New Roman" w:hAnsi="Times New Roman" w:cs="Times New Roman"/>
          <w:color w:val="000000" w:themeColor="text1"/>
          <w:sz w:val="24"/>
          <w:szCs w:val="24"/>
        </w:rPr>
        <w:t>.</w:t>
      </w:r>
    </w:p>
    <w:p w:rsidR="002938A4" w:rsidRPr="00CC7391" w:rsidRDefault="002938A4" w:rsidP="002938A4">
      <w:pPr>
        <w:jc w:val="center"/>
        <w:rPr>
          <w:rFonts w:ascii="Times New Roman" w:hAnsi="Times New Roman" w:cs="Times New Roman"/>
          <w:color w:val="FF0000"/>
          <w:sz w:val="24"/>
          <w:szCs w:val="24"/>
        </w:rPr>
      </w:pPr>
    </w:p>
    <w:p w:rsidR="002938A4" w:rsidRPr="00CC7391" w:rsidRDefault="002938A4" w:rsidP="002938A4">
      <w:pPr>
        <w:jc w:val="center"/>
        <w:rPr>
          <w:rFonts w:ascii="Times New Roman" w:hAnsi="Times New Roman" w:cs="Times New Roman"/>
          <w:color w:val="000000" w:themeColor="text1"/>
          <w:sz w:val="24"/>
          <w:szCs w:val="24"/>
        </w:rPr>
      </w:pPr>
      <w:r w:rsidRPr="00CC7391">
        <w:rPr>
          <w:rFonts w:ascii="Times New Roman" w:hAnsi="Times New Roman" w:cs="Times New Roman"/>
          <w:color w:val="000000" w:themeColor="text1"/>
          <w:sz w:val="24"/>
          <w:szCs w:val="24"/>
        </w:rPr>
        <w:t xml:space="preserve">В допълнение към диаграмата със </w:t>
      </w:r>
      <w:r w:rsidR="00C0475A" w:rsidRPr="00CC7391">
        <w:rPr>
          <w:rFonts w:ascii="Times New Roman" w:hAnsi="Times New Roman" w:cs="Times New Roman"/>
          <w:color w:val="000000" w:themeColor="text1"/>
          <w:sz w:val="24"/>
          <w:szCs w:val="24"/>
        </w:rPr>
        <w:t>кендълите</w:t>
      </w:r>
      <w:r w:rsidRPr="00CC7391">
        <w:rPr>
          <w:rFonts w:ascii="Times New Roman" w:hAnsi="Times New Roman" w:cs="Times New Roman"/>
          <w:color w:val="000000" w:themeColor="text1"/>
          <w:sz w:val="24"/>
          <w:szCs w:val="24"/>
        </w:rPr>
        <w:t>, графиката също така показва индикатора за</w:t>
      </w:r>
      <w:r w:rsidR="00C0475A" w:rsidRPr="00CC7391">
        <w:rPr>
          <w:rFonts w:ascii="Times New Roman" w:hAnsi="Times New Roman" w:cs="Times New Roman"/>
          <w:color w:val="000000" w:themeColor="text1"/>
        </w:rPr>
        <w:t xml:space="preserve"> </w:t>
      </w:r>
      <w:r w:rsidR="00C0475A" w:rsidRPr="00CC7391">
        <w:rPr>
          <w:rFonts w:ascii="Times New Roman" w:hAnsi="Times New Roman" w:cs="Times New Roman"/>
          <w:color w:val="000000" w:themeColor="text1"/>
          <w:sz w:val="24"/>
          <w:szCs w:val="24"/>
        </w:rPr>
        <w:t>Moving Average Convergence Divergence</w:t>
      </w:r>
      <w:r w:rsidRPr="00CC7391">
        <w:rPr>
          <w:rFonts w:ascii="Times New Roman" w:hAnsi="Times New Roman" w:cs="Times New Roman"/>
          <w:color w:val="000000" w:themeColor="text1"/>
          <w:sz w:val="24"/>
          <w:szCs w:val="24"/>
        </w:rPr>
        <w:t xml:space="preserve"> (MACD), който е често използван индикатор за </w:t>
      </w:r>
      <w:r w:rsidR="00C0475A" w:rsidRPr="00CC7391">
        <w:rPr>
          <w:rFonts w:ascii="Times New Roman" w:hAnsi="Times New Roman" w:cs="Times New Roman"/>
          <w:color w:val="000000" w:themeColor="text1"/>
          <w:sz w:val="24"/>
          <w:szCs w:val="24"/>
        </w:rPr>
        <w:t>моментум</w:t>
      </w:r>
      <w:r w:rsidRPr="00CC7391">
        <w:rPr>
          <w:rFonts w:ascii="Times New Roman" w:hAnsi="Times New Roman" w:cs="Times New Roman"/>
          <w:color w:val="000000" w:themeColor="text1"/>
          <w:sz w:val="24"/>
          <w:szCs w:val="24"/>
        </w:rPr>
        <w:t xml:space="preserve"> в техническия анализ. И</w:t>
      </w:r>
      <w:r w:rsidR="00C0475A" w:rsidRPr="00CC7391">
        <w:rPr>
          <w:rFonts w:ascii="Times New Roman" w:hAnsi="Times New Roman" w:cs="Times New Roman"/>
          <w:color w:val="000000" w:themeColor="text1"/>
          <w:sz w:val="24"/>
          <w:szCs w:val="24"/>
        </w:rPr>
        <w:t>ндикаторът MACD се състои от две линии и една статистика</w:t>
      </w:r>
      <w:r w:rsidRPr="00CC7391">
        <w:rPr>
          <w:rFonts w:ascii="Times New Roman" w:hAnsi="Times New Roman" w:cs="Times New Roman"/>
          <w:color w:val="000000" w:themeColor="text1"/>
          <w:sz w:val="24"/>
          <w:szCs w:val="24"/>
        </w:rPr>
        <w:t>: MACD линия, сигнална линия и хистограма.</w:t>
      </w:r>
    </w:p>
    <w:p w:rsidR="002938A4" w:rsidRPr="00CC7391" w:rsidRDefault="002938A4" w:rsidP="002938A4">
      <w:pPr>
        <w:jc w:val="center"/>
        <w:rPr>
          <w:rFonts w:ascii="Times New Roman" w:hAnsi="Times New Roman" w:cs="Times New Roman"/>
          <w:color w:val="FF0000"/>
          <w:sz w:val="24"/>
          <w:szCs w:val="24"/>
        </w:rPr>
      </w:pPr>
    </w:p>
    <w:p w:rsidR="002938A4" w:rsidRPr="00CC7391" w:rsidRDefault="002938A4" w:rsidP="002938A4">
      <w:pPr>
        <w:jc w:val="center"/>
        <w:rPr>
          <w:rFonts w:ascii="Times New Roman" w:hAnsi="Times New Roman" w:cs="Times New Roman"/>
          <w:color w:val="000000" w:themeColor="text1"/>
          <w:sz w:val="24"/>
          <w:szCs w:val="24"/>
        </w:rPr>
      </w:pPr>
      <w:r w:rsidRPr="00CC7391">
        <w:rPr>
          <w:rFonts w:ascii="Times New Roman" w:hAnsi="Times New Roman" w:cs="Times New Roman"/>
          <w:color w:val="000000" w:themeColor="text1"/>
          <w:sz w:val="24"/>
          <w:szCs w:val="24"/>
        </w:rPr>
        <w:t>Линията MACD се изчислява чрез изваждане на 26-</w:t>
      </w:r>
      <w:r w:rsidR="00F736FD" w:rsidRPr="00CC7391">
        <w:rPr>
          <w:rFonts w:ascii="Times New Roman" w:hAnsi="Times New Roman" w:cs="Times New Roman"/>
          <w:color w:val="000000" w:themeColor="text1"/>
        </w:rPr>
        <w:t xml:space="preserve"> </w:t>
      </w:r>
      <w:r w:rsidR="00F736FD" w:rsidRPr="00CC7391">
        <w:rPr>
          <w:rFonts w:ascii="Times New Roman" w:hAnsi="Times New Roman" w:cs="Times New Roman"/>
          <w:color w:val="000000" w:themeColor="text1"/>
          <w:sz w:val="24"/>
          <w:szCs w:val="24"/>
        </w:rPr>
        <w:t xml:space="preserve">day exponential moving average </w:t>
      </w:r>
      <w:r w:rsidRPr="00CC7391">
        <w:rPr>
          <w:rFonts w:ascii="Times New Roman" w:hAnsi="Times New Roman" w:cs="Times New Roman"/>
          <w:color w:val="000000" w:themeColor="text1"/>
          <w:sz w:val="24"/>
          <w:szCs w:val="24"/>
        </w:rPr>
        <w:t>(EMA) от 12-</w:t>
      </w:r>
      <w:r w:rsidR="000B5D73" w:rsidRPr="00CC7391">
        <w:rPr>
          <w:rFonts w:ascii="Times New Roman" w:hAnsi="Times New Roman" w:cs="Times New Roman"/>
          <w:color w:val="000000" w:themeColor="text1"/>
          <w:sz w:val="24"/>
          <w:szCs w:val="24"/>
        </w:rPr>
        <w:t xml:space="preserve">day EMA. </w:t>
      </w:r>
      <w:r w:rsidR="000B5D73" w:rsidRPr="00CC7391">
        <w:rPr>
          <w:rFonts w:ascii="Times New Roman" w:hAnsi="Times New Roman" w:cs="Times New Roman"/>
          <w:color w:val="000000" w:themeColor="text1"/>
          <w:sz w:val="24"/>
          <w:szCs w:val="24"/>
          <w:lang w:val="en-US"/>
        </w:rPr>
        <w:t xml:space="preserve">Signal line </w:t>
      </w:r>
      <w:r w:rsidRPr="00CC7391">
        <w:rPr>
          <w:rFonts w:ascii="Times New Roman" w:hAnsi="Times New Roman" w:cs="Times New Roman"/>
          <w:color w:val="000000" w:themeColor="text1"/>
          <w:sz w:val="24"/>
          <w:szCs w:val="24"/>
        </w:rPr>
        <w:t>е 9-</w:t>
      </w:r>
      <w:r w:rsidR="000B5D73" w:rsidRPr="00CC7391">
        <w:rPr>
          <w:rFonts w:ascii="Times New Roman" w:hAnsi="Times New Roman" w:cs="Times New Roman"/>
          <w:color w:val="000000" w:themeColor="text1"/>
          <w:sz w:val="24"/>
          <w:szCs w:val="24"/>
          <w:lang w:val="en-US"/>
        </w:rPr>
        <w:t>day</w:t>
      </w:r>
      <w:r w:rsidRPr="00CC7391">
        <w:rPr>
          <w:rFonts w:ascii="Times New Roman" w:hAnsi="Times New Roman" w:cs="Times New Roman"/>
          <w:color w:val="000000" w:themeColor="text1"/>
          <w:sz w:val="24"/>
          <w:szCs w:val="24"/>
        </w:rPr>
        <w:t xml:space="preserve"> EMA на линията MACD, а хистограмата е разликата между линията MACD и сигналната линия. Линията MACD и сигналната линия се изобразяват на един и същи панел, докато хистограмата се изобразява на отделен панел по-долу.</w:t>
      </w:r>
      <w:r w:rsidR="000B5D73" w:rsidRPr="00CC7391">
        <w:rPr>
          <w:rFonts w:ascii="Times New Roman" w:hAnsi="Times New Roman" w:cs="Times New Roman"/>
          <w:color w:val="000000" w:themeColor="text1"/>
          <w:sz w:val="24"/>
          <w:szCs w:val="24"/>
          <w:lang w:val="en-US"/>
        </w:rPr>
        <w:t xml:space="preserve"> </w:t>
      </w:r>
      <w:r w:rsidR="000B5D73" w:rsidRPr="00CC7391">
        <w:rPr>
          <w:rFonts w:ascii="Times New Roman" w:hAnsi="Times New Roman" w:cs="Times New Roman"/>
          <w:color w:val="000000" w:themeColor="text1"/>
          <w:sz w:val="24"/>
          <w:szCs w:val="24"/>
        </w:rPr>
        <w:t>В последствие го промених и индикаторите се виждат на една графика, тъй като няма да може бота да купува и продава в последствие.</w:t>
      </w:r>
    </w:p>
    <w:p w:rsidR="002938A4" w:rsidRPr="00CC7391" w:rsidRDefault="002938A4" w:rsidP="002938A4">
      <w:pPr>
        <w:jc w:val="center"/>
        <w:rPr>
          <w:rFonts w:ascii="Times New Roman" w:hAnsi="Times New Roman" w:cs="Times New Roman"/>
          <w:color w:val="FF0000"/>
          <w:sz w:val="24"/>
          <w:szCs w:val="24"/>
        </w:rPr>
      </w:pPr>
    </w:p>
    <w:p w:rsidR="002938A4" w:rsidRPr="00CC7391" w:rsidRDefault="002938A4" w:rsidP="002938A4">
      <w:pPr>
        <w:jc w:val="center"/>
        <w:rPr>
          <w:rFonts w:ascii="Times New Roman" w:hAnsi="Times New Roman" w:cs="Times New Roman"/>
          <w:color w:val="000000" w:themeColor="text1"/>
          <w:sz w:val="24"/>
          <w:szCs w:val="24"/>
        </w:rPr>
      </w:pPr>
      <w:r w:rsidRPr="00CC7391">
        <w:rPr>
          <w:rFonts w:ascii="Times New Roman" w:hAnsi="Times New Roman" w:cs="Times New Roman"/>
          <w:color w:val="000000" w:themeColor="text1"/>
          <w:sz w:val="24"/>
          <w:szCs w:val="24"/>
        </w:rPr>
        <w:t xml:space="preserve">Линията MACD и сигналната линия се изобразяват като линии с различни цветове, докато хистограмата се изобразява като </w:t>
      </w:r>
      <w:r w:rsidR="000B5D73" w:rsidRPr="00CC7391">
        <w:rPr>
          <w:rFonts w:ascii="Times New Roman" w:hAnsi="Times New Roman" w:cs="Times New Roman"/>
          <w:color w:val="000000" w:themeColor="text1"/>
          <w:sz w:val="24"/>
          <w:szCs w:val="24"/>
        </w:rPr>
        <w:t>кендъли с трети, различен цвят</w:t>
      </w:r>
      <w:r w:rsidRPr="00CC7391">
        <w:rPr>
          <w:rFonts w:ascii="Times New Roman" w:hAnsi="Times New Roman" w:cs="Times New Roman"/>
          <w:color w:val="000000" w:themeColor="text1"/>
          <w:sz w:val="24"/>
          <w:szCs w:val="24"/>
        </w:rPr>
        <w:t xml:space="preserve">. Когато линията на MACD пресече над сигналната линия, това е </w:t>
      </w:r>
      <w:r w:rsidR="000B5D73" w:rsidRPr="00CC7391">
        <w:rPr>
          <w:rFonts w:ascii="Times New Roman" w:hAnsi="Times New Roman" w:cs="Times New Roman"/>
          <w:color w:val="000000" w:themeColor="text1"/>
          <w:sz w:val="24"/>
          <w:szCs w:val="24"/>
          <w:lang w:val="en-US"/>
        </w:rPr>
        <w:t>bullish</w:t>
      </w:r>
      <w:r w:rsidRPr="00CC7391">
        <w:rPr>
          <w:rFonts w:ascii="Times New Roman" w:hAnsi="Times New Roman" w:cs="Times New Roman"/>
          <w:color w:val="000000" w:themeColor="text1"/>
          <w:sz w:val="24"/>
          <w:szCs w:val="24"/>
        </w:rPr>
        <w:t xml:space="preserve"> сигнал, което показва, че цените може да са на път да се покачат. Когато линията на MACD пресече под сигналната линия, това е </w:t>
      </w:r>
      <w:r w:rsidR="000B5D73" w:rsidRPr="00CC7391">
        <w:rPr>
          <w:rFonts w:ascii="Times New Roman" w:hAnsi="Times New Roman" w:cs="Times New Roman"/>
          <w:color w:val="000000" w:themeColor="text1"/>
          <w:sz w:val="24"/>
          <w:szCs w:val="24"/>
          <w:lang w:val="en-US"/>
        </w:rPr>
        <w:t>bearish</w:t>
      </w:r>
      <w:r w:rsidRPr="00CC7391">
        <w:rPr>
          <w:rFonts w:ascii="Times New Roman" w:hAnsi="Times New Roman" w:cs="Times New Roman"/>
          <w:color w:val="000000" w:themeColor="text1"/>
          <w:sz w:val="24"/>
          <w:szCs w:val="24"/>
        </w:rPr>
        <w:t xml:space="preserve"> сигнал, което показва, че цените може да са на път да паднат. </w:t>
      </w:r>
      <w:r w:rsidR="000B5D73" w:rsidRPr="00CC7391">
        <w:rPr>
          <w:rFonts w:ascii="Times New Roman" w:hAnsi="Times New Roman" w:cs="Times New Roman"/>
          <w:color w:val="000000" w:themeColor="text1"/>
          <w:sz w:val="24"/>
          <w:szCs w:val="24"/>
        </w:rPr>
        <w:t>Кендълите</w:t>
      </w:r>
      <w:r w:rsidRPr="00CC7391">
        <w:rPr>
          <w:rFonts w:ascii="Times New Roman" w:hAnsi="Times New Roman" w:cs="Times New Roman"/>
          <w:color w:val="000000" w:themeColor="text1"/>
          <w:sz w:val="24"/>
          <w:szCs w:val="24"/>
        </w:rPr>
        <w:t xml:space="preserve"> на хистограмата представляват разликата между линията на MACD и сигналната линия, като положителните ленти показват </w:t>
      </w:r>
      <w:r w:rsidR="000B5D73" w:rsidRPr="00CC7391">
        <w:rPr>
          <w:rFonts w:ascii="Times New Roman" w:hAnsi="Times New Roman" w:cs="Times New Roman"/>
          <w:color w:val="000000" w:themeColor="text1"/>
          <w:sz w:val="24"/>
          <w:szCs w:val="24"/>
          <w:lang w:val="en-US"/>
        </w:rPr>
        <w:t>bullish</w:t>
      </w:r>
      <w:r w:rsidRPr="00CC7391">
        <w:rPr>
          <w:rFonts w:ascii="Times New Roman" w:hAnsi="Times New Roman" w:cs="Times New Roman"/>
          <w:color w:val="000000" w:themeColor="text1"/>
          <w:sz w:val="24"/>
          <w:szCs w:val="24"/>
        </w:rPr>
        <w:t xml:space="preserve"> </w:t>
      </w:r>
      <w:r w:rsidR="000B5D73" w:rsidRPr="00CC7391">
        <w:rPr>
          <w:rFonts w:ascii="Times New Roman" w:hAnsi="Times New Roman" w:cs="Times New Roman"/>
          <w:color w:val="000000" w:themeColor="text1"/>
          <w:sz w:val="24"/>
          <w:szCs w:val="24"/>
          <w:lang w:val="en-US"/>
        </w:rPr>
        <w:t>momentum</w:t>
      </w:r>
      <w:r w:rsidRPr="00CC7391">
        <w:rPr>
          <w:rFonts w:ascii="Times New Roman" w:hAnsi="Times New Roman" w:cs="Times New Roman"/>
          <w:color w:val="000000" w:themeColor="text1"/>
          <w:sz w:val="24"/>
          <w:szCs w:val="24"/>
        </w:rPr>
        <w:t xml:space="preserve">, а отрицателните </w:t>
      </w:r>
      <w:r w:rsidR="000B5D73" w:rsidRPr="00CC7391">
        <w:rPr>
          <w:rFonts w:ascii="Times New Roman" w:hAnsi="Times New Roman" w:cs="Times New Roman"/>
          <w:color w:val="000000" w:themeColor="text1"/>
          <w:sz w:val="24"/>
          <w:szCs w:val="24"/>
        </w:rPr>
        <w:t>кендъли</w:t>
      </w:r>
      <w:r w:rsidRPr="00CC7391">
        <w:rPr>
          <w:rFonts w:ascii="Times New Roman" w:hAnsi="Times New Roman" w:cs="Times New Roman"/>
          <w:color w:val="000000" w:themeColor="text1"/>
          <w:sz w:val="24"/>
          <w:szCs w:val="24"/>
        </w:rPr>
        <w:t xml:space="preserve"> показват </w:t>
      </w:r>
      <w:r w:rsidR="000B5D73" w:rsidRPr="00CC7391">
        <w:rPr>
          <w:rFonts w:ascii="Times New Roman" w:hAnsi="Times New Roman" w:cs="Times New Roman"/>
          <w:color w:val="000000" w:themeColor="text1"/>
          <w:sz w:val="24"/>
          <w:szCs w:val="24"/>
          <w:lang w:val="en-US"/>
        </w:rPr>
        <w:t>bearish</w:t>
      </w:r>
      <w:r w:rsidRPr="00CC7391">
        <w:rPr>
          <w:rFonts w:ascii="Times New Roman" w:hAnsi="Times New Roman" w:cs="Times New Roman"/>
          <w:color w:val="000000" w:themeColor="text1"/>
          <w:sz w:val="24"/>
          <w:szCs w:val="24"/>
        </w:rPr>
        <w:t xml:space="preserve"> </w:t>
      </w:r>
      <w:r w:rsidR="000B5D73" w:rsidRPr="00CC7391">
        <w:rPr>
          <w:rFonts w:ascii="Times New Roman" w:hAnsi="Times New Roman" w:cs="Times New Roman"/>
          <w:color w:val="000000" w:themeColor="text1"/>
          <w:sz w:val="24"/>
          <w:szCs w:val="24"/>
          <w:lang w:val="en-US"/>
        </w:rPr>
        <w:t>momentum</w:t>
      </w:r>
      <w:r w:rsidRPr="00CC7391">
        <w:rPr>
          <w:rFonts w:ascii="Times New Roman" w:hAnsi="Times New Roman" w:cs="Times New Roman"/>
          <w:color w:val="000000" w:themeColor="text1"/>
          <w:sz w:val="24"/>
          <w:szCs w:val="24"/>
        </w:rPr>
        <w:t>.</w:t>
      </w:r>
    </w:p>
    <w:p w:rsidR="002938A4" w:rsidRPr="00CC7391" w:rsidRDefault="002938A4" w:rsidP="002938A4">
      <w:pPr>
        <w:jc w:val="center"/>
        <w:rPr>
          <w:rFonts w:ascii="Times New Roman" w:hAnsi="Times New Roman" w:cs="Times New Roman"/>
          <w:color w:val="FF0000"/>
          <w:sz w:val="24"/>
          <w:szCs w:val="24"/>
        </w:rPr>
      </w:pPr>
    </w:p>
    <w:p w:rsidR="00781610" w:rsidRPr="00CC7391" w:rsidRDefault="002938A4" w:rsidP="002938A4">
      <w:pPr>
        <w:jc w:val="center"/>
        <w:rPr>
          <w:rFonts w:ascii="Times New Roman" w:hAnsi="Times New Roman" w:cs="Times New Roman"/>
          <w:color w:val="000000" w:themeColor="text1"/>
          <w:sz w:val="24"/>
          <w:szCs w:val="24"/>
        </w:rPr>
      </w:pPr>
      <w:r w:rsidRPr="00CC7391">
        <w:rPr>
          <w:rFonts w:ascii="Times New Roman" w:hAnsi="Times New Roman" w:cs="Times New Roman"/>
          <w:color w:val="000000" w:themeColor="text1"/>
          <w:sz w:val="24"/>
          <w:szCs w:val="24"/>
        </w:rPr>
        <w:t>Като цяло диаграмата предоставя визуално представяне на ценовата история на BTC/USDT на борсата KuCoin, заедно с индикатора MACD, който може да се използва за идентифициране на потенциални сигнали за п</w:t>
      </w:r>
      <w:r w:rsidR="000B5D73" w:rsidRPr="00CC7391">
        <w:rPr>
          <w:rFonts w:ascii="Times New Roman" w:hAnsi="Times New Roman" w:cs="Times New Roman"/>
          <w:color w:val="000000" w:themeColor="text1"/>
          <w:sz w:val="24"/>
          <w:szCs w:val="24"/>
        </w:rPr>
        <w:t xml:space="preserve">окупка и продажба въз основа </w:t>
      </w:r>
      <w:r w:rsidRPr="00CC7391">
        <w:rPr>
          <w:rFonts w:ascii="Times New Roman" w:hAnsi="Times New Roman" w:cs="Times New Roman"/>
          <w:color w:val="000000" w:themeColor="text1"/>
          <w:sz w:val="24"/>
          <w:szCs w:val="24"/>
        </w:rPr>
        <w:t>на движението на цената.</w:t>
      </w:r>
    </w:p>
    <w:p w:rsidR="00781610" w:rsidRPr="00CC7391" w:rsidRDefault="00781610" w:rsidP="00781610">
      <w:pPr>
        <w:jc w:val="center"/>
        <w:rPr>
          <w:rFonts w:ascii="Times New Roman" w:hAnsi="Times New Roman" w:cs="Times New Roman"/>
          <w:color w:val="FF0000"/>
        </w:rPr>
      </w:pPr>
    </w:p>
    <w:p w:rsidR="00ED6346" w:rsidRPr="00CC7391" w:rsidRDefault="00ED6346" w:rsidP="00ED6346">
      <w:pPr>
        <w:jc w:val="center"/>
        <w:rPr>
          <w:rFonts w:ascii="Times New Roman" w:hAnsi="Times New Roman" w:cs="Times New Roman"/>
          <w:color w:val="000000" w:themeColor="text1"/>
          <w:sz w:val="32"/>
          <w:szCs w:val="32"/>
          <w:lang w:val="en-US"/>
        </w:rPr>
      </w:pPr>
    </w:p>
    <w:p w:rsidR="00ED6346" w:rsidRPr="00A60ACD" w:rsidRDefault="00F61527" w:rsidP="00ED6346">
      <w:pPr>
        <w:jc w:val="center"/>
        <w:rPr>
          <w:rFonts w:ascii="Times New Roman" w:hAnsi="Times New Roman" w:cs="Times New Roman"/>
          <w:b/>
          <w:i/>
          <w:color w:val="000000" w:themeColor="text1"/>
          <w:sz w:val="36"/>
          <w:szCs w:val="36"/>
          <w:u w:val="single"/>
        </w:rPr>
      </w:pPr>
      <w:r w:rsidRPr="00CC7391">
        <w:rPr>
          <w:rFonts w:ascii="Times New Roman" w:hAnsi="Times New Roman" w:cs="Times New Roman"/>
          <w:b/>
          <w:i/>
          <w:color w:val="000000" w:themeColor="text1"/>
          <w:sz w:val="36"/>
          <w:szCs w:val="36"/>
          <w:u w:val="single"/>
          <w:lang w:val="en-US"/>
        </w:rPr>
        <w:t>7</w:t>
      </w:r>
      <w:r w:rsidR="00ED6346" w:rsidRPr="00CC7391">
        <w:rPr>
          <w:rFonts w:ascii="Times New Roman" w:hAnsi="Times New Roman" w:cs="Times New Roman"/>
          <w:b/>
          <w:i/>
          <w:color w:val="000000" w:themeColor="text1"/>
          <w:sz w:val="36"/>
          <w:szCs w:val="36"/>
          <w:u w:val="single"/>
          <w:lang w:val="en-US"/>
        </w:rPr>
        <w:t xml:space="preserve"> – TA – Lib </w:t>
      </w:r>
      <w:r w:rsidR="00A60ACD">
        <w:rPr>
          <w:rFonts w:ascii="Times New Roman" w:hAnsi="Times New Roman" w:cs="Times New Roman"/>
          <w:b/>
          <w:i/>
          <w:color w:val="000000" w:themeColor="text1"/>
          <w:sz w:val="36"/>
          <w:szCs w:val="36"/>
          <w:u w:val="single"/>
        </w:rPr>
        <w:t>библиотека</w:t>
      </w:r>
    </w:p>
    <w:p w:rsidR="00ED6346" w:rsidRPr="00CC7391" w:rsidRDefault="00ED6346" w:rsidP="00B30582">
      <w:pPr>
        <w:jc w:val="center"/>
        <w:rPr>
          <w:rFonts w:ascii="Times New Roman" w:hAnsi="Times New Roman" w:cs="Times New Roman"/>
          <w:color w:val="FF0000"/>
          <w:sz w:val="24"/>
          <w:szCs w:val="24"/>
          <w:lang w:val="en-US"/>
        </w:rPr>
      </w:pPr>
      <w:r w:rsidRPr="00CC7391">
        <w:rPr>
          <w:rFonts w:ascii="Times New Roman" w:hAnsi="Times New Roman" w:cs="Times New Roman"/>
          <w:color w:val="000000" w:themeColor="text1"/>
          <w:sz w:val="32"/>
          <w:szCs w:val="32"/>
          <w:lang w:val="en-US"/>
        </w:rPr>
        <w:t xml:space="preserve"> </w:t>
      </w:r>
      <w:r w:rsidRPr="00CC7391">
        <w:rPr>
          <w:rFonts w:ascii="Times New Roman" w:hAnsi="Times New Roman" w:cs="Times New Roman"/>
          <w:color w:val="000000" w:themeColor="text1"/>
          <w:sz w:val="32"/>
          <w:szCs w:val="32"/>
          <w:lang w:val="en-US"/>
        </w:rPr>
        <w:br/>
      </w:r>
      <w:r w:rsidRPr="00CC7391">
        <w:rPr>
          <w:rFonts w:ascii="Times New Roman" w:hAnsi="Times New Roman" w:cs="Times New Roman"/>
          <w:sz w:val="24"/>
          <w:szCs w:val="24"/>
          <w:lang w:val="en-US"/>
        </w:rPr>
        <w:t xml:space="preserve">TA-Lib </w:t>
      </w:r>
      <w:r w:rsidR="00B30582" w:rsidRPr="00CC7391">
        <w:rPr>
          <w:rFonts w:ascii="Times New Roman" w:hAnsi="Times New Roman" w:cs="Times New Roman"/>
          <w:sz w:val="24"/>
          <w:szCs w:val="24"/>
          <w:lang w:val="en-US"/>
        </w:rPr>
        <w:t xml:space="preserve">е библиотека за технически анализ на финансовите пазари. Тя предоставя функции за много популярни технически индикатори като moving average, Bollinger bands </w:t>
      </w:r>
      <w:r w:rsidR="00B30582" w:rsidRPr="00CC7391">
        <w:rPr>
          <w:rFonts w:ascii="Times New Roman" w:hAnsi="Times New Roman" w:cs="Times New Roman"/>
          <w:sz w:val="24"/>
          <w:szCs w:val="24"/>
        </w:rPr>
        <w:t xml:space="preserve">и </w:t>
      </w:r>
      <w:r w:rsidR="00B30582" w:rsidRPr="00CC7391">
        <w:rPr>
          <w:rFonts w:ascii="Times New Roman" w:hAnsi="Times New Roman" w:cs="Times New Roman"/>
          <w:sz w:val="24"/>
          <w:szCs w:val="24"/>
          <w:lang w:val="en-US"/>
        </w:rPr>
        <w:t xml:space="preserve">Relative Strength Index (RSI), както и по-усъвършенствани индикатори като MACD и Stochastic </w:t>
      </w:r>
      <w:r w:rsidRPr="00CC7391">
        <w:rPr>
          <w:rFonts w:ascii="Times New Roman" w:hAnsi="Times New Roman" w:cs="Times New Roman"/>
          <w:sz w:val="24"/>
          <w:szCs w:val="24"/>
          <w:lang w:val="en-US"/>
        </w:rPr>
        <w:t>Oscillator.</w:t>
      </w:r>
      <w:r w:rsidR="00B30582" w:rsidRPr="00CC7391">
        <w:rPr>
          <w:rFonts w:ascii="Times New Roman" w:hAnsi="Times New Roman" w:cs="Times New Roman"/>
          <w:sz w:val="24"/>
          <w:szCs w:val="24"/>
        </w:rPr>
        <w:t xml:space="preserve"> Тази библиотека е написана на </w:t>
      </w:r>
      <w:r w:rsidR="00B30582" w:rsidRPr="00CC7391">
        <w:rPr>
          <w:rFonts w:ascii="Times New Roman" w:hAnsi="Times New Roman" w:cs="Times New Roman"/>
          <w:sz w:val="24"/>
          <w:szCs w:val="24"/>
          <w:lang w:val="en-US"/>
        </w:rPr>
        <w:t>C</w:t>
      </w:r>
      <w:r w:rsidR="00B30582" w:rsidRPr="00CC7391">
        <w:rPr>
          <w:rFonts w:ascii="Times New Roman" w:hAnsi="Times New Roman" w:cs="Times New Roman"/>
          <w:sz w:val="24"/>
          <w:szCs w:val="24"/>
        </w:rPr>
        <w:t xml:space="preserve"> и може да се използва в много езици, включително </w:t>
      </w:r>
      <w:r w:rsidRPr="00CC7391">
        <w:rPr>
          <w:rFonts w:ascii="Times New Roman" w:hAnsi="Times New Roman" w:cs="Times New Roman"/>
          <w:sz w:val="24"/>
          <w:szCs w:val="24"/>
          <w:lang w:val="en-US"/>
        </w:rPr>
        <w:t>Python.</w:t>
      </w:r>
    </w:p>
    <w:p w:rsidR="00ED6346" w:rsidRPr="00CC7391" w:rsidRDefault="00ED6346" w:rsidP="00ED6346">
      <w:pPr>
        <w:jc w:val="center"/>
        <w:rPr>
          <w:rFonts w:ascii="Times New Roman" w:hAnsi="Times New Roman" w:cs="Times New Roman"/>
          <w:color w:val="FF0000"/>
          <w:sz w:val="24"/>
          <w:szCs w:val="24"/>
          <w:lang w:val="en-US"/>
        </w:rPr>
      </w:pPr>
    </w:p>
    <w:p w:rsidR="00ED6346" w:rsidRPr="00CC7391" w:rsidRDefault="00B30582" w:rsidP="00ED6346">
      <w:pPr>
        <w:jc w:val="center"/>
        <w:rPr>
          <w:rFonts w:ascii="Times New Roman" w:hAnsi="Times New Roman" w:cs="Times New Roman"/>
          <w:sz w:val="24"/>
          <w:szCs w:val="24"/>
          <w:lang w:val="en-US"/>
        </w:rPr>
      </w:pPr>
      <w:r w:rsidRPr="00CC7391">
        <w:rPr>
          <w:rFonts w:ascii="Times New Roman" w:hAnsi="Times New Roman" w:cs="Times New Roman"/>
          <w:sz w:val="24"/>
          <w:szCs w:val="24"/>
          <w:lang w:val="en-US"/>
        </w:rPr>
        <w:lastRenderedPageBreak/>
        <w:t xml:space="preserve">Основната цел на TA-Lib е да помогне на търговците и анализаторите да идентифицират потенциални възможности за търговия чрез анализиране на минали пазарни данни. Техническият анализ се основава на идеята, че поведението на пазара в миналото може да се използва за прогнозиране на бъдещи движения на цените. Чрез прилагане на технически индикатори към исторически данни за цените, търговците могат да идентифицират </w:t>
      </w:r>
      <w:r w:rsidRPr="00CC7391">
        <w:rPr>
          <w:rFonts w:ascii="Times New Roman" w:hAnsi="Times New Roman" w:cs="Times New Roman"/>
          <w:sz w:val="24"/>
          <w:szCs w:val="24"/>
        </w:rPr>
        <w:t>трендове</w:t>
      </w:r>
      <w:r w:rsidRPr="00CC7391">
        <w:rPr>
          <w:rFonts w:ascii="Times New Roman" w:hAnsi="Times New Roman" w:cs="Times New Roman"/>
          <w:sz w:val="24"/>
          <w:szCs w:val="24"/>
          <w:lang w:val="en-US"/>
        </w:rPr>
        <w:t xml:space="preserve"> и потенциални точки на пазара</w:t>
      </w:r>
      <w:r w:rsidRPr="00CC7391">
        <w:rPr>
          <w:rFonts w:ascii="Times New Roman" w:hAnsi="Times New Roman" w:cs="Times New Roman"/>
          <w:sz w:val="24"/>
          <w:szCs w:val="24"/>
        </w:rPr>
        <w:t>, в които цената може да се обърне</w:t>
      </w:r>
      <w:r w:rsidRPr="00CC7391">
        <w:rPr>
          <w:rFonts w:ascii="Times New Roman" w:hAnsi="Times New Roman" w:cs="Times New Roman"/>
          <w:sz w:val="24"/>
          <w:szCs w:val="24"/>
          <w:lang w:val="en-US"/>
        </w:rPr>
        <w:t>.</w:t>
      </w:r>
    </w:p>
    <w:p w:rsidR="00ED6346" w:rsidRPr="00CC7391" w:rsidRDefault="007604D1" w:rsidP="00ED6346">
      <w:pPr>
        <w:jc w:val="center"/>
        <w:rPr>
          <w:rFonts w:ascii="Times New Roman" w:hAnsi="Times New Roman" w:cs="Times New Roman"/>
          <w:sz w:val="24"/>
          <w:szCs w:val="24"/>
          <w:lang w:val="en-US"/>
        </w:rPr>
      </w:pPr>
      <w:r w:rsidRPr="00CC7391">
        <w:rPr>
          <w:rFonts w:ascii="Times New Roman" w:hAnsi="Times New Roman" w:cs="Times New Roman"/>
          <w:sz w:val="24"/>
          <w:szCs w:val="24"/>
          <w:lang w:val="en-US"/>
        </w:rPr>
        <w:t xml:space="preserve">TA-Lib предоставя широк набор от индикатори, които могат да се използват за анализиране на пазарни </w:t>
      </w:r>
      <w:r w:rsidRPr="00CC7391">
        <w:rPr>
          <w:rFonts w:ascii="Times New Roman" w:hAnsi="Times New Roman" w:cs="Times New Roman"/>
          <w:sz w:val="24"/>
          <w:szCs w:val="24"/>
        </w:rPr>
        <w:t>трендове</w:t>
      </w:r>
      <w:r w:rsidRPr="00CC7391">
        <w:rPr>
          <w:rFonts w:ascii="Times New Roman" w:hAnsi="Times New Roman" w:cs="Times New Roman"/>
          <w:sz w:val="24"/>
          <w:szCs w:val="24"/>
          <w:lang w:val="en-US"/>
        </w:rPr>
        <w:t xml:space="preserve"> и pattern</w:t>
      </w:r>
      <w:r w:rsidRPr="00CC7391">
        <w:rPr>
          <w:rFonts w:ascii="Times New Roman" w:hAnsi="Times New Roman" w:cs="Times New Roman"/>
          <w:sz w:val="24"/>
          <w:szCs w:val="24"/>
        </w:rPr>
        <w:t xml:space="preserve"> </w:t>
      </w:r>
      <w:r w:rsidRPr="00CC7391">
        <w:rPr>
          <w:rFonts w:ascii="Times New Roman" w:hAnsi="Times New Roman" w:cs="Times New Roman"/>
          <w:sz w:val="24"/>
          <w:szCs w:val="24"/>
          <w:lang w:val="en-US"/>
        </w:rPr>
        <w:t>-</w:t>
      </w:r>
      <w:r w:rsidRPr="00CC7391">
        <w:rPr>
          <w:rFonts w:ascii="Times New Roman" w:hAnsi="Times New Roman" w:cs="Times New Roman"/>
          <w:sz w:val="24"/>
          <w:szCs w:val="24"/>
        </w:rPr>
        <w:t xml:space="preserve"> и</w:t>
      </w:r>
      <w:r w:rsidRPr="00CC7391">
        <w:rPr>
          <w:rFonts w:ascii="Times New Roman" w:hAnsi="Times New Roman" w:cs="Times New Roman"/>
          <w:sz w:val="24"/>
          <w:szCs w:val="24"/>
          <w:lang w:val="en-US"/>
        </w:rPr>
        <w:t>. Тези показатели могат да бъдат класифицирани в няколко категории:</w:t>
      </w:r>
    </w:p>
    <w:p w:rsidR="007604D1" w:rsidRPr="00CC7391" w:rsidRDefault="007604D1" w:rsidP="00ED6346">
      <w:pPr>
        <w:jc w:val="center"/>
        <w:rPr>
          <w:rFonts w:ascii="Times New Roman" w:hAnsi="Times New Roman" w:cs="Times New Roman"/>
          <w:color w:val="FF0000"/>
          <w:sz w:val="24"/>
          <w:szCs w:val="24"/>
          <w:lang w:val="en-US"/>
        </w:rPr>
      </w:pPr>
    </w:p>
    <w:p w:rsidR="00ED6346" w:rsidRPr="00CC7391" w:rsidRDefault="007604D1" w:rsidP="00427D66">
      <w:pPr>
        <w:pStyle w:val="ListParagraph"/>
        <w:numPr>
          <w:ilvl w:val="0"/>
          <w:numId w:val="3"/>
        </w:numPr>
        <w:jc w:val="center"/>
        <w:rPr>
          <w:rFonts w:ascii="Times New Roman" w:hAnsi="Times New Roman" w:cs="Times New Roman"/>
          <w:sz w:val="24"/>
          <w:szCs w:val="24"/>
          <w:lang w:val="en-US"/>
        </w:rPr>
      </w:pPr>
      <w:r w:rsidRPr="00CC7391">
        <w:rPr>
          <w:rFonts w:ascii="Times New Roman" w:hAnsi="Times New Roman" w:cs="Times New Roman"/>
          <w:b/>
          <w:sz w:val="24"/>
          <w:szCs w:val="24"/>
          <w:lang w:val="en-US"/>
        </w:rPr>
        <w:t xml:space="preserve">Индикатори за </w:t>
      </w:r>
      <w:r w:rsidR="00427D66" w:rsidRPr="00CC7391">
        <w:rPr>
          <w:rFonts w:ascii="Times New Roman" w:hAnsi="Times New Roman" w:cs="Times New Roman"/>
          <w:b/>
          <w:sz w:val="24"/>
          <w:szCs w:val="24"/>
        </w:rPr>
        <w:t>трендове</w:t>
      </w:r>
      <w:r w:rsidRPr="00CC7391">
        <w:rPr>
          <w:rFonts w:ascii="Times New Roman" w:hAnsi="Times New Roman" w:cs="Times New Roman"/>
          <w:b/>
          <w:sz w:val="24"/>
          <w:szCs w:val="24"/>
          <w:lang w:val="en-US"/>
        </w:rPr>
        <w:t>:</w:t>
      </w:r>
      <w:r w:rsidRPr="00CC7391">
        <w:rPr>
          <w:rFonts w:ascii="Times New Roman" w:hAnsi="Times New Roman" w:cs="Times New Roman"/>
          <w:sz w:val="24"/>
          <w:szCs w:val="24"/>
          <w:lang w:val="en-US"/>
        </w:rPr>
        <w:t xml:space="preserve"> Тези индикатори помагат на търговците да идентифицират посоката на </w:t>
      </w:r>
      <w:r w:rsidR="00427D66" w:rsidRPr="00CC7391">
        <w:rPr>
          <w:rFonts w:ascii="Times New Roman" w:hAnsi="Times New Roman" w:cs="Times New Roman"/>
          <w:sz w:val="24"/>
          <w:szCs w:val="24"/>
        </w:rPr>
        <w:t>трендовете</w:t>
      </w:r>
      <w:r w:rsidRPr="00CC7391">
        <w:rPr>
          <w:rFonts w:ascii="Times New Roman" w:hAnsi="Times New Roman" w:cs="Times New Roman"/>
          <w:sz w:val="24"/>
          <w:szCs w:val="24"/>
          <w:lang w:val="en-US"/>
        </w:rPr>
        <w:t xml:space="preserve"> на пазара. </w:t>
      </w:r>
      <w:r w:rsidR="00427D66" w:rsidRPr="00CC7391">
        <w:rPr>
          <w:rFonts w:ascii="Times New Roman" w:hAnsi="Times New Roman" w:cs="Times New Roman"/>
          <w:sz w:val="24"/>
          <w:szCs w:val="24"/>
          <w:lang w:val="en-US"/>
        </w:rPr>
        <w:t>Moving averages</w:t>
      </w:r>
      <w:r w:rsidRPr="00CC7391">
        <w:rPr>
          <w:rFonts w:ascii="Times New Roman" w:hAnsi="Times New Roman" w:cs="Times New Roman"/>
          <w:sz w:val="24"/>
          <w:szCs w:val="24"/>
          <w:lang w:val="en-US"/>
        </w:rPr>
        <w:t xml:space="preserve"> и </w:t>
      </w:r>
      <w:r w:rsidR="00427D66" w:rsidRPr="00CC7391">
        <w:rPr>
          <w:rFonts w:ascii="Times New Roman" w:hAnsi="Times New Roman" w:cs="Times New Roman"/>
          <w:sz w:val="24"/>
          <w:szCs w:val="24"/>
          <w:lang w:val="en-US"/>
        </w:rPr>
        <w:t>Bollinger Bands са примери за индикатори, скоито могат да се определят трендовете</w:t>
      </w:r>
      <w:r w:rsidRPr="00CC7391">
        <w:rPr>
          <w:rFonts w:ascii="Times New Roman" w:hAnsi="Times New Roman" w:cs="Times New Roman"/>
          <w:sz w:val="24"/>
          <w:szCs w:val="24"/>
          <w:lang w:val="en-US"/>
        </w:rPr>
        <w:t>.</w:t>
      </w:r>
    </w:p>
    <w:p w:rsidR="007604D1" w:rsidRPr="00CC7391" w:rsidRDefault="00427D66" w:rsidP="007604D1">
      <w:pPr>
        <w:pStyle w:val="ListParagraph"/>
        <w:rPr>
          <w:rFonts w:ascii="Times New Roman" w:hAnsi="Times New Roman" w:cs="Times New Roman"/>
          <w:color w:val="FF0000"/>
          <w:sz w:val="24"/>
          <w:szCs w:val="24"/>
          <w:lang w:val="en-US"/>
        </w:rPr>
      </w:pPr>
      <w:r w:rsidRPr="00CC7391">
        <w:rPr>
          <w:rFonts w:ascii="Times New Roman" w:hAnsi="Times New Roman" w:cs="Times New Roman"/>
          <w:color w:val="FF0000"/>
          <w:sz w:val="24"/>
          <w:szCs w:val="24"/>
          <w:lang w:val="en-US"/>
        </w:rPr>
        <w:br/>
      </w:r>
    </w:p>
    <w:p w:rsidR="00ED6346" w:rsidRPr="00CC7391" w:rsidRDefault="00ED6346" w:rsidP="00427D66">
      <w:pPr>
        <w:pStyle w:val="ListParagraph"/>
        <w:numPr>
          <w:ilvl w:val="0"/>
          <w:numId w:val="3"/>
        </w:numPr>
        <w:jc w:val="center"/>
        <w:rPr>
          <w:rFonts w:ascii="Times New Roman" w:hAnsi="Times New Roman" w:cs="Times New Roman"/>
          <w:sz w:val="24"/>
          <w:szCs w:val="24"/>
          <w:lang w:val="en-US"/>
        </w:rPr>
      </w:pPr>
      <w:r w:rsidRPr="00CC7391">
        <w:rPr>
          <w:rFonts w:ascii="Times New Roman" w:hAnsi="Times New Roman" w:cs="Times New Roman"/>
          <w:b/>
          <w:sz w:val="24"/>
          <w:szCs w:val="24"/>
          <w:lang w:val="en-US"/>
        </w:rPr>
        <w:t>Momentum Indicators:</w:t>
      </w:r>
      <w:r w:rsidRPr="00CC7391">
        <w:rPr>
          <w:rFonts w:ascii="Times New Roman" w:hAnsi="Times New Roman" w:cs="Times New Roman"/>
          <w:sz w:val="24"/>
          <w:szCs w:val="24"/>
          <w:lang w:val="en-US"/>
        </w:rPr>
        <w:t xml:space="preserve"> </w:t>
      </w:r>
      <w:r w:rsidR="00427D66" w:rsidRPr="00CC7391">
        <w:rPr>
          <w:rFonts w:ascii="Times New Roman" w:hAnsi="Times New Roman" w:cs="Times New Roman"/>
          <w:sz w:val="24"/>
          <w:szCs w:val="24"/>
          <w:lang w:val="en-US"/>
        </w:rPr>
        <w:t>Тези индикатори измерват скоростта и силата на движението на цените на пазара. Relative Strength Index (RSI) и Stochastic Oscillator</w:t>
      </w:r>
      <w:r w:rsidR="00427D66" w:rsidRPr="00CC7391">
        <w:rPr>
          <w:rFonts w:ascii="Times New Roman" w:hAnsi="Times New Roman" w:cs="Times New Roman"/>
          <w:sz w:val="24"/>
          <w:szCs w:val="24"/>
        </w:rPr>
        <w:t xml:space="preserve"> </w:t>
      </w:r>
      <w:r w:rsidR="00427D66" w:rsidRPr="00CC7391">
        <w:rPr>
          <w:rFonts w:ascii="Times New Roman" w:hAnsi="Times New Roman" w:cs="Times New Roman"/>
          <w:sz w:val="24"/>
          <w:szCs w:val="24"/>
          <w:lang w:val="en-US"/>
        </w:rPr>
        <w:t>са примери за индикатори за momentum.</w:t>
      </w:r>
    </w:p>
    <w:p w:rsidR="00ED6346" w:rsidRPr="00CC7391" w:rsidRDefault="00ED6346" w:rsidP="00ED6346">
      <w:pPr>
        <w:jc w:val="center"/>
        <w:rPr>
          <w:rFonts w:ascii="Times New Roman" w:hAnsi="Times New Roman" w:cs="Times New Roman"/>
          <w:color w:val="FF0000"/>
          <w:sz w:val="24"/>
          <w:szCs w:val="24"/>
          <w:lang w:val="en-US"/>
        </w:rPr>
      </w:pPr>
    </w:p>
    <w:p w:rsidR="00ED6346" w:rsidRPr="00CC7391" w:rsidRDefault="00427D66" w:rsidP="00427D66">
      <w:pPr>
        <w:pStyle w:val="ListParagraph"/>
        <w:numPr>
          <w:ilvl w:val="0"/>
          <w:numId w:val="3"/>
        </w:numPr>
        <w:jc w:val="center"/>
        <w:rPr>
          <w:rFonts w:ascii="Times New Roman" w:hAnsi="Times New Roman" w:cs="Times New Roman"/>
          <w:color w:val="FF0000"/>
          <w:sz w:val="24"/>
          <w:szCs w:val="24"/>
          <w:lang w:val="en-US"/>
        </w:rPr>
      </w:pPr>
      <w:r w:rsidRPr="00CC7391">
        <w:rPr>
          <w:rFonts w:ascii="Times New Roman" w:hAnsi="Times New Roman" w:cs="Times New Roman"/>
          <w:b/>
          <w:sz w:val="24"/>
          <w:szCs w:val="24"/>
          <w:lang w:val="en-US"/>
        </w:rPr>
        <w:t>Индикатори за волатилност:</w:t>
      </w:r>
      <w:r w:rsidRPr="00CC7391">
        <w:rPr>
          <w:rFonts w:ascii="Times New Roman" w:hAnsi="Times New Roman" w:cs="Times New Roman"/>
          <w:sz w:val="24"/>
          <w:szCs w:val="24"/>
          <w:lang w:val="en-US"/>
        </w:rPr>
        <w:t xml:space="preserve"> Тези индикатори измерват степента на </w:t>
      </w:r>
      <w:r w:rsidRPr="00CC7391">
        <w:rPr>
          <w:rFonts w:ascii="Times New Roman" w:hAnsi="Times New Roman" w:cs="Times New Roman"/>
          <w:sz w:val="24"/>
          <w:szCs w:val="24"/>
        </w:rPr>
        <w:t xml:space="preserve">промяна </w:t>
      </w:r>
      <w:r w:rsidRPr="00CC7391">
        <w:rPr>
          <w:rFonts w:ascii="Times New Roman" w:hAnsi="Times New Roman" w:cs="Times New Roman"/>
          <w:sz w:val="24"/>
          <w:szCs w:val="24"/>
          <w:lang w:val="en-US"/>
        </w:rPr>
        <w:t xml:space="preserve"> в движението на цените на пазара. Average True Range (ATR) и Bollinger Bands са примери за индикатори за волатилност.</w:t>
      </w:r>
      <w:r w:rsidRPr="00CC7391">
        <w:rPr>
          <w:rFonts w:ascii="Times New Roman" w:hAnsi="Times New Roman" w:cs="Times New Roman"/>
          <w:color w:val="FF0000"/>
          <w:sz w:val="24"/>
          <w:szCs w:val="24"/>
          <w:lang w:val="en-US"/>
        </w:rPr>
        <w:br/>
      </w:r>
      <w:r w:rsidRPr="00CC7391">
        <w:rPr>
          <w:rFonts w:ascii="Times New Roman" w:hAnsi="Times New Roman" w:cs="Times New Roman"/>
          <w:color w:val="FF0000"/>
          <w:sz w:val="24"/>
          <w:szCs w:val="24"/>
          <w:lang w:val="en-US"/>
        </w:rPr>
        <w:br/>
      </w:r>
    </w:p>
    <w:p w:rsidR="00ED6346" w:rsidRPr="00CC7391" w:rsidRDefault="00ED6346" w:rsidP="00491305">
      <w:pPr>
        <w:pStyle w:val="ListParagraph"/>
        <w:numPr>
          <w:ilvl w:val="0"/>
          <w:numId w:val="3"/>
        </w:numPr>
        <w:jc w:val="center"/>
        <w:rPr>
          <w:rFonts w:ascii="Times New Roman" w:hAnsi="Times New Roman" w:cs="Times New Roman"/>
          <w:sz w:val="24"/>
          <w:szCs w:val="24"/>
          <w:lang w:val="en-US"/>
        </w:rPr>
      </w:pPr>
      <w:r w:rsidRPr="00CC7391">
        <w:rPr>
          <w:rFonts w:ascii="Times New Roman" w:hAnsi="Times New Roman" w:cs="Times New Roman"/>
          <w:b/>
          <w:sz w:val="24"/>
          <w:szCs w:val="24"/>
          <w:lang w:val="en-US"/>
        </w:rPr>
        <w:t xml:space="preserve">Volume </w:t>
      </w:r>
      <w:r w:rsidR="00491305" w:rsidRPr="00CC7391">
        <w:rPr>
          <w:rFonts w:ascii="Times New Roman" w:hAnsi="Times New Roman" w:cs="Times New Roman"/>
          <w:b/>
          <w:sz w:val="24"/>
          <w:szCs w:val="24"/>
        </w:rPr>
        <w:t>индикатори</w:t>
      </w:r>
      <w:r w:rsidRPr="00CC7391">
        <w:rPr>
          <w:rFonts w:ascii="Times New Roman" w:hAnsi="Times New Roman" w:cs="Times New Roman"/>
          <w:b/>
          <w:sz w:val="24"/>
          <w:szCs w:val="24"/>
          <w:lang w:val="en-US"/>
        </w:rPr>
        <w:t>:</w:t>
      </w:r>
      <w:r w:rsidRPr="00CC7391">
        <w:rPr>
          <w:rFonts w:ascii="Times New Roman" w:hAnsi="Times New Roman" w:cs="Times New Roman"/>
          <w:sz w:val="24"/>
          <w:szCs w:val="24"/>
          <w:lang w:val="en-US"/>
        </w:rPr>
        <w:t xml:space="preserve"> </w:t>
      </w:r>
      <w:r w:rsidR="00491305" w:rsidRPr="00CC7391">
        <w:rPr>
          <w:rFonts w:ascii="Times New Roman" w:hAnsi="Times New Roman" w:cs="Times New Roman"/>
          <w:sz w:val="24"/>
          <w:szCs w:val="24"/>
          <w:lang w:val="en-US"/>
        </w:rPr>
        <w:t>Тези индикатори измерват степента на вариация в движението на цените на пазара. Average True Range (ATR) и Bollinger Bands са примери за индикатори за волатилност</w:t>
      </w:r>
      <w:r w:rsidR="00831377" w:rsidRPr="00CC7391">
        <w:rPr>
          <w:rFonts w:ascii="Times New Roman" w:hAnsi="Times New Roman" w:cs="Times New Roman"/>
          <w:sz w:val="24"/>
          <w:szCs w:val="24"/>
          <w:lang w:val="en-US"/>
        </w:rPr>
        <w:t xml:space="preserve"> (</w:t>
      </w:r>
      <w:r w:rsidR="00831377" w:rsidRPr="00CC7391">
        <w:rPr>
          <w:rFonts w:ascii="Times New Roman" w:hAnsi="Times New Roman" w:cs="Times New Roman"/>
          <w:sz w:val="24"/>
          <w:szCs w:val="24"/>
        </w:rPr>
        <w:t>промяна в цената на актива/активите</w:t>
      </w:r>
      <w:r w:rsidR="00831377" w:rsidRPr="00CC7391">
        <w:rPr>
          <w:rFonts w:ascii="Times New Roman" w:hAnsi="Times New Roman" w:cs="Times New Roman"/>
          <w:sz w:val="24"/>
          <w:szCs w:val="24"/>
          <w:lang w:val="en-US"/>
        </w:rPr>
        <w:t>)</w:t>
      </w:r>
      <w:r w:rsidR="00491305" w:rsidRPr="00CC7391">
        <w:rPr>
          <w:rFonts w:ascii="Times New Roman" w:hAnsi="Times New Roman" w:cs="Times New Roman"/>
          <w:sz w:val="24"/>
          <w:szCs w:val="24"/>
          <w:lang w:val="en-US"/>
        </w:rPr>
        <w:t>.</w:t>
      </w:r>
    </w:p>
    <w:p w:rsidR="00ED6346" w:rsidRPr="00CC7391" w:rsidRDefault="00ED6346" w:rsidP="00ED6346">
      <w:pPr>
        <w:jc w:val="center"/>
        <w:rPr>
          <w:rFonts w:ascii="Times New Roman" w:hAnsi="Times New Roman" w:cs="Times New Roman"/>
          <w:color w:val="FF0000"/>
          <w:sz w:val="24"/>
          <w:szCs w:val="24"/>
          <w:lang w:val="en-US"/>
        </w:rPr>
      </w:pPr>
    </w:p>
    <w:p w:rsidR="00ED6346" w:rsidRPr="00CC7391" w:rsidRDefault="00ED6346" w:rsidP="00ED6346">
      <w:pPr>
        <w:jc w:val="center"/>
        <w:rPr>
          <w:rFonts w:ascii="Times New Roman" w:hAnsi="Times New Roman" w:cs="Times New Roman"/>
          <w:sz w:val="24"/>
          <w:szCs w:val="24"/>
        </w:rPr>
      </w:pPr>
      <w:r w:rsidRPr="00CC7391">
        <w:rPr>
          <w:rFonts w:ascii="Times New Roman" w:hAnsi="Times New Roman" w:cs="Times New Roman"/>
          <w:sz w:val="24"/>
          <w:szCs w:val="24"/>
          <w:lang w:val="en-US"/>
        </w:rPr>
        <w:t xml:space="preserve">TA-Lib </w:t>
      </w:r>
      <w:r w:rsidR="00831377" w:rsidRPr="00CC7391">
        <w:rPr>
          <w:rFonts w:ascii="Times New Roman" w:hAnsi="Times New Roman" w:cs="Times New Roman"/>
          <w:sz w:val="24"/>
          <w:szCs w:val="24"/>
        </w:rPr>
        <w:t>библиотеката се използва широко от търговци и анализатори на финансови пазари -  акции, фючърси и криптовалути. Това е ценен инструмент за технически анализ и може да помогне на търговците да вземат по-информирани решения относно техните стратегии за търговия.</w:t>
      </w:r>
    </w:p>
    <w:p w:rsidR="00831377" w:rsidRPr="00CC7391" w:rsidRDefault="00831377" w:rsidP="00ED6346">
      <w:pPr>
        <w:jc w:val="center"/>
        <w:rPr>
          <w:rFonts w:ascii="Times New Roman" w:hAnsi="Times New Roman" w:cs="Times New Roman"/>
          <w:sz w:val="24"/>
          <w:szCs w:val="24"/>
        </w:rPr>
      </w:pPr>
    </w:p>
    <w:p w:rsidR="00ED6346" w:rsidRPr="00CC7391" w:rsidRDefault="00F61527" w:rsidP="00ED6346">
      <w:pPr>
        <w:jc w:val="center"/>
        <w:rPr>
          <w:rFonts w:ascii="Times New Roman" w:hAnsi="Times New Roman" w:cs="Times New Roman"/>
          <w:color w:val="2E74B5" w:themeColor="accent1" w:themeShade="BF"/>
          <w:sz w:val="24"/>
          <w:szCs w:val="24"/>
          <w:lang w:val="en-US"/>
        </w:rPr>
      </w:pPr>
      <w:r w:rsidRPr="00CC7391">
        <w:rPr>
          <w:rFonts w:ascii="Times New Roman" w:hAnsi="Times New Roman" w:cs="Times New Roman"/>
          <w:b/>
          <w:i/>
          <w:sz w:val="36"/>
          <w:szCs w:val="36"/>
          <w:u w:val="single"/>
          <w:lang w:val="en-US"/>
        </w:rPr>
        <w:t>8</w:t>
      </w:r>
      <w:r w:rsidR="00ED6346" w:rsidRPr="00CC7391">
        <w:rPr>
          <w:rFonts w:ascii="Times New Roman" w:hAnsi="Times New Roman" w:cs="Times New Roman"/>
          <w:b/>
          <w:i/>
          <w:sz w:val="36"/>
          <w:szCs w:val="36"/>
          <w:u w:val="single"/>
          <w:lang w:val="en-US"/>
        </w:rPr>
        <w:t xml:space="preserve"> – Mplfinance </w:t>
      </w:r>
      <w:r w:rsidR="00A60ACD">
        <w:rPr>
          <w:rFonts w:ascii="Times New Roman" w:hAnsi="Times New Roman" w:cs="Times New Roman"/>
          <w:b/>
          <w:i/>
          <w:color w:val="000000" w:themeColor="text1"/>
          <w:sz w:val="36"/>
          <w:szCs w:val="36"/>
          <w:u w:val="single"/>
        </w:rPr>
        <w:t>библиотека</w:t>
      </w:r>
      <w:r w:rsidR="00ED6346" w:rsidRPr="00CC7391">
        <w:rPr>
          <w:rFonts w:ascii="Times New Roman" w:hAnsi="Times New Roman" w:cs="Times New Roman"/>
          <w:sz w:val="32"/>
          <w:szCs w:val="32"/>
          <w:lang w:val="en-US"/>
        </w:rPr>
        <w:br/>
      </w:r>
      <w:r w:rsidR="00ED6346" w:rsidRPr="00CC7391">
        <w:rPr>
          <w:rFonts w:ascii="Times New Roman" w:hAnsi="Times New Roman" w:cs="Times New Roman"/>
          <w:sz w:val="32"/>
          <w:szCs w:val="32"/>
          <w:lang w:val="en-US"/>
        </w:rPr>
        <w:br/>
      </w:r>
      <w:r w:rsidR="00DC2E21" w:rsidRPr="00CC7391">
        <w:rPr>
          <w:rFonts w:ascii="Times New Roman" w:hAnsi="Times New Roman" w:cs="Times New Roman"/>
          <w:b/>
          <w:sz w:val="24"/>
          <w:szCs w:val="24"/>
          <w:lang w:val="en-US"/>
        </w:rPr>
        <w:t>M</w:t>
      </w:r>
      <w:r w:rsidR="00ED6346" w:rsidRPr="00CC7391">
        <w:rPr>
          <w:rFonts w:ascii="Times New Roman" w:hAnsi="Times New Roman" w:cs="Times New Roman"/>
          <w:b/>
          <w:sz w:val="24"/>
          <w:szCs w:val="24"/>
          <w:lang w:val="en-US"/>
        </w:rPr>
        <w:t>plfinance</w:t>
      </w:r>
      <w:r w:rsidR="00ED6346" w:rsidRPr="00CC7391">
        <w:rPr>
          <w:rFonts w:ascii="Times New Roman" w:hAnsi="Times New Roman" w:cs="Times New Roman"/>
          <w:sz w:val="24"/>
          <w:szCs w:val="24"/>
          <w:lang w:val="en-US"/>
        </w:rPr>
        <w:t xml:space="preserve"> </w:t>
      </w:r>
      <w:r w:rsidR="00831377" w:rsidRPr="00CC7391">
        <w:rPr>
          <w:rFonts w:ascii="Times New Roman" w:hAnsi="Times New Roman" w:cs="Times New Roman"/>
          <w:sz w:val="24"/>
          <w:szCs w:val="24"/>
          <w:lang w:val="en-US"/>
        </w:rPr>
        <w:t xml:space="preserve">е библиотека на Python, която предоставя инструменти за визуализиране на финансови данни. Тя е изграден базирайки се на популярната библиотека </w:t>
      </w:r>
      <w:r w:rsidR="00831377" w:rsidRPr="00CC7391">
        <w:rPr>
          <w:rFonts w:ascii="Times New Roman" w:hAnsi="Times New Roman" w:cs="Times New Roman"/>
          <w:b/>
          <w:sz w:val="24"/>
          <w:szCs w:val="24"/>
          <w:lang w:val="en-US"/>
        </w:rPr>
        <w:t>Matplotlib</w:t>
      </w:r>
      <w:r w:rsidR="00831377" w:rsidRPr="00CC7391">
        <w:rPr>
          <w:rFonts w:ascii="Times New Roman" w:hAnsi="Times New Roman" w:cs="Times New Roman"/>
          <w:sz w:val="24"/>
          <w:szCs w:val="24"/>
          <w:lang w:val="en-US"/>
        </w:rPr>
        <w:t xml:space="preserve"> и предоставя лесен за използване интерфейс за създаване на диаграми със </w:t>
      </w:r>
      <w:r w:rsidR="00831377" w:rsidRPr="00CC7391">
        <w:rPr>
          <w:rFonts w:ascii="Times New Roman" w:hAnsi="Times New Roman" w:cs="Times New Roman"/>
          <w:sz w:val="24"/>
          <w:szCs w:val="24"/>
        </w:rPr>
        <w:t>кендъли</w:t>
      </w:r>
      <w:r w:rsidR="00831377" w:rsidRPr="00CC7391">
        <w:rPr>
          <w:rFonts w:ascii="Times New Roman" w:hAnsi="Times New Roman" w:cs="Times New Roman"/>
          <w:sz w:val="24"/>
          <w:szCs w:val="24"/>
          <w:lang w:val="en-US"/>
        </w:rPr>
        <w:t xml:space="preserve"> и други финансови графики.</w:t>
      </w:r>
    </w:p>
    <w:p w:rsidR="00ED6346" w:rsidRPr="00CC7391" w:rsidRDefault="00ED6346" w:rsidP="00ED6346">
      <w:pPr>
        <w:jc w:val="center"/>
        <w:rPr>
          <w:rFonts w:ascii="Times New Roman" w:hAnsi="Times New Roman" w:cs="Times New Roman"/>
          <w:sz w:val="24"/>
          <w:szCs w:val="24"/>
          <w:lang w:val="en-US"/>
        </w:rPr>
      </w:pPr>
    </w:p>
    <w:p w:rsidR="00ED6346" w:rsidRPr="00CC7391" w:rsidRDefault="00831377" w:rsidP="00ED6346">
      <w:pPr>
        <w:jc w:val="center"/>
        <w:rPr>
          <w:rFonts w:ascii="Times New Roman" w:hAnsi="Times New Roman" w:cs="Times New Roman"/>
          <w:sz w:val="24"/>
          <w:szCs w:val="24"/>
          <w:lang w:val="en-US"/>
        </w:rPr>
      </w:pPr>
      <w:r w:rsidRPr="00CC7391">
        <w:rPr>
          <w:rFonts w:ascii="Times New Roman" w:hAnsi="Times New Roman" w:cs="Times New Roman"/>
          <w:sz w:val="24"/>
          <w:szCs w:val="24"/>
          <w:lang w:val="en-US"/>
        </w:rPr>
        <w:t>M</w:t>
      </w:r>
      <w:r w:rsidR="00ED6346" w:rsidRPr="00CC7391">
        <w:rPr>
          <w:rFonts w:ascii="Times New Roman" w:hAnsi="Times New Roman" w:cs="Times New Roman"/>
          <w:sz w:val="24"/>
          <w:szCs w:val="24"/>
          <w:lang w:val="en-US"/>
        </w:rPr>
        <w:t xml:space="preserve">plfinance </w:t>
      </w:r>
      <w:r w:rsidRPr="00CC7391">
        <w:rPr>
          <w:rFonts w:ascii="Times New Roman" w:hAnsi="Times New Roman" w:cs="Times New Roman"/>
          <w:sz w:val="24"/>
          <w:szCs w:val="24"/>
          <w:lang w:val="en-US"/>
        </w:rPr>
        <w:t xml:space="preserve">предоставя функции за създаване на няколко вида финансови графики, включително диаграми с кендъли, OHLC диаграми, volume диаграми и диаграми на Renko. Mplfinance, също така, </w:t>
      </w:r>
      <w:r w:rsidRPr="00CC7391">
        <w:rPr>
          <w:rFonts w:ascii="Times New Roman" w:hAnsi="Times New Roman" w:cs="Times New Roman"/>
          <w:sz w:val="24"/>
          <w:szCs w:val="24"/>
        </w:rPr>
        <w:t xml:space="preserve">може да </w:t>
      </w:r>
      <w:r w:rsidRPr="00CC7391">
        <w:rPr>
          <w:rFonts w:ascii="Times New Roman" w:hAnsi="Times New Roman" w:cs="Times New Roman"/>
          <w:sz w:val="24"/>
          <w:szCs w:val="24"/>
          <w:lang w:val="en-US"/>
        </w:rPr>
        <w:t xml:space="preserve"> начертава технически индикатори, като moving average - </w:t>
      </w:r>
      <w:r w:rsidRPr="00CC7391">
        <w:rPr>
          <w:rFonts w:ascii="Times New Roman" w:hAnsi="Times New Roman" w:cs="Times New Roman"/>
          <w:sz w:val="24"/>
          <w:szCs w:val="24"/>
        </w:rPr>
        <w:t>и</w:t>
      </w:r>
      <w:r w:rsidRPr="00CC7391">
        <w:rPr>
          <w:rFonts w:ascii="Times New Roman" w:hAnsi="Times New Roman" w:cs="Times New Roman"/>
          <w:sz w:val="24"/>
          <w:szCs w:val="24"/>
          <w:lang w:val="en-US"/>
        </w:rPr>
        <w:t xml:space="preserve">, </w:t>
      </w:r>
      <w:r w:rsidR="00ED6346" w:rsidRPr="00CC7391">
        <w:rPr>
          <w:rFonts w:ascii="Times New Roman" w:hAnsi="Times New Roman" w:cs="Times New Roman"/>
          <w:sz w:val="24"/>
          <w:szCs w:val="24"/>
          <w:lang w:val="en-US"/>
        </w:rPr>
        <w:t xml:space="preserve">Bollinger Bands, </w:t>
      </w:r>
      <w:r w:rsidRPr="00CC7391">
        <w:rPr>
          <w:rFonts w:ascii="Times New Roman" w:hAnsi="Times New Roman" w:cs="Times New Roman"/>
          <w:sz w:val="24"/>
          <w:szCs w:val="24"/>
        </w:rPr>
        <w:t>и</w:t>
      </w:r>
      <w:r w:rsidR="00ED6346" w:rsidRPr="00CC7391">
        <w:rPr>
          <w:rFonts w:ascii="Times New Roman" w:hAnsi="Times New Roman" w:cs="Times New Roman"/>
          <w:sz w:val="24"/>
          <w:szCs w:val="24"/>
          <w:lang w:val="en-US"/>
        </w:rPr>
        <w:t xml:space="preserve"> MACD.</w:t>
      </w:r>
    </w:p>
    <w:p w:rsidR="00ED6346" w:rsidRPr="00CC7391" w:rsidRDefault="00ED6346" w:rsidP="00ED6346">
      <w:pPr>
        <w:jc w:val="center"/>
        <w:rPr>
          <w:rFonts w:ascii="Times New Roman" w:hAnsi="Times New Roman" w:cs="Times New Roman"/>
          <w:color w:val="2E74B5" w:themeColor="accent1" w:themeShade="BF"/>
          <w:sz w:val="24"/>
          <w:szCs w:val="24"/>
          <w:lang w:val="en-US"/>
        </w:rPr>
      </w:pPr>
    </w:p>
    <w:p w:rsidR="00ED6346" w:rsidRPr="00CC7391" w:rsidRDefault="00E616C5" w:rsidP="00ED6346">
      <w:pPr>
        <w:jc w:val="center"/>
        <w:rPr>
          <w:rFonts w:ascii="Times New Roman" w:hAnsi="Times New Roman" w:cs="Times New Roman"/>
          <w:sz w:val="24"/>
          <w:szCs w:val="24"/>
          <w:lang w:val="en-US"/>
        </w:rPr>
      </w:pPr>
      <w:r w:rsidRPr="00CC7391">
        <w:rPr>
          <w:rFonts w:ascii="Times New Roman" w:hAnsi="Times New Roman" w:cs="Times New Roman"/>
          <w:sz w:val="24"/>
          <w:szCs w:val="24"/>
          <w:lang w:val="en-US"/>
        </w:rPr>
        <w:t>M</w:t>
      </w:r>
      <w:r w:rsidR="00ED6346" w:rsidRPr="00CC7391">
        <w:rPr>
          <w:rFonts w:ascii="Times New Roman" w:hAnsi="Times New Roman" w:cs="Times New Roman"/>
          <w:sz w:val="24"/>
          <w:szCs w:val="24"/>
          <w:lang w:val="en-US"/>
        </w:rPr>
        <w:t xml:space="preserve">plfinance </w:t>
      </w:r>
      <w:r w:rsidRPr="00CC7391">
        <w:rPr>
          <w:rFonts w:ascii="Times New Roman" w:hAnsi="Times New Roman" w:cs="Times New Roman"/>
          <w:sz w:val="24"/>
          <w:szCs w:val="24"/>
          <w:lang w:val="en-US"/>
        </w:rPr>
        <w:t xml:space="preserve">предоставя и няколко опции за персонализиране на външния вид на графиките. Например,  позволява да избирате различни цветове за горни и долни </w:t>
      </w:r>
      <w:r w:rsidRPr="00CC7391">
        <w:rPr>
          <w:rFonts w:ascii="Times New Roman" w:hAnsi="Times New Roman" w:cs="Times New Roman"/>
          <w:sz w:val="24"/>
          <w:szCs w:val="24"/>
        </w:rPr>
        <w:t>кендъли</w:t>
      </w:r>
      <w:r w:rsidRPr="00CC7391">
        <w:rPr>
          <w:rFonts w:ascii="Times New Roman" w:hAnsi="Times New Roman" w:cs="Times New Roman"/>
          <w:sz w:val="24"/>
          <w:szCs w:val="24"/>
          <w:lang w:val="en-US"/>
        </w:rPr>
        <w:t xml:space="preserve">, да персонализирате ширините на линиите и стиловете и да добавяте </w:t>
      </w:r>
      <w:r w:rsidRPr="00CC7391">
        <w:rPr>
          <w:rFonts w:ascii="Times New Roman" w:hAnsi="Times New Roman" w:cs="Times New Roman"/>
          <w:sz w:val="24"/>
          <w:szCs w:val="24"/>
        </w:rPr>
        <w:t xml:space="preserve">коментари </w:t>
      </w:r>
      <w:r w:rsidRPr="00CC7391">
        <w:rPr>
          <w:rFonts w:ascii="Times New Roman" w:hAnsi="Times New Roman" w:cs="Times New Roman"/>
          <w:sz w:val="24"/>
          <w:szCs w:val="24"/>
          <w:lang w:val="en-US"/>
        </w:rPr>
        <w:t xml:space="preserve"> към графиките.</w:t>
      </w:r>
    </w:p>
    <w:p w:rsidR="00ED6346" w:rsidRPr="00CC7391" w:rsidRDefault="00ED6346" w:rsidP="00ED6346">
      <w:pPr>
        <w:jc w:val="center"/>
        <w:rPr>
          <w:rFonts w:ascii="Times New Roman" w:hAnsi="Times New Roman" w:cs="Times New Roman"/>
          <w:color w:val="2E74B5" w:themeColor="accent1" w:themeShade="BF"/>
          <w:sz w:val="24"/>
          <w:szCs w:val="24"/>
          <w:lang w:val="en-US"/>
        </w:rPr>
      </w:pPr>
    </w:p>
    <w:p w:rsidR="00ED6346" w:rsidRPr="00CC7391" w:rsidRDefault="00E616C5" w:rsidP="006E574A">
      <w:pPr>
        <w:jc w:val="center"/>
        <w:rPr>
          <w:rFonts w:ascii="Times New Roman" w:hAnsi="Times New Roman" w:cs="Times New Roman"/>
          <w:sz w:val="24"/>
          <w:szCs w:val="24"/>
          <w:lang w:val="en-US"/>
        </w:rPr>
      </w:pPr>
      <w:r w:rsidRPr="00CC7391">
        <w:rPr>
          <w:rFonts w:ascii="Times New Roman" w:hAnsi="Times New Roman" w:cs="Times New Roman"/>
          <w:sz w:val="24"/>
          <w:szCs w:val="24"/>
          <w:lang w:val="en-US"/>
        </w:rPr>
        <w:t>M</w:t>
      </w:r>
      <w:r w:rsidR="00ED6346" w:rsidRPr="00CC7391">
        <w:rPr>
          <w:rFonts w:ascii="Times New Roman" w:hAnsi="Times New Roman" w:cs="Times New Roman"/>
          <w:sz w:val="24"/>
          <w:szCs w:val="24"/>
          <w:lang w:val="en-US"/>
        </w:rPr>
        <w:t xml:space="preserve">plfinance </w:t>
      </w:r>
      <w:r w:rsidRPr="00CC7391">
        <w:rPr>
          <w:rFonts w:ascii="Times New Roman" w:hAnsi="Times New Roman" w:cs="Times New Roman"/>
          <w:sz w:val="24"/>
          <w:szCs w:val="24"/>
          <w:lang w:val="en-US"/>
        </w:rPr>
        <w:t>е проектиран</w:t>
      </w:r>
      <w:r w:rsidRPr="00CC7391">
        <w:rPr>
          <w:rFonts w:ascii="Times New Roman" w:hAnsi="Times New Roman" w:cs="Times New Roman"/>
          <w:sz w:val="24"/>
          <w:szCs w:val="24"/>
        </w:rPr>
        <w:t>а</w:t>
      </w:r>
      <w:r w:rsidRPr="00CC7391">
        <w:rPr>
          <w:rFonts w:ascii="Times New Roman" w:hAnsi="Times New Roman" w:cs="Times New Roman"/>
          <w:sz w:val="24"/>
          <w:szCs w:val="24"/>
          <w:lang w:val="en-US"/>
        </w:rPr>
        <w:t xml:space="preserve"> да работи добре с Pandas DataFrames, ко</w:t>
      </w:r>
      <w:r w:rsidRPr="00CC7391">
        <w:rPr>
          <w:rFonts w:ascii="Times New Roman" w:hAnsi="Times New Roman" w:cs="Times New Roman"/>
          <w:sz w:val="24"/>
          <w:szCs w:val="24"/>
        </w:rPr>
        <w:t>й</w:t>
      </w:r>
      <w:r w:rsidRPr="00CC7391">
        <w:rPr>
          <w:rFonts w:ascii="Times New Roman" w:hAnsi="Times New Roman" w:cs="Times New Roman"/>
          <w:sz w:val="24"/>
          <w:szCs w:val="24"/>
          <w:lang w:val="en-US"/>
        </w:rPr>
        <w:t xml:space="preserve">то обикновено се използва във финансите за представяне на данни от </w:t>
      </w:r>
      <w:r w:rsidRPr="00CC7391">
        <w:rPr>
          <w:rFonts w:ascii="Times New Roman" w:hAnsi="Times New Roman" w:cs="Times New Roman"/>
          <w:sz w:val="24"/>
          <w:szCs w:val="24"/>
        </w:rPr>
        <w:t>минало време</w:t>
      </w:r>
      <w:r w:rsidRPr="00CC7391">
        <w:rPr>
          <w:rFonts w:ascii="Times New Roman" w:hAnsi="Times New Roman" w:cs="Times New Roman"/>
          <w:sz w:val="24"/>
          <w:szCs w:val="24"/>
          <w:lang w:val="en-US"/>
        </w:rPr>
        <w:t>. Т</w:t>
      </w:r>
      <w:r w:rsidRPr="00CC7391">
        <w:rPr>
          <w:rFonts w:ascii="Times New Roman" w:hAnsi="Times New Roman" w:cs="Times New Roman"/>
          <w:sz w:val="24"/>
          <w:szCs w:val="24"/>
        </w:rPr>
        <w:t>я</w:t>
      </w:r>
      <w:r w:rsidRPr="00CC7391">
        <w:rPr>
          <w:rFonts w:ascii="Times New Roman" w:hAnsi="Times New Roman" w:cs="Times New Roman"/>
          <w:sz w:val="24"/>
          <w:szCs w:val="24"/>
          <w:lang w:val="en-US"/>
        </w:rPr>
        <w:t xml:space="preserve"> може автоматично да обработва данни в правилния формат за чертане, което улеснява създаването на финансови графики само с няколко реда код. Като цяло, mplfinance е мощна и удобна библиотека за създаване на финансови графики в Python.</w:t>
      </w:r>
    </w:p>
    <w:p w:rsidR="00E616C5" w:rsidRPr="00CC7391" w:rsidRDefault="00E616C5" w:rsidP="00E616C5">
      <w:pPr>
        <w:rPr>
          <w:rFonts w:ascii="Times New Roman" w:hAnsi="Times New Roman" w:cs="Times New Roman"/>
          <w:color w:val="2E74B5" w:themeColor="accent1" w:themeShade="BF"/>
          <w:sz w:val="24"/>
          <w:szCs w:val="24"/>
          <w:lang w:val="en-US"/>
        </w:rPr>
      </w:pPr>
      <w:r w:rsidRPr="00CC7391">
        <w:rPr>
          <w:rFonts w:ascii="Times New Roman" w:hAnsi="Times New Roman" w:cs="Times New Roman"/>
          <w:noProof/>
          <w:lang w:eastAsia="bg-BG"/>
        </w:rPr>
        <w:drawing>
          <wp:anchor distT="0" distB="0" distL="114300" distR="114300" simplePos="0" relativeHeight="251660288" behindDoc="0" locked="0" layoutInCell="1" allowOverlap="1">
            <wp:simplePos x="0" y="0"/>
            <wp:positionH relativeFrom="margin">
              <wp:posOffset>419795</wp:posOffset>
            </wp:positionH>
            <wp:positionV relativeFrom="page">
              <wp:posOffset>6210971</wp:posOffset>
            </wp:positionV>
            <wp:extent cx="5227320" cy="42354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7320" cy="4235450"/>
                    </a:xfrm>
                    <a:prstGeom prst="rect">
                      <a:avLst/>
                    </a:prstGeom>
                  </pic:spPr>
                </pic:pic>
              </a:graphicData>
            </a:graphic>
            <wp14:sizeRelH relativeFrom="margin">
              <wp14:pctWidth>0</wp14:pctWidth>
            </wp14:sizeRelH>
            <wp14:sizeRelV relativeFrom="margin">
              <wp14:pctHeight>0</wp14:pctHeight>
            </wp14:sizeRelV>
          </wp:anchor>
        </w:drawing>
      </w:r>
    </w:p>
    <w:p w:rsidR="00ED6346" w:rsidRPr="00CC7391" w:rsidRDefault="00ED6346" w:rsidP="00ED6346">
      <w:pPr>
        <w:jc w:val="center"/>
        <w:rPr>
          <w:rFonts w:ascii="Times New Roman" w:hAnsi="Times New Roman" w:cs="Times New Roman"/>
          <w:color w:val="FF0000"/>
          <w:sz w:val="24"/>
          <w:szCs w:val="24"/>
          <w:lang w:val="en-US"/>
        </w:rPr>
      </w:pPr>
    </w:p>
    <w:p w:rsidR="00781610" w:rsidRPr="00CC7391" w:rsidRDefault="00E616C5" w:rsidP="00781610">
      <w:pPr>
        <w:jc w:val="center"/>
        <w:rPr>
          <w:rFonts w:ascii="Times New Roman" w:hAnsi="Times New Roman" w:cs="Times New Roman"/>
          <w:sz w:val="24"/>
          <w:szCs w:val="24"/>
        </w:rPr>
      </w:pPr>
      <w:r w:rsidRPr="00CC7391">
        <w:rPr>
          <w:rFonts w:ascii="Times New Roman" w:hAnsi="Times New Roman" w:cs="Times New Roman"/>
          <w:sz w:val="24"/>
          <w:szCs w:val="24"/>
        </w:rPr>
        <w:t xml:space="preserve">В кодът по-горе </w:t>
      </w:r>
      <w:r w:rsidRPr="00CC7391">
        <w:rPr>
          <w:rFonts w:ascii="Times New Roman" w:hAnsi="Times New Roman" w:cs="Times New Roman"/>
          <w:sz w:val="24"/>
          <w:szCs w:val="24"/>
          <w:lang w:val="en-US"/>
        </w:rPr>
        <w:t xml:space="preserve"> </w:t>
      </w:r>
      <w:r w:rsidRPr="00CC7391">
        <w:rPr>
          <w:rFonts w:ascii="Times New Roman" w:hAnsi="Times New Roman" w:cs="Times New Roman"/>
          <w:sz w:val="24"/>
          <w:szCs w:val="24"/>
        </w:rPr>
        <w:t xml:space="preserve">използвам различни библиотеки и API за да извлека исторически данни за цената на биткойн от </w:t>
      </w:r>
      <w:r w:rsidRPr="00CC7391">
        <w:rPr>
          <w:rFonts w:ascii="Times New Roman" w:hAnsi="Times New Roman" w:cs="Times New Roman"/>
          <w:sz w:val="24"/>
          <w:szCs w:val="24"/>
          <w:lang w:val="en-US"/>
        </w:rPr>
        <w:t>e</w:t>
      </w:r>
      <w:r w:rsidRPr="00CC7391">
        <w:rPr>
          <w:rFonts w:ascii="Times New Roman" w:hAnsi="Times New Roman" w:cs="Times New Roman"/>
          <w:sz w:val="24"/>
          <w:szCs w:val="24"/>
        </w:rPr>
        <w:t>ксчейнджа KuCoin. След това ползвам библиотеките Matplotlib и mplfinance, за да създам диаграма със кендъли на цените, заедно с индикатор, наречен Moving Average Convergence Divergence (MACD).</w:t>
      </w:r>
    </w:p>
    <w:p w:rsidR="00E616C5" w:rsidRPr="00CC7391" w:rsidRDefault="00E616C5" w:rsidP="00781610">
      <w:pPr>
        <w:jc w:val="center"/>
        <w:rPr>
          <w:rFonts w:ascii="Times New Roman" w:hAnsi="Times New Roman" w:cs="Times New Roman"/>
          <w:color w:val="538135" w:themeColor="accent6" w:themeShade="BF"/>
          <w:sz w:val="24"/>
          <w:szCs w:val="24"/>
        </w:rPr>
      </w:pPr>
    </w:p>
    <w:p w:rsidR="00781610" w:rsidRPr="00CC7391" w:rsidRDefault="00E616C5" w:rsidP="00781610">
      <w:pPr>
        <w:jc w:val="center"/>
        <w:rPr>
          <w:rFonts w:ascii="Times New Roman" w:hAnsi="Times New Roman" w:cs="Times New Roman"/>
          <w:sz w:val="24"/>
          <w:szCs w:val="24"/>
        </w:rPr>
      </w:pPr>
      <w:r w:rsidRPr="00CC7391">
        <w:rPr>
          <w:rFonts w:ascii="Times New Roman" w:hAnsi="Times New Roman" w:cs="Times New Roman"/>
          <w:sz w:val="24"/>
          <w:szCs w:val="24"/>
        </w:rPr>
        <w:t xml:space="preserve">За да </w:t>
      </w:r>
      <w:r w:rsidRPr="00CC7391">
        <w:rPr>
          <w:rFonts w:ascii="Times New Roman" w:hAnsi="Times New Roman" w:cs="Times New Roman"/>
          <w:sz w:val="24"/>
          <w:szCs w:val="24"/>
        </w:rPr>
        <w:lastRenderedPageBreak/>
        <w:t xml:space="preserve">постигна това, първо импортиртвам няколко библиотеки, включително ccxt (за свързване с KuCoin API), pandas (за създаване на DataFrame на извлечените данни), matplotlib.pyplot и matplotlib.dates (за създаване и форматиране на диаграмата), и mplfinance (за създаване на диаграма с индикаторите за кендълите). В последствие реших да не ползвам </w:t>
      </w:r>
      <w:r w:rsidRPr="00CC7391">
        <w:rPr>
          <w:rFonts w:ascii="Times New Roman" w:hAnsi="Times New Roman" w:cs="Times New Roman"/>
          <w:sz w:val="24"/>
          <w:szCs w:val="24"/>
          <w:lang w:val="en-US"/>
        </w:rPr>
        <w:t>matplot.dates</w:t>
      </w:r>
      <w:r w:rsidRPr="00CC7391">
        <w:rPr>
          <w:rFonts w:ascii="Times New Roman" w:hAnsi="Times New Roman" w:cs="Times New Roman"/>
          <w:sz w:val="24"/>
          <w:szCs w:val="24"/>
        </w:rPr>
        <w:t>, тъй като прави диаграмат по – трудна за четене и с твърде много информация.</w:t>
      </w:r>
    </w:p>
    <w:p w:rsidR="00E616C5" w:rsidRPr="00CC7391" w:rsidRDefault="00E616C5" w:rsidP="00781610">
      <w:pPr>
        <w:jc w:val="center"/>
        <w:rPr>
          <w:rFonts w:ascii="Times New Roman" w:hAnsi="Times New Roman" w:cs="Times New Roman"/>
          <w:color w:val="538135" w:themeColor="accent6" w:themeShade="BF"/>
          <w:sz w:val="24"/>
          <w:szCs w:val="24"/>
        </w:rPr>
      </w:pPr>
    </w:p>
    <w:p w:rsidR="00FA3B0C" w:rsidRPr="00CC7391" w:rsidRDefault="00FA3B0C" w:rsidP="00781610">
      <w:pPr>
        <w:jc w:val="center"/>
        <w:rPr>
          <w:rFonts w:ascii="Times New Roman" w:hAnsi="Times New Roman" w:cs="Times New Roman"/>
          <w:sz w:val="24"/>
          <w:szCs w:val="24"/>
        </w:rPr>
      </w:pPr>
      <w:r w:rsidRPr="00CC7391">
        <w:rPr>
          <w:rFonts w:ascii="Times New Roman" w:hAnsi="Times New Roman" w:cs="Times New Roman"/>
          <w:sz w:val="24"/>
          <w:szCs w:val="24"/>
        </w:rPr>
        <w:t xml:space="preserve">След това създавам обект ccxt.kucoin() за свързване с API - а на KuCoin и задавам символа (BTC/USDT) и времевата рамка (1 ден) за данните, които да бъдат извлечени. Използва метода fetch_ohlcv() за извличане на данните за </w:t>
      </w:r>
      <w:r w:rsidRPr="00CC7391">
        <w:rPr>
          <w:rFonts w:ascii="Times New Roman" w:hAnsi="Times New Roman" w:cs="Times New Roman"/>
          <w:sz w:val="24"/>
          <w:szCs w:val="24"/>
          <w:lang w:val="en-US"/>
        </w:rPr>
        <w:t>opne</w:t>
      </w:r>
      <w:r w:rsidRPr="00CC7391">
        <w:rPr>
          <w:rFonts w:ascii="Times New Roman" w:hAnsi="Times New Roman" w:cs="Times New Roman"/>
          <w:sz w:val="24"/>
          <w:szCs w:val="24"/>
        </w:rPr>
        <w:t xml:space="preserve">, </w:t>
      </w:r>
      <w:r w:rsidRPr="00CC7391">
        <w:rPr>
          <w:rFonts w:ascii="Times New Roman" w:hAnsi="Times New Roman" w:cs="Times New Roman"/>
          <w:sz w:val="24"/>
          <w:szCs w:val="24"/>
          <w:lang w:val="en-US"/>
        </w:rPr>
        <w:t>high</w:t>
      </w:r>
      <w:r w:rsidRPr="00CC7391">
        <w:rPr>
          <w:rFonts w:ascii="Times New Roman" w:hAnsi="Times New Roman" w:cs="Times New Roman"/>
          <w:sz w:val="24"/>
          <w:szCs w:val="24"/>
        </w:rPr>
        <w:t xml:space="preserve">, </w:t>
      </w:r>
      <w:r w:rsidRPr="00CC7391">
        <w:rPr>
          <w:rFonts w:ascii="Times New Roman" w:hAnsi="Times New Roman" w:cs="Times New Roman"/>
          <w:sz w:val="24"/>
          <w:szCs w:val="24"/>
          <w:lang w:val="en-US"/>
        </w:rPr>
        <w:t>low</w:t>
      </w:r>
      <w:r w:rsidRPr="00CC7391">
        <w:rPr>
          <w:rFonts w:ascii="Times New Roman" w:hAnsi="Times New Roman" w:cs="Times New Roman"/>
          <w:sz w:val="24"/>
          <w:szCs w:val="24"/>
        </w:rPr>
        <w:t xml:space="preserve">, </w:t>
      </w:r>
      <w:r w:rsidRPr="00CC7391">
        <w:rPr>
          <w:rFonts w:ascii="Times New Roman" w:hAnsi="Times New Roman" w:cs="Times New Roman"/>
          <w:sz w:val="24"/>
          <w:szCs w:val="24"/>
          <w:lang w:val="en-US"/>
        </w:rPr>
        <w:t>close</w:t>
      </w:r>
      <w:r w:rsidRPr="00CC7391">
        <w:rPr>
          <w:rFonts w:ascii="Times New Roman" w:hAnsi="Times New Roman" w:cs="Times New Roman"/>
          <w:sz w:val="24"/>
          <w:szCs w:val="24"/>
        </w:rPr>
        <w:t xml:space="preserve"> и </w:t>
      </w:r>
      <w:r w:rsidRPr="00CC7391">
        <w:rPr>
          <w:rFonts w:ascii="Times New Roman" w:hAnsi="Times New Roman" w:cs="Times New Roman"/>
          <w:sz w:val="24"/>
          <w:szCs w:val="24"/>
          <w:lang w:val="en-US"/>
        </w:rPr>
        <w:t>volume</w:t>
      </w:r>
      <w:r w:rsidRPr="00CC7391">
        <w:rPr>
          <w:rFonts w:ascii="Times New Roman" w:hAnsi="Times New Roman" w:cs="Times New Roman"/>
          <w:sz w:val="24"/>
          <w:szCs w:val="24"/>
        </w:rPr>
        <w:t xml:space="preserve"> (OHLCV) за посочените символ и времева рамка и преобразувам </w:t>
      </w:r>
      <w:r w:rsidRPr="00CC7391">
        <w:rPr>
          <w:rFonts w:ascii="Times New Roman" w:hAnsi="Times New Roman" w:cs="Times New Roman"/>
          <w:sz w:val="24"/>
          <w:szCs w:val="24"/>
          <w:lang w:val="en-US"/>
        </w:rPr>
        <w:t>timestamp - a</w:t>
      </w:r>
      <w:r w:rsidRPr="00CC7391">
        <w:rPr>
          <w:rFonts w:ascii="Times New Roman" w:hAnsi="Times New Roman" w:cs="Times New Roman"/>
          <w:sz w:val="24"/>
          <w:szCs w:val="24"/>
        </w:rPr>
        <w:t xml:space="preserve"> във формат, който може да се използва от Matplotlib.</w:t>
      </w:r>
      <w:r w:rsidRPr="00CC7391">
        <w:rPr>
          <w:rFonts w:ascii="Times New Roman" w:hAnsi="Times New Roman" w:cs="Times New Roman"/>
          <w:sz w:val="24"/>
          <w:szCs w:val="24"/>
          <w:lang w:val="en-US"/>
        </w:rPr>
        <w:t xml:space="preserve"> </w:t>
      </w:r>
      <w:r w:rsidRPr="00CC7391">
        <w:rPr>
          <w:rFonts w:ascii="Times New Roman" w:hAnsi="Times New Roman" w:cs="Times New Roman"/>
          <w:sz w:val="24"/>
          <w:szCs w:val="24"/>
        </w:rPr>
        <w:t xml:space="preserve">В последствие реших да махна </w:t>
      </w:r>
      <w:r w:rsidRPr="00CC7391">
        <w:rPr>
          <w:rFonts w:ascii="Times New Roman" w:hAnsi="Times New Roman" w:cs="Times New Roman"/>
          <w:sz w:val="24"/>
          <w:szCs w:val="24"/>
          <w:lang w:val="en-US"/>
        </w:rPr>
        <w:t xml:space="preserve">volume </w:t>
      </w:r>
      <w:r w:rsidRPr="00CC7391">
        <w:rPr>
          <w:rFonts w:ascii="Times New Roman" w:hAnsi="Times New Roman" w:cs="Times New Roman"/>
          <w:sz w:val="24"/>
          <w:szCs w:val="24"/>
        </w:rPr>
        <w:t xml:space="preserve">индикатора, защото заемаше голяма част от диаграмата и правеше </w:t>
      </w:r>
      <w:r w:rsidRPr="00CC7391">
        <w:rPr>
          <w:rFonts w:ascii="Times New Roman" w:hAnsi="Times New Roman" w:cs="Times New Roman"/>
          <w:sz w:val="24"/>
          <w:szCs w:val="24"/>
          <w:lang w:val="en-US"/>
        </w:rPr>
        <w:t xml:space="preserve">MACD </w:t>
      </w:r>
      <w:r w:rsidRPr="00CC7391">
        <w:rPr>
          <w:rFonts w:ascii="Times New Roman" w:hAnsi="Times New Roman" w:cs="Times New Roman"/>
          <w:sz w:val="24"/>
          <w:szCs w:val="24"/>
        </w:rPr>
        <w:t>индикатора и хистограмата по –трудна за четене.</w:t>
      </w:r>
    </w:p>
    <w:p w:rsidR="00FA3B0C" w:rsidRPr="00CC7391" w:rsidRDefault="00FA3B0C" w:rsidP="00781610">
      <w:pPr>
        <w:jc w:val="center"/>
        <w:rPr>
          <w:rFonts w:ascii="Times New Roman" w:hAnsi="Times New Roman" w:cs="Times New Roman"/>
          <w:sz w:val="24"/>
          <w:szCs w:val="24"/>
        </w:rPr>
      </w:pPr>
    </w:p>
    <w:p w:rsidR="00781610" w:rsidRPr="00CC7391" w:rsidRDefault="00FA3B0C" w:rsidP="00781610">
      <w:pPr>
        <w:jc w:val="center"/>
        <w:rPr>
          <w:rFonts w:ascii="Times New Roman" w:hAnsi="Times New Roman" w:cs="Times New Roman"/>
          <w:sz w:val="24"/>
          <w:szCs w:val="24"/>
        </w:rPr>
      </w:pPr>
      <w:r w:rsidRPr="00CC7391">
        <w:rPr>
          <w:rFonts w:ascii="Times New Roman" w:hAnsi="Times New Roman" w:cs="Times New Roman"/>
          <w:sz w:val="24"/>
          <w:szCs w:val="24"/>
        </w:rPr>
        <w:t xml:space="preserve">След това създавам DataFrame от извлечените OHLCV данни, с </w:t>
      </w:r>
      <w:r w:rsidRPr="00CC7391">
        <w:rPr>
          <w:rFonts w:ascii="Times New Roman" w:hAnsi="Times New Roman" w:cs="Times New Roman"/>
          <w:sz w:val="24"/>
          <w:szCs w:val="24"/>
          <w:lang w:val="en-US"/>
        </w:rPr>
        <w:t>timestamp - a</w:t>
      </w:r>
      <w:r w:rsidRPr="00CC7391">
        <w:rPr>
          <w:rFonts w:ascii="Times New Roman" w:hAnsi="Times New Roman" w:cs="Times New Roman"/>
          <w:sz w:val="24"/>
          <w:szCs w:val="24"/>
        </w:rPr>
        <w:t xml:space="preserve"> като индекс. След това използвам библиотеката talib, за да изчисля и сложа MACD  индикатора с </w:t>
      </w:r>
      <w:r w:rsidRPr="00CC7391">
        <w:rPr>
          <w:rFonts w:ascii="Times New Roman" w:hAnsi="Times New Roman" w:cs="Times New Roman"/>
          <w:sz w:val="24"/>
          <w:szCs w:val="24"/>
          <w:lang w:val="en-US"/>
        </w:rPr>
        <w:t xml:space="preserve">fast period </w:t>
      </w:r>
      <w:r w:rsidRPr="00CC7391">
        <w:rPr>
          <w:rFonts w:ascii="Times New Roman" w:hAnsi="Times New Roman" w:cs="Times New Roman"/>
          <w:sz w:val="24"/>
          <w:szCs w:val="24"/>
        </w:rPr>
        <w:t>от 12, slow period от 26 и signal period от 9.</w:t>
      </w:r>
    </w:p>
    <w:p w:rsidR="00FA3B0C" w:rsidRPr="00CC7391" w:rsidRDefault="00FA3B0C" w:rsidP="00781610">
      <w:pPr>
        <w:jc w:val="center"/>
        <w:rPr>
          <w:rFonts w:ascii="Times New Roman" w:hAnsi="Times New Roman" w:cs="Times New Roman"/>
          <w:color w:val="538135" w:themeColor="accent6" w:themeShade="BF"/>
          <w:sz w:val="24"/>
          <w:szCs w:val="24"/>
        </w:rPr>
      </w:pPr>
    </w:p>
    <w:p w:rsidR="00781610" w:rsidRPr="00CC7391" w:rsidRDefault="00FA3B0C" w:rsidP="00781610">
      <w:pPr>
        <w:jc w:val="center"/>
        <w:rPr>
          <w:rFonts w:ascii="Times New Roman" w:hAnsi="Times New Roman" w:cs="Times New Roman"/>
          <w:sz w:val="24"/>
          <w:szCs w:val="24"/>
        </w:rPr>
      </w:pPr>
      <w:r w:rsidRPr="00CC7391">
        <w:rPr>
          <w:rFonts w:ascii="Times New Roman" w:hAnsi="Times New Roman" w:cs="Times New Roman"/>
          <w:sz w:val="24"/>
          <w:szCs w:val="24"/>
        </w:rPr>
        <w:t>И накрая, създавам диаграма със кендъли на цените, използвайки библиотеката mplfinance, заедно с индикатора MACD. Задавам стила на диаграмата и пазарните цветове с помощта на make_marketcolors() и make_mpf_style() и добавям MACD  индикатора към панел 1 на диаграмата с помощта на make_addplot(). Също така задавам няколко параметъра на диаграмата, включително заглавие на диаграмата, етикети на y-</w:t>
      </w:r>
      <w:r w:rsidRPr="00CC7391">
        <w:rPr>
          <w:rFonts w:ascii="Times New Roman" w:hAnsi="Times New Roman" w:cs="Times New Roman"/>
          <w:sz w:val="24"/>
          <w:szCs w:val="24"/>
          <w:lang w:val="en-US"/>
        </w:rPr>
        <w:t>axis - a</w:t>
      </w:r>
      <w:r w:rsidRPr="00CC7391">
        <w:rPr>
          <w:rFonts w:ascii="Times New Roman" w:hAnsi="Times New Roman" w:cs="Times New Roman"/>
          <w:sz w:val="24"/>
          <w:szCs w:val="24"/>
        </w:rPr>
        <w:t>, формат на датата и часа, размер на фигурата и съотношения на панелите.</w:t>
      </w:r>
    </w:p>
    <w:p w:rsidR="00FA3B0C" w:rsidRPr="00CC7391" w:rsidRDefault="00FA3B0C" w:rsidP="00781610">
      <w:pPr>
        <w:jc w:val="center"/>
        <w:rPr>
          <w:rFonts w:ascii="Times New Roman" w:hAnsi="Times New Roman" w:cs="Times New Roman"/>
          <w:sz w:val="24"/>
          <w:szCs w:val="24"/>
        </w:rPr>
      </w:pPr>
    </w:p>
    <w:p w:rsidR="005F66EF" w:rsidRPr="00CC7391" w:rsidRDefault="005F66EF" w:rsidP="00781610">
      <w:pPr>
        <w:jc w:val="center"/>
        <w:rPr>
          <w:rFonts w:ascii="Times New Roman" w:hAnsi="Times New Roman" w:cs="Times New Roman"/>
          <w:sz w:val="24"/>
          <w:szCs w:val="24"/>
        </w:rPr>
      </w:pPr>
      <w:r w:rsidRPr="00CC7391">
        <w:rPr>
          <w:rFonts w:ascii="Times New Roman" w:hAnsi="Times New Roman" w:cs="Times New Roman"/>
          <w:sz w:val="24"/>
          <w:szCs w:val="24"/>
        </w:rPr>
        <w:t>Диаграма показва данните за историческите цени за BTC/USDT, заедно с MACD  индикатора в панел 1. Индикаторът MACD се състои от линията MACD (оранжева), сигналната линия (синя) и хистограмата (лилава), които показва р</w:t>
      </w:r>
      <w:r w:rsidR="00C654CF" w:rsidRPr="00CC7391">
        <w:rPr>
          <w:rFonts w:ascii="Times New Roman" w:hAnsi="Times New Roman" w:cs="Times New Roman"/>
          <w:sz w:val="24"/>
          <w:szCs w:val="24"/>
        </w:rPr>
        <w:t>азликата между MACD и сигналната</w:t>
      </w:r>
      <w:r w:rsidRPr="00CC7391">
        <w:rPr>
          <w:rFonts w:ascii="Times New Roman" w:hAnsi="Times New Roman" w:cs="Times New Roman"/>
          <w:sz w:val="24"/>
          <w:szCs w:val="24"/>
        </w:rPr>
        <w:t xml:space="preserve"> линии. Графиката може да се използва за анализиране на </w:t>
      </w:r>
      <w:r w:rsidR="00C654CF" w:rsidRPr="00CC7391">
        <w:rPr>
          <w:rFonts w:ascii="Times New Roman" w:hAnsi="Times New Roman" w:cs="Times New Roman"/>
          <w:sz w:val="24"/>
          <w:szCs w:val="24"/>
        </w:rPr>
        <w:t>тренда</w:t>
      </w:r>
      <w:r w:rsidRPr="00CC7391">
        <w:rPr>
          <w:rFonts w:ascii="Times New Roman" w:hAnsi="Times New Roman" w:cs="Times New Roman"/>
          <w:sz w:val="24"/>
          <w:szCs w:val="24"/>
        </w:rPr>
        <w:t xml:space="preserve"> и идентифициране на потенциални възможности за покупка и продажба на BTC/USDT.</w:t>
      </w:r>
    </w:p>
    <w:p w:rsidR="005F66EF" w:rsidRPr="00CC7391" w:rsidRDefault="005F66EF" w:rsidP="00F736FD">
      <w:pPr>
        <w:jc w:val="center"/>
        <w:rPr>
          <w:rFonts w:ascii="Times New Roman" w:hAnsi="Times New Roman" w:cs="Times New Roman"/>
          <w:sz w:val="36"/>
          <w:szCs w:val="36"/>
        </w:rPr>
      </w:pPr>
    </w:p>
    <w:p w:rsidR="00F736FD" w:rsidRPr="00CC7391" w:rsidRDefault="00F736FD" w:rsidP="00F736FD">
      <w:pPr>
        <w:jc w:val="center"/>
        <w:rPr>
          <w:rFonts w:ascii="Times New Roman" w:hAnsi="Times New Roman" w:cs="Times New Roman"/>
          <w:sz w:val="24"/>
          <w:szCs w:val="24"/>
        </w:rPr>
      </w:pPr>
      <w:r w:rsidRPr="00CC7391">
        <w:rPr>
          <w:rFonts w:ascii="Times New Roman" w:hAnsi="Times New Roman" w:cs="Times New Roman"/>
          <w:sz w:val="36"/>
          <w:szCs w:val="36"/>
        </w:rPr>
        <w:br/>
      </w:r>
      <w:r w:rsidR="00F61527" w:rsidRPr="00CC7391">
        <w:rPr>
          <w:rFonts w:ascii="Times New Roman" w:hAnsi="Times New Roman" w:cs="Times New Roman"/>
          <w:sz w:val="36"/>
          <w:szCs w:val="36"/>
          <w:lang w:val="en-US"/>
        </w:rPr>
        <w:t xml:space="preserve"> </w:t>
      </w:r>
      <w:r w:rsidR="00F61527" w:rsidRPr="00CC7391">
        <w:rPr>
          <w:rFonts w:ascii="Times New Roman" w:hAnsi="Times New Roman" w:cs="Times New Roman"/>
          <w:b/>
          <w:i/>
          <w:sz w:val="36"/>
          <w:szCs w:val="36"/>
          <w:u w:val="single"/>
          <w:lang w:val="en-US"/>
        </w:rPr>
        <w:t xml:space="preserve">9 - </w:t>
      </w:r>
      <w:r w:rsidRPr="00CC7391">
        <w:rPr>
          <w:rFonts w:ascii="Times New Roman" w:hAnsi="Times New Roman" w:cs="Times New Roman"/>
          <w:b/>
          <w:i/>
          <w:sz w:val="36"/>
          <w:szCs w:val="36"/>
          <w:u w:val="single"/>
          <w:lang w:val="en-US"/>
        </w:rPr>
        <w:t xml:space="preserve">API keys </w:t>
      </w:r>
      <w:r w:rsidRPr="00CC7391">
        <w:rPr>
          <w:rFonts w:ascii="Times New Roman" w:hAnsi="Times New Roman" w:cs="Times New Roman"/>
          <w:b/>
          <w:i/>
          <w:sz w:val="36"/>
          <w:szCs w:val="36"/>
          <w:u w:val="single"/>
        </w:rPr>
        <w:t>и тяхното приложение</w:t>
      </w:r>
      <w:r w:rsidRPr="00CC7391">
        <w:rPr>
          <w:rFonts w:ascii="Times New Roman" w:hAnsi="Times New Roman" w:cs="Times New Roman"/>
          <w:sz w:val="24"/>
          <w:szCs w:val="24"/>
        </w:rPr>
        <w:t xml:space="preserve"> </w:t>
      </w:r>
    </w:p>
    <w:p w:rsidR="00F736FD" w:rsidRPr="00CC7391" w:rsidRDefault="00F736FD" w:rsidP="00F736FD">
      <w:pPr>
        <w:jc w:val="center"/>
        <w:rPr>
          <w:rFonts w:ascii="Times New Roman" w:hAnsi="Times New Roman" w:cs="Times New Roman"/>
          <w:sz w:val="24"/>
          <w:szCs w:val="24"/>
        </w:rPr>
      </w:pPr>
      <w:r w:rsidRPr="00CC7391">
        <w:rPr>
          <w:rFonts w:ascii="Times New Roman" w:hAnsi="Times New Roman" w:cs="Times New Roman"/>
          <w:sz w:val="24"/>
          <w:szCs w:val="24"/>
        </w:rPr>
        <w:br/>
      </w:r>
      <w:r w:rsidRPr="00CC7391">
        <w:rPr>
          <w:rFonts w:ascii="Times New Roman" w:hAnsi="Times New Roman" w:cs="Times New Roman"/>
          <w:sz w:val="24"/>
          <w:szCs w:val="24"/>
        </w:rPr>
        <w:br/>
      </w:r>
      <w:r w:rsidR="005E269A" w:rsidRPr="00CC7391">
        <w:rPr>
          <w:rFonts w:ascii="Times New Roman" w:hAnsi="Times New Roman" w:cs="Times New Roman"/>
          <w:b/>
          <w:sz w:val="24"/>
          <w:szCs w:val="24"/>
        </w:rPr>
        <w:t>API</w:t>
      </w:r>
      <w:r w:rsidR="005E269A" w:rsidRPr="00CC7391">
        <w:rPr>
          <w:rFonts w:ascii="Times New Roman" w:hAnsi="Times New Roman" w:cs="Times New Roman"/>
          <w:sz w:val="24"/>
          <w:szCs w:val="24"/>
        </w:rPr>
        <w:t xml:space="preserve"> (</w:t>
      </w:r>
      <w:r w:rsidRPr="00CC7391">
        <w:rPr>
          <w:rFonts w:ascii="Times New Roman" w:hAnsi="Times New Roman" w:cs="Times New Roman"/>
          <w:sz w:val="24"/>
          <w:szCs w:val="24"/>
        </w:rPr>
        <w:t>Application Programming Interface</w:t>
      </w:r>
      <w:r w:rsidR="005E269A" w:rsidRPr="00CC7391">
        <w:rPr>
          <w:rFonts w:ascii="Times New Roman" w:hAnsi="Times New Roman" w:cs="Times New Roman"/>
          <w:sz w:val="24"/>
          <w:szCs w:val="24"/>
        </w:rPr>
        <w:t>)</w:t>
      </w:r>
      <w:r w:rsidRPr="00CC7391">
        <w:rPr>
          <w:rFonts w:ascii="Times New Roman" w:hAnsi="Times New Roman" w:cs="Times New Roman"/>
          <w:sz w:val="24"/>
          <w:szCs w:val="24"/>
        </w:rPr>
        <w:t xml:space="preserve">, </w:t>
      </w:r>
      <w:r w:rsidR="005E269A" w:rsidRPr="00CC7391">
        <w:rPr>
          <w:rFonts w:ascii="Times New Roman" w:hAnsi="Times New Roman" w:cs="Times New Roman"/>
          <w:sz w:val="24"/>
          <w:szCs w:val="24"/>
        </w:rPr>
        <w:t xml:space="preserve">е набор от правила и протоколи, които позволяват на различни софтуерни приложения да комуникират помежду си. В контекста на крипто търговията API се използват от ексчейнджите (борсите), за да </w:t>
      </w:r>
      <w:r w:rsidR="005E269A" w:rsidRPr="00CC7391">
        <w:rPr>
          <w:rFonts w:ascii="Times New Roman" w:hAnsi="Times New Roman" w:cs="Times New Roman"/>
          <w:sz w:val="24"/>
          <w:szCs w:val="24"/>
        </w:rPr>
        <w:lastRenderedPageBreak/>
        <w:t>позволят на разработчиците и търговците да имат достъп до своите данни за търговия и да извършват сделки чрез програма.</w:t>
      </w:r>
    </w:p>
    <w:p w:rsidR="005E269A" w:rsidRPr="00CC7391" w:rsidRDefault="005E269A" w:rsidP="00F736FD">
      <w:pPr>
        <w:jc w:val="center"/>
        <w:rPr>
          <w:rFonts w:ascii="Times New Roman" w:hAnsi="Times New Roman" w:cs="Times New Roman"/>
          <w:color w:val="FF0000"/>
          <w:sz w:val="24"/>
          <w:szCs w:val="24"/>
        </w:rPr>
      </w:pPr>
    </w:p>
    <w:p w:rsidR="00F736FD" w:rsidRPr="00CC7391" w:rsidRDefault="005E269A" w:rsidP="00F736FD">
      <w:pPr>
        <w:jc w:val="center"/>
        <w:rPr>
          <w:rFonts w:ascii="Times New Roman" w:hAnsi="Times New Roman" w:cs="Times New Roman"/>
          <w:sz w:val="24"/>
          <w:szCs w:val="24"/>
        </w:rPr>
      </w:pPr>
      <w:r w:rsidRPr="00CC7391">
        <w:rPr>
          <w:rFonts w:ascii="Times New Roman" w:hAnsi="Times New Roman" w:cs="Times New Roman"/>
          <w:b/>
          <w:sz w:val="24"/>
          <w:szCs w:val="24"/>
        </w:rPr>
        <w:t>API ключът</w:t>
      </w:r>
      <w:r w:rsidRPr="00CC7391">
        <w:rPr>
          <w:rFonts w:ascii="Times New Roman" w:hAnsi="Times New Roman" w:cs="Times New Roman"/>
          <w:sz w:val="24"/>
          <w:szCs w:val="24"/>
        </w:rPr>
        <w:t xml:space="preserve"> е уникален идентификатор, който се използва за удостоверяване на потребителя и предоставяне на достъп до API - а. Това е като парола, която ви позволява да получите достъп до данните на борсата и да извършвате действия, като например извършване на сделки или проверка на баланса на вашия акаунт. API ключът обикновено се предоставя от борсата и трябва да се пази поверителен, тъй като всеки с достъп до ключа може потенциално да извършва действия от ваше име.</w:t>
      </w:r>
    </w:p>
    <w:p w:rsidR="005E269A" w:rsidRPr="00CC7391" w:rsidRDefault="005E269A" w:rsidP="00F736FD">
      <w:pPr>
        <w:jc w:val="center"/>
        <w:rPr>
          <w:rFonts w:ascii="Times New Roman" w:hAnsi="Times New Roman" w:cs="Times New Roman"/>
          <w:color w:val="FF0000"/>
          <w:sz w:val="24"/>
          <w:szCs w:val="24"/>
        </w:rPr>
      </w:pPr>
    </w:p>
    <w:p w:rsidR="00F736FD" w:rsidRPr="00CC7391" w:rsidRDefault="00F736FD" w:rsidP="00F736FD">
      <w:pPr>
        <w:jc w:val="center"/>
        <w:rPr>
          <w:rFonts w:ascii="Times New Roman" w:hAnsi="Times New Roman" w:cs="Times New Roman"/>
          <w:sz w:val="24"/>
          <w:szCs w:val="24"/>
        </w:rPr>
      </w:pPr>
      <w:r w:rsidRPr="00CC7391">
        <w:rPr>
          <w:rFonts w:ascii="Times New Roman" w:hAnsi="Times New Roman" w:cs="Times New Roman"/>
          <w:sz w:val="24"/>
          <w:szCs w:val="24"/>
        </w:rPr>
        <w:t xml:space="preserve"> </w:t>
      </w:r>
      <w:r w:rsidRPr="00CC7391">
        <w:rPr>
          <w:rFonts w:ascii="Times New Roman" w:hAnsi="Times New Roman" w:cs="Times New Roman"/>
          <w:b/>
          <w:sz w:val="24"/>
          <w:szCs w:val="24"/>
        </w:rPr>
        <w:t>API secret key</w:t>
      </w:r>
      <w:r w:rsidRPr="00CC7391">
        <w:rPr>
          <w:rFonts w:ascii="Times New Roman" w:hAnsi="Times New Roman" w:cs="Times New Roman"/>
          <w:sz w:val="24"/>
          <w:szCs w:val="24"/>
        </w:rPr>
        <w:t xml:space="preserve"> </w:t>
      </w:r>
      <w:r w:rsidR="005E269A" w:rsidRPr="00CC7391">
        <w:rPr>
          <w:rFonts w:ascii="Times New Roman" w:hAnsi="Times New Roman" w:cs="Times New Roman"/>
          <w:sz w:val="24"/>
          <w:szCs w:val="24"/>
        </w:rPr>
        <w:t xml:space="preserve">е по-дълъго и по-сложено словосъчетание от букви и цифри , който се използва за подписване на заявки, направени към API. Това е като цифров подпис, който гарантира автентичността на данните, които се предават. API </w:t>
      </w:r>
      <w:r w:rsidR="005E269A" w:rsidRPr="00CC7391">
        <w:rPr>
          <w:rFonts w:ascii="Times New Roman" w:hAnsi="Times New Roman" w:cs="Times New Roman"/>
          <w:sz w:val="24"/>
          <w:szCs w:val="24"/>
          <w:lang w:val="en-US"/>
        </w:rPr>
        <w:t xml:space="preserve">secret key – </w:t>
      </w:r>
      <w:r w:rsidR="005E269A" w:rsidRPr="00CC7391">
        <w:rPr>
          <w:rFonts w:ascii="Times New Roman" w:hAnsi="Times New Roman" w:cs="Times New Roman"/>
          <w:sz w:val="24"/>
          <w:szCs w:val="24"/>
        </w:rPr>
        <w:t>а, също се предоставя от борсата и трябва да се пази поверителен, тъй като всеки с достъп до ключа може потенциално да променя данните, които се предават.</w:t>
      </w:r>
    </w:p>
    <w:p w:rsidR="00F736FD" w:rsidRPr="00CC7391" w:rsidRDefault="00F736FD" w:rsidP="00F736FD">
      <w:pPr>
        <w:jc w:val="center"/>
        <w:rPr>
          <w:rFonts w:ascii="Times New Roman" w:hAnsi="Times New Roman" w:cs="Times New Roman"/>
          <w:sz w:val="24"/>
          <w:szCs w:val="24"/>
        </w:rPr>
      </w:pPr>
    </w:p>
    <w:p w:rsidR="00F736FD" w:rsidRPr="00CC7391" w:rsidRDefault="005E269A" w:rsidP="00F736FD">
      <w:pPr>
        <w:jc w:val="center"/>
        <w:rPr>
          <w:rFonts w:ascii="Times New Roman" w:hAnsi="Times New Roman" w:cs="Times New Roman"/>
          <w:sz w:val="24"/>
          <w:szCs w:val="24"/>
        </w:rPr>
      </w:pPr>
      <w:r w:rsidRPr="00CC7391">
        <w:rPr>
          <w:rFonts w:ascii="Times New Roman" w:hAnsi="Times New Roman" w:cs="Times New Roman"/>
          <w:sz w:val="24"/>
          <w:szCs w:val="24"/>
        </w:rPr>
        <w:t>Имплементирането  на API ключа във кода може да осигури няколко предимства. Първо, той позволява да се автоматизират стратегии за търговия и да се извършват сделки чрез програма, което може да бъде по-бързо и по-ефективно от ръчната търговия. Второ, позволява достъп до пазарни данни в реално време и вземане на информирани решения въз основа на най-новата информация. Трето, може да помогне за управляване портфолиото по-ефективно чрез автоматично балансиране на финанците въз основа на предварително дефинирани правила</w:t>
      </w:r>
      <w:r w:rsidR="00593F06" w:rsidRPr="00CC7391">
        <w:rPr>
          <w:rFonts w:ascii="Times New Roman" w:hAnsi="Times New Roman" w:cs="Times New Roman"/>
          <w:sz w:val="24"/>
          <w:szCs w:val="24"/>
        </w:rPr>
        <w:t xml:space="preserve"> (каквото е написано в кода, да бъде изпълнено)</w:t>
      </w:r>
      <w:r w:rsidRPr="00CC7391">
        <w:rPr>
          <w:rFonts w:ascii="Times New Roman" w:hAnsi="Times New Roman" w:cs="Times New Roman"/>
          <w:sz w:val="24"/>
          <w:szCs w:val="24"/>
        </w:rPr>
        <w:t>.</w:t>
      </w:r>
    </w:p>
    <w:p w:rsidR="005E269A" w:rsidRPr="00CC7391" w:rsidRDefault="005E269A" w:rsidP="00F736FD">
      <w:pPr>
        <w:jc w:val="center"/>
        <w:rPr>
          <w:rFonts w:ascii="Times New Roman" w:hAnsi="Times New Roman" w:cs="Times New Roman"/>
          <w:color w:val="FF0000"/>
          <w:sz w:val="24"/>
          <w:szCs w:val="24"/>
        </w:rPr>
      </w:pPr>
    </w:p>
    <w:p w:rsidR="00F736FD" w:rsidRPr="00CC7391" w:rsidRDefault="00593F06" w:rsidP="00F736FD">
      <w:pPr>
        <w:jc w:val="center"/>
        <w:rPr>
          <w:rFonts w:ascii="Times New Roman" w:hAnsi="Times New Roman" w:cs="Times New Roman"/>
          <w:sz w:val="24"/>
          <w:szCs w:val="24"/>
        </w:rPr>
      </w:pPr>
      <w:r w:rsidRPr="00CC7391">
        <w:rPr>
          <w:rFonts w:ascii="Times New Roman" w:hAnsi="Times New Roman" w:cs="Times New Roman"/>
          <w:sz w:val="24"/>
          <w:szCs w:val="24"/>
        </w:rPr>
        <w:t xml:space="preserve">Въпреки това е важно използването на  API </w:t>
      </w:r>
      <w:r w:rsidRPr="00CC7391">
        <w:rPr>
          <w:rFonts w:ascii="Times New Roman" w:hAnsi="Times New Roman" w:cs="Times New Roman"/>
          <w:sz w:val="24"/>
          <w:szCs w:val="24"/>
          <w:lang w:val="en-US"/>
        </w:rPr>
        <w:t xml:space="preserve">key – a </w:t>
      </w:r>
      <w:r w:rsidRPr="00CC7391">
        <w:rPr>
          <w:rFonts w:ascii="Times New Roman" w:hAnsi="Times New Roman" w:cs="Times New Roman"/>
          <w:sz w:val="24"/>
          <w:szCs w:val="24"/>
        </w:rPr>
        <w:t xml:space="preserve">да бъде внимателно и сигурно. API </w:t>
      </w:r>
      <w:r w:rsidRPr="00CC7391">
        <w:rPr>
          <w:rFonts w:ascii="Times New Roman" w:hAnsi="Times New Roman" w:cs="Times New Roman"/>
          <w:sz w:val="24"/>
          <w:szCs w:val="24"/>
          <w:lang w:val="en-US"/>
        </w:rPr>
        <w:t xml:space="preserve">key - </w:t>
      </w:r>
      <w:r w:rsidRPr="00CC7391">
        <w:rPr>
          <w:rFonts w:ascii="Times New Roman" w:hAnsi="Times New Roman" w:cs="Times New Roman"/>
          <w:sz w:val="24"/>
          <w:szCs w:val="24"/>
        </w:rPr>
        <w:t>овете и API secret key - овете трябва да се пазят поверителни и да не се споделят с никого. Освен това, винаги трябва да кода да бъде тестван в  безопасна среда, преди да бъде приложен в активна трейдинг сметка, тъй като грешки или бъгове в кода могат да доведат до неочаквани загуби.</w:t>
      </w:r>
    </w:p>
    <w:p w:rsidR="0035193A" w:rsidRPr="00CC7391" w:rsidRDefault="0035193A" w:rsidP="00F736FD">
      <w:pPr>
        <w:jc w:val="center"/>
        <w:rPr>
          <w:rFonts w:ascii="Times New Roman" w:hAnsi="Times New Roman" w:cs="Times New Roman"/>
          <w:sz w:val="24"/>
          <w:szCs w:val="24"/>
        </w:rPr>
      </w:pPr>
    </w:p>
    <w:p w:rsidR="0035193A" w:rsidRPr="00A60ACD" w:rsidRDefault="00AA7106" w:rsidP="00F736FD">
      <w:pPr>
        <w:jc w:val="center"/>
        <w:rPr>
          <w:rFonts w:ascii="Times New Roman" w:hAnsi="Times New Roman" w:cs="Times New Roman"/>
          <w:b/>
          <w:i/>
          <w:sz w:val="36"/>
          <w:szCs w:val="36"/>
          <w:u w:val="single"/>
        </w:rPr>
      </w:pPr>
      <w:r w:rsidRPr="00CC7391">
        <w:rPr>
          <w:rFonts w:ascii="Times New Roman" w:hAnsi="Times New Roman" w:cs="Times New Roman"/>
          <w:b/>
          <w:i/>
          <w:noProof/>
          <w:sz w:val="36"/>
          <w:szCs w:val="36"/>
          <w:u w:val="single"/>
          <w:lang w:eastAsia="bg-BG"/>
        </w:rPr>
        <w:lastRenderedPageBreak/>
        <w:drawing>
          <wp:anchor distT="0" distB="0" distL="114300" distR="114300" simplePos="0" relativeHeight="251661312" behindDoc="0" locked="0" layoutInCell="1" allowOverlap="1">
            <wp:simplePos x="0" y="0"/>
            <wp:positionH relativeFrom="page">
              <wp:align>left</wp:align>
            </wp:positionH>
            <wp:positionV relativeFrom="paragraph">
              <wp:posOffset>669925</wp:posOffset>
            </wp:positionV>
            <wp:extent cx="7496175" cy="4528820"/>
            <wp:effectExtent l="0" t="0" r="0" b="5080"/>
            <wp:wrapTopAndBottom/>
            <wp:docPr id="7" name="Picture 7" descr="C:\Users\user\AppData\Local\Microsoft\Windows\INetCache\Content.Word\working_ai_bot_backtested_made_pr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working_ai_bot_backtested_made_profi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00376" cy="4531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93A" w:rsidRPr="00CC7391">
        <w:rPr>
          <w:rFonts w:ascii="Times New Roman" w:hAnsi="Times New Roman" w:cs="Times New Roman"/>
          <w:b/>
          <w:i/>
          <w:sz w:val="36"/>
          <w:szCs w:val="36"/>
          <w:u w:val="single"/>
          <w:lang w:val="en-US"/>
        </w:rPr>
        <w:t xml:space="preserve">10 – </w:t>
      </w:r>
      <w:r w:rsidR="00A60ACD">
        <w:rPr>
          <w:rFonts w:ascii="Times New Roman" w:hAnsi="Times New Roman" w:cs="Times New Roman"/>
          <w:b/>
          <w:i/>
          <w:sz w:val="36"/>
          <w:szCs w:val="36"/>
          <w:u w:val="single"/>
        </w:rPr>
        <w:t>Финалният продукт</w:t>
      </w:r>
    </w:p>
    <w:p w:rsidR="0035193A" w:rsidRPr="00CC7391" w:rsidRDefault="0035193A" w:rsidP="00F736FD">
      <w:pPr>
        <w:jc w:val="center"/>
        <w:rPr>
          <w:rFonts w:ascii="Times New Roman" w:hAnsi="Times New Roman" w:cs="Times New Roman"/>
          <w:b/>
          <w:i/>
          <w:sz w:val="36"/>
          <w:szCs w:val="36"/>
          <w:u w:val="single"/>
          <w:lang w:val="en-US"/>
        </w:rPr>
      </w:pPr>
    </w:p>
    <w:p w:rsidR="00CC7391" w:rsidRDefault="00CC7391" w:rsidP="00F736FD">
      <w:pPr>
        <w:jc w:val="center"/>
        <w:rPr>
          <w:rFonts w:ascii="Times New Roman" w:hAnsi="Times New Roman" w:cs="Times New Roman"/>
          <w:sz w:val="24"/>
          <w:szCs w:val="24"/>
        </w:rPr>
      </w:pPr>
      <w:r>
        <w:rPr>
          <w:rFonts w:ascii="Times New Roman" w:hAnsi="Times New Roman" w:cs="Times New Roman"/>
          <w:sz w:val="24"/>
          <w:szCs w:val="24"/>
          <w:lang w:val="en-US"/>
        </w:rPr>
        <w:br/>
      </w:r>
    </w:p>
    <w:p w:rsidR="00CC7391" w:rsidRDefault="00CC7391" w:rsidP="00F736FD">
      <w:pPr>
        <w:jc w:val="center"/>
        <w:rPr>
          <w:rFonts w:ascii="Times New Roman" w:hAnsi="Times New Roman" w:cs="Times New Roman"/>
          <w:sz w:val="24"/>
          <w:szCs w:val="24"/>
        </w:rPr>
      </w:pPr>
    </w:p>
    <w:p w:rsidR="00EE3463" w:rsidRDefault="00CC7391" w:rsidP="00F736FD">
      <w:pPr>
        <w:jc w:val="center"/>
        <w:rPr>
          <w:rFonts w:ascii="Times New Roman" w:hAnsi="Times New Roman" w:cs="Times New Roman"/>
          <w:sz w:val="24"/>
          <w:szCs w:val="24"/>
        </w:rPr>
      </w:pPr>
      <w:r>
        <w:rPr>
          <w:rFonts w:ascii="Times New Roman" w:hAnsi="Times New Roman" w:cs="Times New Roman"/>
          <w:sz w:val="24"/>
          <w:szCs w:val="24"/>
        </w:rPr>
        <w:t xml:space="preserve">На снимката по – горе може да забележите следните неща: цената на биткойна, хистограма, </w:t>
      </w:r>
      <w:r>
        <w:rPr>
          <w:rFonts w:ascii="Times New Roman" w:hAnsi="Times New Roman" w:cs="Times New Roman"/>
          <w:sz w:val="24"/>
          <w:szCs w:val="24"/>
          <w:lang w:val="en-US"/>
        </w:rPr>
        <w:t>MACD</w:t>
      </w:r>
      <w:r>
        <w:rPr>
          <w:rFonts w:ascii="Times New Roman" w:hAnsi="Times New Roman" w:cs="Times New Roman"/>
          <w:sz w:val="24"/>
          <w:szCs w:val="24"/>
        </w:rPr>
        <w:t xml:space="preserve"> линията, сигналната линия, датите, както и потенциалн печалба и згуба.  Програмата изпълнява следната функция до момента. Когато види, че </w:t>
      </w:r>
      <w:r>
        <w:rPr>
          <w:rFonts w:ascii="Times New Roman" w:hAnsi="Times New Roman" w:cs="Times New Roman"/>
          <w:sz w:val="24"/>
          <w:szCs w:val="24"/>
          <w:lang w:val="en-US"/>
        </w:rPr>
        <w:t xml:space="preserve">MACD </w:t>
      </w:r>
      <w:r>
        <w:rPr>
          <w:rFonts w:ascii="Times New Roman" w:hAnsi="Times New Roman" w:cs="Times New Roman"/>
          <w:sz w:val="24"/>
          <w:szCs w:val="24"/>
        </w:rPr>
        <w:t xml:space="preserve">линията пресича </w:t>
      </w:r>
      <w:r>
        <w:rPr>
          <w:rFonts w:ascii="Times New Roman" w:hAnsi="Times New Roman" w:cs="Times New Roman"/>
          <w:sz w:val="24"/>
          <w:szCs w:val="24"/>
          <w:lang w:val="en-US"/>
        </w:rPr>
        <w:t>signal lina – a</w:t>
      </w:r>
      <w:r>
        <w:rPr>
          <w:rFonts w:ascii="Times New Roman" w:hAnsi="Times New Roman" w:cs="Times New Roman"/>
          <w:sz w:val="24"/>
          <w:szCs w:val="24"/>
        </w:rPr>
        <w:t xml:space="preserve"> и този кръстопът се случи под </w:t>
      </w:r>
      <w:r>
        <w:rPr>
          <w:rFonts w:ascii="Times New Roman" w:hAnsi="Times New Roman" w:cs="Times New Roman"/>
          <w:sz w:val="24"/>
          <w:szCs w:val="24"/>
          <w:lang w:val="en-US"/>
        </w:rPr>
        <w:t>zero line-a</w:t>
      </w:r>
      <w:r>
        <w:rPr>
          <w:rFonts w:ascii="Times New Roman" w:hAnsi="Times New Roman" w:cs="Times New Roman"/>
          <w:sz w:val="24"/>
          <w:szCs w:val="24"/>
        </w:rPr>
        <w:t xml:space="preserve">, купува биткойн на цена 200$. Когато види, че </w:t>
      </w:r>
      <w:r>
        <w:rPr>
          <w:rFonts w:ascii="Times New Roman" w:hAnsi="Times New Roman" w:cs="Times New Roman"/>
          <w:sz w:val="24"/>
          <w:szCs w:val="24"/>
          <w:lang w:val="en-US"/>
        </w:rPr>
        <w:t xml:space="preserve">MACD </w:t>
      </w:r>
      <w:r>
        <w:rPr>
          <w:rFonts w:ascii="Times New Roman" w:hAnsi="Times New Roman" w:cs="Times New Roman"/>
          <w:sz w:val="24"/>
          <w:szCs w:val="24"/>
        </w:rPr>
        <w:t xml:space="preserve">линията (оранжево) пада под </w:t>
      </w:r>
      <w:r>
        <w:rPr>
          <w:rFonts w:ascii="Times New Roman" w:hAnsi="Times New Roman" w:cs="Times New Roman"/>
          <w:sz w:val="24"/>
          <w:szCs w:val="24"/>
          <w:lang w:val="en-US"/>
        </w:rPr>
        <w:t>signal line – a</w:t>
      </w:r>
      <w:r>
        <w:rPr>
          <w:rFonts w:ascii="Times New Roman" w:hAnsi="Times New Roman" w:cs="Times New Roman"/>
          <w:sz w:val="24"/>
          <w:szCs w:val="24"/>
        </w:rPr>
        <w:t xml:space="preserve"> (синьо), програмата продава биткойна, тъй като това е сигнал за това, че тренда вече не е </w:t>
      </w:r>
      <w:r>
        <w:rPr>
          <w:rFonts w:ascii="Times New Roman" w:hAnsi="Times New Roman" w:cs="Times New Roman"/>
          <w:sz w:val="24"/>
          <w:szCs w:val="24"/>
          <w:lang w:val="en-US"/>
        </w:rPr>
        <w:t xml:space="preserve">bullish. </w:t>
      </w:r>
      <w:r>
        <w:rPr>
          <w:rFonts w:ascii="Times New Roman" w:hAnsi="Times New Roman" w:cs="Times New Roman"/>
          <w:sz w:val="24"/>
          <w:szCs w:val="24"/>
        </w:rPr>
        <w:t xml:space="preserve">В случая, купен биткойн на цена 200$, бива продаден за 290$, което са 90$ печалба, или казано на жаргонен език, 180 лева предница. </w:t>
      </w:r>
      <w:r>
        <w:rPr>
          <w:rFonts w:ascii="Times New Roman" w:hAnsi="Times New Roman" w:cs="Times New Roman"/>
          <w:sz w:val="24"/>
          <w:szCs w:val="24"/>
        </w:rPr>
        <w:br/>
      </w:r>
      <w:r>
        <w:rPr>
          <w:rFonts w:ascii="Times New Roman" w:hAnsi="Times New Roman" w:cs="Times New Roman"/>
          <w:sz w:val="24"/>
          <w:szCs w:val="24"/>
        </w:rPr>
        <w:br/>
        <w:t xml:space="preserve">По – нагоре в документацията, казах, че няма да ползвам библиотеката </w:t>
      </w:r>
      <w:r w:rsidRPr="00CE5BAE">
        <w:rPr>
          <w:rFonts w:ascii="Times New Roman" w:hAnsi="Times New Roman" w:cs="Times New Roman"/>
          <w:b/>
          <w:sz w:val="24"/>
          <w:szCs w:val="24"/>
        </w:rPr>
        <w:t>matplotlib.dates</w:t>
      </w:r>
      <w:r w:rsidR="00CE5BAE">
        <w:rPr>
          <w:rFonts w:ascii="Times New Roman" w:hAnsi="Times New Roman" w:cs="Times New Roman"/>
          <w:sz w:val="24"/>
          <w:szCs w:val="24"/>
        </w:rPr>
        <w:t>, защото диаграмата изглежда натоварена с твърде много информация, както може да се забележи на снимката горе.</w:t>
      </w:r>
      <w:r w:rsidR="00CE5BAE">
        <w:rPr>
          <w:rFonts w:ascii="Times New Roman" w:hAnsi="Times New Roman" w:cs="Times New Roman"/>
          <w:sz w:val="24"/>
          <w:szCs w:val="24"/>
        </w:rPr>
        <w:br/>
      </w:r>
      <w:r w:rsidR="00CE5BAE">
        <w:rPr>
          <w:rFonts w:ascii="Times New Roman" w:hAnsi="Times New Roman" w:cs="Times New Roman"/>
          <w:sz w:val="24"/>
          <w:szCs w:val="24"/>
        </w:rPr>
        <w:br/>
        <w:t xml:space="preserve">Писайки кода обаче забелязах, че изкуствения интелект се бърка и не може да купи валутата на правилната цена. Започнах да мисля начини за оправяне на този бъг, тъй </w:t>
      </w:r>
      <w:r w:rsidR="00CE5BAE">
        <w:rPr>
          <w:rFonts w:ascii="Times New Roman" w:hAnsi="Times New Roman" w:cs="Times New Roman"/>
          <w:sz w:val="24"/>
          <w:szCs w:val="24"/>
        </w:rPr>
        <w:lastRenderedPageBreak/>
        <w:t xml:space="preserve">като вместо да купува биткой когато цената е </w:t>
      </w:r>
      <w:r w:rsidR="00CE5BAE" w:rsidRPr="00CE5BAE">
        <w:rPr>
          <w:rFonts w:ascii="Times New Roman" w:hAnsi="Times New Roman" w:cs="Times New Roman"/>
          <w:sz w:val="24"/>
          <w:szCs w:val="24"/>
        </w:rPr>
        <w:t>16</w:t>
      </w:r>
      <w:r w:rsidR="009A0E54">
        <w:rPr>
          <w:rFonts w:ascii="Times New Roman" w:hAnsi="Times New Roman" w:cs="Times New Roman"/>
          <w:sz w:val="24"/>
          <w:szCs w:val="24"/>
        </w:rPr>
        <w:t xml:space="preserve"> </w:t>
      </w:r>
      <w:r w:rsidR="00CE5BAE" w:rsidRPr="00CE5BAE">
        <w:rPr>
          <w:rFonts w:ascii="Times New Roman" w:hAnsi="Times New Roman" w:cs="Times New Roman"/>
          <w:sz w:val="24"/>
          <w:szCs w:val="24"/>
        </w:rPr>
        <w:t>977.10</w:t>
      </w:r>
      <w:r w:rsidR="00CE5BAE">
        <w:rPr>
          <w:rFonts w:ascii="Times New Roman" w:hAnsi="Times New Roman" w:cs="Times New Roman"/>
          <w:sz w:val="24"/>
          <w:szCs w:val="24"/>
        </w:rPr>
        <w:t xml:space="preserve">$ и </w:t>
      </w:r>
      <w:r w:rsidR="00CE5BAE">
        <w:rPr>
          <w:rFonts w:ascii="Times New Roman" w:hAnsi="Times New Roman" w:cs="Times New Roman"/>
          <w:sz w:val="24"/>
          <w:szCs w:val="24"/>
          <w:lang w:val="en-US"/>
        </w:rPr>
        <w:t>MACD</w:t>
      </w:r>
      <w:r w:rsidR="00CE5BAE">
        <w:rPr>
          <w:rFonts w:ascii="Times New Roman" w:hAnsi="Times New Roman" w:cs="Times New Roman"/>
          <w:sz w:val="24"/>
          <w:szCs w:val="24"/>
        </w:rPr>
        <w:t xml:space="preserve"> линията и</w:t>
      </w:r>
      <w:r w:rsidR="00CE5BAE">
        <w:rPr>
          <w:rFonts w:ascii="Times New Roman" w:hAnsi="Times New Roman" w:cs="Times New Roman"/>
          <w:sz w:val="24"/>
          <w:szCs w:val="24"/>
          <w:lang w:val="en-US"/>
        </w:rPr>
        <w:t xml:space="preserve"> signal line – a</w:t>
      </w:r>
      <w:r w:rsidR="00CE5BAE">
        <w:rPr>
          <w:rFonts w:ascii="Times New Roman" w:hAnsi="Times New Roman" w:cs="Times New Roman"/>
          <w:sz w:val="24"/>
          <w:szCs w:val="24"/>
        </w:rPr>
        <w:t xml:space="preserve"> се пресичат под </w:t>
      </w:r>
      <w:r w:rsidR="00CE5BAE">
        <w:rPr>
          <w:rFonts w:ascii="Times New Roman" w:hAnsi="Times New Roman" w:cs="Times New Roman"/>
          <w:sz w:val="24"/>
          <w:szCs w:val="24"/>
          <w:lang w:val="en-US"/>
        </w:rPr>
        <w:t>zero line - a</w:t>
      </w:r>
      <w:r w:rsidR="00CE5BAE">
        <w:rPr>
          <w:rFonts w:ascii="Times New Roman" w:hAnsi="Times New Roman" w:cs="Times New Roman"/>
          <w:sz w:val="24"/>
          <w:szCs w:val="24"/>
        </w:rPr>
        <w:t xml:space="preserve">, програмата купуваше валутата на цена </w:t>
      </w:r>
      <w:r w:rsidR="00D74AC0">
        <w:rPr>
          <w:rFonts w:ascii="Times New Roman" w:hAnsi="Times New Roman" w:cs="Times New Roman"/>
          <w:sz w:val="24"/>
          <w:szCs w:val="24"/>
        </w:rPr>
        <w:t>от</w:t>
      </w:r>
      <w:r w:rsidR="009A0E54">
        <w:rPr>
          <w:rFonts w:ascii="Times New Roman" w:hAnsi="Times New Roman" w:cs="Times New Roman"/>
          <w:sz w:val="24"/>
          <w:szCs w:val="24"/>
        </w:rPr>
        <w:t xml:space="preserve"> 23 572.52$. </w:t>
      </w:r>
    </w:p>
    <w:p w:rsidR="00EE3463" w:rsidRDefault="00EE3463" w:rsidP="00F736FD">
      <w:pPr>
        <w:jc w:val="center"/>
        <w:rPr>
          <w:rFonts w:ascii="Times New Roman" w:hAnsi="Times New Roman" w:cs="Times New Roman"/>
          <w:sz w:val="24"/>
          <w:szCs w:val="24"/>
        </w:rPr>
      </w:pPr>
    </w:p>
    <w:p w:rsidR="00EE3463" w:rsidRDefault="009A0E54" w:rsidP="007B6C97">
      <w:pPr>
        <w:jc w:val="center"/>
        <w:rPr>
          <w:rFonts w:ascii="Times New Roman" w:hAnsi="Times New Roman" w:cs="Times New Roman"/>
          <w:sz w:val="24"/>
          <w:szCs w:val="24"/>
        </w:rPr>
      </w:pPr>
      <w:r>
        <w:rPr>
          <w:rFonts w:ascii="Times New Roman" w:hAnsi="Times New Roman" w:cs="Times New Roman"/>
          <w:sz w:val="24"/>
          <w:szCs w:val="24"/>
        </w:rPr>
        <w:t xml:space="preserve">Мислех за решение и опитвах различни неща, включително реши да принтирам стойността на двете линии спрямо </w:t>
      </w:r>
      <w:r>
        <w:rPr>
          <w:rFonts w:ascii="Times New Roman" w:hAnsi="Times New Roman" w:cs="Times New Roman"/>
          <w:sz w:val="24"/>
          <w:szCs w:val="24"/>
          <w:lang w:val="en-US"/>
        </w:rPr>
        <w:t xml:space="preserve">zero line – a, за да проверя да няма грешка в диаграмата и да не би да не се пресичат под нея. </w:t>
      </w:r>
      <w:r>
        <w:rPr>
          <w:rFonts w:ascii="Times New Roman" w:hAnsi="Times New Roman" w:cs="Times New Roman"/>
          <w:sz w:val="24"/>
          <w:szCs w:val="24"/>
        </w:rPr>
        <w:t xml:space="preserve">Имплементирах всички дати и реших да принтирам стойностите на </w:t>
      </w:r>
      <w:r>
        <w:rPr>
          <w:rFonts w:ascii="Times New Roman" w:hAnsi="Times New Roman" w:cs="Times New Roman"/>
          <w:sz w:val="24"/>
          <w:szCs w:val="24"/>
          <w:lang w:val="en-US"/>
        </w:rPr>
        <w:t xml:space="preserve">MACD </w:t>
      </w:r>
      <w:r>
        <w:rPr>
          <w:rFonts w:ascii="Times New Roman" w:hAnsi="Times New Roman" w:cs="Times New Roman"/>
          <w:sz w:val="24"/>
          <w:szCs w:val="24"/>
        </w:rPr>
        <w:t xml:space="preserve">линията и </w:t>
      </w:r>
      <w:r>
        <w:rPr>
          <w:rFonts w:ascii="Times New Roman" w:hAnsi="Times New Roman" w:cs="Times New Roman"/>
          <w:sz w:val="24"/>
          <w:szCs w:val="24"/>
          <w:lang w:val="en-US"/>
        </w:rPr>
        <w:t xml:space="preserve">signal line – a </w:t>
      </w:r>
      <w:r>
        <w:rPr>
          <w:rFonts w:ascii="Times New Roman" w:hAnsi="Times New Roman" w:cs="Times New Roman"/>
          <w:sz w:val="24"/>
          <w:szCs w:val="24"/>
        </w:rPr>
        <w:t xml:space="preserve">и видях, че те се равняват на -47 и -13 под </w:t>
      </w:r>
      <w:r>
        <w:rPr>
          <w:rFonts w:ascii="Times New Roman" w:hAnsi="Times New Roman" w:cs="Times New Roman"/>
          <w:sz w:val="24"/>
          <w:szCs w:val="24"/>
          <w:lang w:val="en-US"/>
        </w:rPr>
        <w:t xml:space="preserve">zero line – a. </w:t>
      </w:r>
      <w:r>
        <w:rPr>
          <w:rFonts w:ascii="Times New Roman" w:hAnsi="Times New Roman" w:cs="Times New Roman"/>
          <w:sz w:val="24"/>
          <w:szCs w:val="24"/>
        </w:rPr>
        <w:t>Ето и кода в който принтирам стойностите:</w:t>
      </w:r>
      <w:r>
        <w:rPr>
          <w:rFonts w:ascii="Times New Roman" w:hAnsi="Times New Roman" w:cs="Times New Roman"/>
          <w:sz w:val="24"/>
          <w:szCs w:val="24"/>
        </w:rPr>
        <w:br/>
      </w:r>
      <w:r w:rsidRPr="009A0E54">
        <w:rPr>
          <w:rFonts w:ascii="Times New Roman" w:hAnsi="Times New Roman" w:cs="Times New Roman"/>
          <w:noProof/>
          <w:sz w:val="24"/>
          <w:szCs w:val="24"/>
          <w:lang w:eastAsia="bg-BG"/>
        </w:rPr>
        <w:drawing>
          <wp:anchor distT="0" distB="0" distL="114300" distR="114300" simplePos="0" relativeHeight="251662336" behindDoc="0" locked="0" layoutInCell="1" allowOverlap="1">
            <wp:simplePos x="0" y="0"/>
            <wp:positionH relativeFrom="margin">
              <wp:align>center</wp:align>
            </wp:positionH>
            <wp:positionV relativeFrom="paragraph">
              <wp:posOffset>1550035</wp:posOffset>
            </wp:positionV>
            <wp:extent cx="6590030" cy="982345"/>
            <wp:effectExtent l="0" t="0" r="127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90030" cy="982345"/>
                    </a:xfrm>
                    <a:prstGeom prst="rect">
                      <a:avLst/>
                    </a:prstGeom>
                  </pic:spPr>
                </pic:pic>
              </a:graphicData>
            </a:graphic>
            <wp14:sizeRelH relativeFrom="margin">
              <wp14:pctWidth>0</wp14:pctWidth>
            </wp14:sizeRelH>
          </wp:anchor>
        </w:drawing>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rsidR="0035193A" w:rsidRPr="007B6C97" w:rsidRDefault="009A0E54" w:rsidP="00F736FD">
      <w:pPr>
        <w:jc w:val="center"/>
        <w:rPr>
          <w:rFonts w:ascii="Times New Roman" w:hAnsi="Times New Roman" w:cs="Times New Roman"/>
          <w:sz w:val="24"/>
          <w:szCs w:val="24"/>
        </w:rPr>
      </w:pPr>
      <w:r>
        <w:rPr>
          <w:rFonts w:ascii="Times New Roman" w:hAnsi="Times New Roman" w:cs="Times New Roman"/>
          <w:sz w:val="24"/>
          <w:szCs w:val="24"/>
        </w:rPr>
        <w:t xml:space="preserve">След като имплементирах стойностите и видях, че грешката не е в диаграмата реших да направя цикъл, който да проверява целият </w:t>
      </w:r>
      <w:r>
        <w:rPr>
          <w:rFonts w:ascii="Times New Roman" w:hAnsi="Times New Roman" w:cs="Times New Roman"/>
          <w:sz w:val="24"/>
          <w:szCs w:val="24"/>
          <w:lang w:val="en-US"/>
        </w:rPr>
        <w:t>DataFrame</w:t>
      </w:r>
      <w:r w:rsidR="00EE3463">
        <w:rPr>
          <w:rFonts w:ascii="Times New Roman" w:hAnsi="Times New Roman" w:cs="Times New Roman"/>
          <w:sz w:val="24"/>
          <w:szCs w:val="24"/>
        </w:rPr>
        <w:t xml:space="preserve"> и гледа всяка отделна стойност на </w:t>
      </w:r>
      <w:r w:rsidR="00EE3463">
        <w:rPr>
          <w:rFonts w:ascii="Times New Roman" w:hAnsi="Times New Roman" w:cs="Times New Roman"/>
          <w:sz w:val="24"/>
          <w:szCs w:val="24"/>
          <w:lang w:val="en-US"/>
        </w:rPr>
        <w:t xml:space="preserve">MACD </w:t>
      </w:r>
      <w:r w:rsidR="00EE3463">
        <w:rPr>
          <w:rFonts w:ascii="Times New Roman" w:hAnsi="Times New Roman" w:cs="Times New Roman"/>
          <w:sz w:val="24"/>
          <w:szCs w:val="24"/>
        </w:rPr>
        <w:t xml:space="preserve">линията и </w:t>
      </w:r>
      <w:r w:rsidR="00EE3463">
        <w:rPr>
          <w:rFonts w:ascii="Times New Roman" w:hAnsi="Times New Roman" w:cs="Times New Roman"/>
          <w:sz w:val="24"/>
          <w:szCs w:val="24"/>
          <w:lang w:val="en-US"/>
        </w:rPr>
        <w:t xml:space="preserve">signal line – a </w:t>
      </w:r>
      <w:r w:rsidR="00EE3463">
        <w:rPr>
          <w:rFonts w:ascii="Times New Roman" w:hAnsi="Times New Roman" w:cs="Times New Roman"/>
          <w:sz w:val="24"/>
          <w:szCs w:val="24"/>
        </w:rPr>
        <w:t xml:space="preserve">и ако, както в случая, паднат по </w:t>
      </w:r>
      <w:r w:rsidR="00EE3463">
        <w:rPr>
          <w:rFonts w:ascii="Times New Roman" w:hAnsi="Times New Roman" w:cs="Times New Roman"/>
          <w:sz w:val="24"/>
          <w:szCs w:val="24"/>
          <w:lang w:val="en-US"/>
        </w:rPr>
        <w:t>zero line – a</w:t>
      </w:r>
      <w:r w:rsidR="00EE3463">
        <w:rPr>
          <w:rFonts w:ascii="Times New Roman" w:hAnsi="Times New Roman" w:cs="Times New Roman"/>
          <w:sz w:val="24"/>
          <w:szCs w:val="24"/>
        </w:rPr>
        <w:t xml:space="preserve"> (0) и </w:t>
      </w:r>
      <w:r w:rsidR="00EE3463">
        <w:rPr>
          <w:rFonts w:ascii="Times New Roman" w:hAnsi="Times New Roman" w:cs="Times New Roman"/>
          <w:sz w:val="24"/>
          <w:szCs w:val="24"/>
          <w:lang w:val="en-US"/>
        </w:rPr>
        <w:t>MACD</w:t>
      </w:r>
      <w:r w:rsidR="00EE3463">
        <w:rPr>
          <w:rFonts w:ascii="Times New Roman" w:hAnsi="Times New Roman" w:cs="Times New Roman"/>
          <w:sz w:val="24"/>
          <w:szCs w:val="24"/>
        </w:rPr>
        <w:t xml:space="preserve"> линията пресече </w:t>
      </w:r>
      <w:r w:rsidR="00EE3463">
        <w:rPr>
          <w:rFonts w:ascii="Times New Roman" w:hAnsi="Times New Roman" w:cs="Times New Roman"/>
          <w:sz w:val="24"/>
          <w:szCs w:val="24"/>
          <w:lang w:val="en-US"/>
        </w:rPr>
        <w:t xml:space="preserve">signal </w:t>
      </w:r>
      <w:r w:rsidR="00EE3463">
        <w:rPr>
          <w:rFonts w:ascii="Times New Roman" w:hAnsi="Times New Roman" w:cs="Times New Roman"/>
          <w:sz w:val="24"/>
          <w:szCs w:val="24"/>
        </w:rPr>
        <w:t xml:space="preserve">линията, програмата да купува. </w:t>
      </w:r>
      <w:r w:rsidR="00EE3463">
        <w:rPr>
          <w:rFonts w:ascii="Times New Roman" w:hAnsi="Times New Roman" w:cs="Times New Roman"/>
          <w:sz w:val="24"/>
          <w:szCs w:val="24"/>
        </w:rPr>
        <w:br/>
      </w:r>
      <w:r w:rsidR="00EE3463">
        <w:rPr>
          <w:rFonts w:ascii="Times New Roman" w:hAnsi="Times New Roman" w:cs="Times New Roman"/>
          <w:sz w:val="24"/>
          <w:szCs w:val="24"/>
        </w:rPr>
        <w:br/>
        <w:t xml:space="preserve">В последствие, махам визуализацията на датите отново, защото диаграмата изглежда много натоварена. После добавих </w:t>
      </w:r>
      <w:r w:rsidR="00EE3463">
        <w:rPr>
          <w:rFonts w:ascii="Times New Roman" w:hAnsi="Times New Roman" w:cs="Times New Roman"/>
          <w:sz w:val="24"/>
          <w:szCs w:val="24"/>
          <w:lang w:val="en-US"/>
        </w:rPr>
        <w:t xml:space="preserve">200 day EMA (Moving Average Expoential). </w:t>
      </w:r>
      <w:r w:rsidR="00EE3463">
        <w:rPr>
          <w:rFonts w:ascii="Times New Roman" w:hAnsi="Times New Roman" w:cs="Times New Roman"/>
          <w:sz w:val="24"/>
          <w:szCs w:val="24"/>
        </w:rPr>
        <w:t xml:space="preserve">Тъй като </w:t>
      </w:r>
      <w:r w:rsidR="00EE3463">
        <w:rPr>
          <w:rFonts w:ascii="Times New Roman" w:hAnsi="Times New Roman" w:cs="Times New Roman"/>
          <w:sz w:val="24"/>
          <w:szCs w:val="24"/>
          <w:lang w:val="en-US"/>
        </w:rPr>
        <w:t xml:space="preserve">MACD </w:t>
      </w:r>
      <w:r w:rsidR="00EE3463">
        <w:rPr>
          <w:rFonts w:ascii="Times New Roman" w:hAnsi="Times New Roman" w:cs="Times New Roman"/>
          <w:sz w:val="24"/>
          <w:szCs w:val="24"/>
        </w:rPr>
        <w:t xml:space="preserve">линията и </w:t>
      </w:r>
      <w:r w:rsidR="00EE3463">
        <w:rPr>
          <w:rFonts w:ascii="Times New Roman" w:hAnsi="Times New Roman" w:cs="Times New Roman"/>
          <w:sz w:val="24"/>
          <w:szCs w:val="24"/>
          <w:lang w:val="en-US"/>
        </w:rPr>
        <w:t xml:space="preserve">signla line – a </w:t>
      </w:r>
      <w:r w:rsidR="00EE3463">
        <w:rPr>
          <w:rFonts w:ascii="Times New Roman" w:hAnsi="Times New Roman" w:cs="Times New Roman"/>
          <w:sz w:val="24"/>
          <w:szCs w:val="24"/>
        </w:rPr>
        <w:t xml:space="preserve">могат да се пресекат под </w:t>
      </w:r>
      <w:r w:rsidR="00EE3463">
        <w:rPr>
          <w:rFonts w:ascii="Times New Roman" w:hAnsi="Times New Roman" w:cs="Times New Roman"/>
          <w:sz w:val="24"/>
          <w:szCs w:val="24"/>
          <w:lang w:val="en-US"/>
        </w:rPr>
        <w:t xml:space="preserve">zero line – a, дори когато тренда е bearish, съответно програмата може да купи валутата, когато стойността и пада и така да загубим пари. </w:t>
      </w:r>
      <w:r w:rsidR="00EE3463">
        <w:rPr>
          <w:rFonts w:ascii="Times New Roman" w:hAnsi="Times New Roman" w:cs="Times New Roman"/>
          <w:sz w:val="24"/>
          <w:szCs w:val="24"/>
        </w:rPr>
        <w:t xml:space="preserve">След добавянето на </w:t>
      </w:r>
      <w:r w:rsidR="00EE3463">
        <w:rPr>
          <w:rFonts w:ascii="Times New Roman" w:hAnsi="Times New Roman" w:cs="Times New Roman"/>
          <w:sz w:val="24"/>
          <w:szCs w:val="24"/>
          <w:lang w:val="en-US"/>
        </w:rPr>
        <w:t>200 day EMA</w:t>
      </w:r>
      <w:r w:rsidR="00EE3463">
        <w:rPr>
          <w:rFonts w:ascii="Times New Roman" w:hAnsi="Times New Roman" w:cs="Times New Roman"/>
          <w:sz w:val="24"/>
          <w:szCs w:val="24"/>
        </w:rPr>
        <w:t xml:space="preserve"> линията, казах на програмата да купува само когато двете линии се пресичат под </w:t>
      </w:r>
      <w:r w:rsidR="00EE3463">
        <w:rPr>
          <w:rFonts w:ascii="Times New Roman" w:hAnsi="Times New Roman" w:cs="Times New Roman"/>
          <w:sz w:val="24"/>
          <w:szCs w:val="24"/>
          <w:lang w:val="en-US"/>
        </w:rPr>
        <w:t xml:space="preserve">zero line – a </w:t>
      </w:r>
      <w:r w:rsidR="007B6C97">
        <w:rPr>
          <w:rFonts w:ascii="Times New Roman" w:hAnsi="Times New Roman" w:cs="Times New Roman"/>
          <w:sz w:val="24"/>
          <w:szCs w:val="24"/>
        </w:rPr>
        <w:t xml:space="preserve">и цената на актива е над въпросната </w:t>
      </w:r>
      <w:r w:rsidR="007B6C97">
        <w:rPr>
          <w:rFonts w:ascii="Times New Roman" w:hAnsi="Times New Roman" w:cs="Times New Roman"/>
          <w:sz w:val="24"/>
          <w:szCs w:val="24"/>
          <w:lang w:val="en-US"/>
        </w:rPr>
        <w:t xml:space="preserve">EMA </w:t>
      </w:r>
      <w:r w:rsidR="007B6C97">
        <w:rPr>
          <w:rFonts w:ascii="Times New Roman" w:hAnsi="Times New Roman" w:cs="Times New Roman"/>
          <w:sz w:val="24"/>
          <w:szCs w:val="24"/>
        </w:rPr>
        <w:t xml:space="preserve">линия, тъй като тогава тренда е положителен. Ето и снимка на диаграмат с </w:t>
      </w:r>
      <w:r w:rsidR="007B6C97">
        <w:rPr>
          <w:rFonts w:ascii="Times New Roman" w:hAnsi="Times New Roman" w:cs="Times New Roman"/>
          <w:sz w:val="24"/>
          <w:szCs w:val="24"/>
          <w:lang w:val="en-US"/>
        </w:rPr>
        <w:t xml:space="preserve">EMA </w:t>
      </w:r>
      <w:r w:rsidR="007B6C97">
        <w:rPr>
          <w:rFonts w:ascii="Times New Roman" w:hAnsi="Times New Roman" w:cs="Times New Roman"/>
          <w:sz w:val="24"/>
          <w:szCs w:val="24"/>
        </w:rPr>
        <w:t xml:space="preserve">линията (Кораловата линия, имплементирана в </w:t>
      </w:r>
      <w:r w:rsidR="007B6C97">
        <w:rPr>
          <w:rFonts w:ascii="Times New Roman" w:hAnsi="Times New Roman" w:cs="Times New Roman"/>
          <w:sz w:val="24"/>
          <w:szCs w:val="24"/>
          <w:lang w:val="en-US"/>
        </w:rPr>
        <w:t>BTC/USTD диаграмат</w:t>
      </w:r>
      <w:r w:rsidR="007B6C97">
        <w:rPr>
          <w:rFonts w:ascii="Times New Roman" w:hAnsi="Times New Roman" w:cs="Times New Roman"/>
          <w:sz w:val="24"/>
          <w:szCs w:val="24"/>
        </w:rPr>
        <w:t>)</w:t>
      </w:r>
    </w:p>
    <w:p w:rsidR="0035193A" w:rsidRPr="009A0E54" w:rsidRDefault="0035193A" w:rsidP="00F736FD">
      <w:pPr>
        <w:jc w:val="center"/>
        <w:rPr>
          <w:rFonts w:ascii="Times New Roman" w:hAnsi="Times New Roman" w:cs="Times New Roman"/>
          <w:sz w:val="24"/>
          <w:szCs w:val="24"/>
        </w:rPr>
      </w:pPr>
    </w:p>
    <w:p w:rsidR="0035193A" w:rsidRPr="00CC7391" w:rsidRDefault="007B6C97" w:rsidP="00F736FD">
      <w:pPr>
        <w:jc w:val="center"/>
        <w:rPr>
          <w:rFonts w:ascii="Times New Roman" w:hAnsi="Times New Roman" w:cs="Times New Roman"/>
          <w:sz w:val="24"/>
          <w:szCs w:val="24"/>
          <w:lang w:val="en-US"/>
        </w:rPr>
      </w:pPr>
      <w:r w:rsidRPr="007B6C97">
        <w:rPr>
          <w:rFonts w:ascii="Times New Roman" w:hAnsi="Times New Roman" w:cs="Times New Roman"/>
          <w:noProof/>
          <w:sz w:val="24"/>
          <w:szCs w:val="24"/>
          <w:lang w:eastAsia="bg-BG"/>
        </w:rPr>
        <w:drawing>
          <wp:inline distT="0" distB="0" distL="0" distR="0" wp14:anchorId="28BF5761" wp14:editId="412967C3">
            <wp:extent cx="5760720" cy="2089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89150"/>
                    </a:xfrm>
                    <a:prstGeom prst="rect">
                      <a:avLst/>
                    </a:prstGeom>
                  </pic:spPr>
                </pic:pic>
              </a:graphicData>
            </a:graphic>
          </wp:inline>
        </w:drawing>
      </w:r>
    </w:p>
    <w:p w:rsidR="0035193A" w:rsidRPr="00CC7391" w:rsidRDefault="007D48B0" w:rsidP="00F736FD">
      <w:pPr>
        <w:jc w:val="center"/>
        <w:rPr>
          <w:rFonts w:ascii="Times New Roman" w:hAnsi="Times New Roman" w:cs="Times New Roman"/>
          <w:b/>
          <w:i/>
          <w:sz w:val="36"/>
          <w:szCs w:val="36"/>
          <w:u w:val="single"/>
          <w:lang w:val="en-US"/>
        </w:rPr>
      </w:pPr>
      <w:r w:rsidRPr="007D48B0">
        <w:rPr>
          <w:rFonts w:ascii="Times New Roman" w:hAnsi="Times New Roman" w:cs="Times New Roman"/>
          <w:b/>
          <w:i/>
          <w:noProof/>
          <w:sz w:val="36"/>
          <w:szCs w:val="36"/>
          <w:u w:val="single"/>
          <w:lang w:eastAsia="bg-BG"/>
        </w:rPr>
        <w:lastRenderedPageBreak/>
        <w:drawing>
          <wp:inline distT="0" distB="0" distL="0" distR="0" wp14:anchorId="471E066C" wp14:editId="65E92DA1">
            <wp:extent cx="5760720" cy="650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05575"/>
                    </a:xfrm>
                    <a:prstGeom prst="rect">
                      <a:avLst/>
                    </a:prstGeom>
                  </pic:spPr>
                </pic:pic>
              </a:graphicData>
            </a:graphic>
          </wp:inline>
        </w:drawing>
      </w:r>
      <w:r>
        <w:rPr>
          <w:rFonts w:ascii="Times New Roman" w:hAnsi="Times New Roman" w:cs="Times New Roman"/>
          <w:b/>
          <w:i/>
          <w:sz w:val="36"/>
          <w:szCs w:val="36"/>
          <w:u w:val="single"/>
          <w:lang w:val="en-US"/>
        </w:rPr>
        <w:br/>
      </w:r>
    </w:p>
    <w:p w:rsidR="00DC2FC8" w:rsidRPr="0087371E" w:rsidRDefault="00DC2FC8" w:rsidP="00A627D0">
      <w:pPr>
        <w:jc w:val="center"/>
        <w:rPr>
          <w:rFonts w:ascii="Times New Roman" w:hAnsi="Times New Roman" w:cs="Times New Roman"/>
          <w:sz w:val="24"/>
          <w:szCs w:val="24"/>
          <w:lang w:val="en-US"/>
        </w:rPr>
      </w:pPr>
      <w:r w:rsidRPr="00DC2FC8">
        <w:rPr>
          <w:rFonts w:ascii="Times New Roman" w:hAnsi="Times New Roman" w:cs="Times New Roman"/>
          <w:sz w:val="24"/>
          <w:szCs w:val="24"/>
          <w:lang w:val="en-US"/>
        </w:rPr>
        <w:t>Кодът</w:t>
      </w:r>
      <w:r>
        <w:rPr>
          <w:rFonts w:ascii="Times New Roman" w:hAnsi="Times New Roman" w:cs="Times New Roman"/>
          <w:sz w:val="24"/>
          <w:szCs w:val="24"/>
        </w:rPr>
        <w:t xml:space="preserve"> на горната снимка</w:t>
      </w:r>
      <w:r w:rsidRPr="00DC2FC8">
        <w:rPr>
          <w:rFonts w:ascii="Times New Roman" w:hAnsi="Times New Roman" w:cs="Times New Roman"/>
          <w:sz w:val="24"/>
          <w:szCs w:val="24"/>
          <w:lang w:val="en-US"/>
        </w:rPr>
        <w:t xml:space="preserve"> извлича историч</w:t>
      </w:r>
      <w:r>
        <w:rPr>
          <w:rFonts w:ascii="Times New Roman" w:hAnsi="Times New Roman" w:cs="Times New Roman"/>
          <w:sz w:val="24"/>
          <w:szCs w:val="24"/>
          <w:lang w:val="en-US"/>
        </w:rPr>
        <w:t xml:space="preserve">ески данни за Bitcoin от API </w:t>
      </w:r>
      <w:r w:rsidRPr="00DC2FC8">
        <w:rPr>
          <w:rFonts w:ascii="Times New Roman" w:hAnsi="Times New Roman" w:cs="Times New Roman"/>
          <w:sz w:val="24"/>
          <w:szCs w:val="24"/>
          <w:lang w:val="en-US"/>
        </w:rPr>
        <w:t>на KuCoin</w:t>
      </w:r>
      <w:r>
        <w:rPr>
          <w:rFonts w:ascii="Times New Roman" w:hAnsi="Times New Roman" w:cs="Times New Roman"/>
          <w:sz w:val="24"/>
          <w:szCs w:val="24"/>
        </w:rPr>
        <w:t xml:space="preserve"> ексчейнджа</w:t>
      </w:r>
      <w:r w:rsidRPr="00DC2FC8">
        <w:rPr>
          <w:rFonts w:ascii="Times New Roman" w:hAnsi="Times New Roman" w:cs="Times New Roman"/>
          <w:sz w:val="24"/>
          <w:szCs w:val="24"/>
          <w:lang w:val="en-US"/>
        </w:rPr>
        <w:t xml:space="preserve"> и ги съхранява в DataFrame с помощта на Pandas. След това изчислява 200</w:t>
      </w:r>
      <w:r>
        <w:rPr>
          <w:rFonts w:ascii="Times New Roman" w:hAnsi="Times New Roman" w:cs="Times New Roman"/>
          <w:sz w:val="24"/>
          <w:szCs w:val="24"/>
        </w:rPr>
        <w:t xml:space="preserve"> </w:t>
      </w:r>
      <w:r>
        <w:rPr>
          <w:rFonts w:ascii="Times New Roman" w:hAnsi="Times New Roman" w:cs="Times New Roman"/>
          <w:sz w:val="24"/>
          <w:szCs w:val="24"/>
          <w:lang w:val="en-US"/>
        </w:rPr>
        <w:t>–</w:t>
      </w:r>
      <w:r>
        <w:rPr>
          <w:rFonts w:ascii="Times New Roman" w:hAnsi="Times New Roman" w:cs="Times New Roman"/>
          <w:sz w:val="24"/>
          <w:szCs w:val="24"/>
        </w:rPr>
        <w:t xml:space="preserve"> </w:t>
      </w:r>
      <w:r>
        <w:rPr>
          <w:rFonts w:ascii="Times New Roman" w:hAnsi="Times New Roman" w:cs="Times New Roman"/>
          <w:sz w:val="24"/>
          <w:szCs w:val="24"/>
          <w:lang w:val="en-US"/>
        </w:rPr>
        <w:t>day Moviang Average Exponential - a</w:t>
      </w:r>
      <w:r w:rsidRPr="00DC2FC8">
        <w:rPr>
          <w:rFonts w:ascii="Times New Roman" w:hAnsi="Times New Roman" w:cs="Times New Roman"/>
          <w:sz w:val="24"/>
          <w:szCs w:val="24"/>
          <w:lang w:val="en-US"/>
        </w:rPr>
        <w:t xml:space="preserve"> (EMA)</w:t>
      </w:r>
      <w:r>
        <w:rPr>
          <w:rFonts w:ascii="Times New Roman" w:hAnsi="Times New Roman" w:cs="Times New Roman"/>
          <w:sz w:val="24"/>
          <w:szCs w:val="24"/>
          <w:lang w:val="en-US"/>
        </w:rPr>
        <w:t xml:space="preserve"> и индикатора MACD за closing price – a на биткойн. </w:t>
      </w:r>
      <w:r>
        <w:rPr>
          <w:rFonts w:ascii="Times New Roman" w:hAnsi="Times New Roman" w:cs="Times New Roman"/>
          <w:sz w:val="24"/>
          <w:szCs w:val="24"/>
        </w:rPr>
        <w:t>С</w:t>
      </w:r>
      <w:r>
        <w:rPr>
          <w:rFonts w:ascii="Times New Roman" w:hAnsi="Times New Roman" w:cs="Times New Roman"/>
          <w:sz w:val="24"/>
          <w:szCs w:val="24"/>
          <w:lang w:val="en-US"/>
        </w:rPr>
        <w:t>ъщо имплементирам баланс, печалба и загуба, засега виртуални, тъй като кода е почти готов за пазара, но има да доизпипам още няколко неща</w:t>
      </w:r>
      <w:r w:rsidRPr="00DC2FC8">
        <w:rPr>
          <w:rFonts w:ascii="Times New Roman" w:hAnsi="Times New Roman" w:cs="Times New Roman"/>
          <w:sz w:val="24"/>
          <w:szCs w:val="24"/>
          <w:lang w:val="en-US"/>
        </w:rPr>
        <w:t>.</w:t>
      </w:r>
    </w:p>
    <w:p w:rsidR="0087371E" w:rsidRPr="00A627D0" w:rsidRDefault="0087371E" w:rsidP="0087371E">
      <w:pPr>
        <w:jc w:val="center"/>
        <w:rPr>
          <w:rFonts w:ascii="Times New Roman" w:hAnsi="Times New Roman" w:cs="Times New Roman"/>
          <w:color w:val="000000" w:themeColor="text1"/>
          <w:sz w:val="24"/>
          <w:szCs w:val="24"/>
        </w:rPr>
      </w:pPr>
      <w:r w:rsidRPr="00A627D0">
        <w:rPr>
          <w:rFonts w:ascii="Times New Roman" w:hAnsi="Times New Roman" w:cs="Times New Roman"/>
          <w:color w:val="000000" w:themeColor="text1"/>
          <w:sz w:val="24"/>
          <w:szCs w:val="24"/>
          <w:lang w:val="en-US"/>
        </w:rPr>
        <w:t xml:space="preserve">EMA </w:t>
      </w:r>
      <w:r w:rsidR="005B08C8" w:rsidRPr="00A627D0">
        <w:rPr>
          <w:rFonts w:ascii="Times New Roman" w:hAnsi="Times New Roman" w:cs="Times New Roman"/>
          <w:color w:val="000000" w:themeColor="text1"/>
          <w:sz w:val="24"/>
          <w:szCs w:val="24"/>
          <w:lang w:val="en-US"/>
        </w:rPr>
        <w:t xml:space="preserve">е вид moving average, който придава по-голяма тежест на последните цени, докато MACD линията е за </w:t>
      </w:r>
      <w:r w:rsidR="005B08C8" w:rsidRPr="00A627D0">
        <w:rPr>
          <w:rFonts w:ascii="Times New Roman" w:hAnsi="Times New Roman" w:cs="Times New Roman"/>
          <w:color w:val="000000" w:themeColor="text1"/>
          <w:sz w:val="24"/>
          <w:szCs w:val="24"/>
        </w:rPr>
        <w:t xml:space="preserve">определяне на momentum –a </w:t>
      </w:r>
      <w:r w:rsidR="005B08C8" w:rsidRPr="00A627D0">
        <w:rPr>
          <w:rFonts w:ascii="Times New Roman" w:hAnsi="Times New Roman" w:cs="Times New Roman"/>
          <w:color w:val="000000" w:themeColor="text1"/>
          <w:sz w:val="24"/>
          <w:szCs w:val="24"/>
          <w:lang w:val="en-US"/>
        </w:rPr>
        <w:t>на тренда</w:t>
      </w:r>
      <w:r w:rsidR="005B08C8" w:rsidRPr="00A627D0">
        <w:rPr>
          <w:rFonts w:ascii="Times New Roman" w:hAnsi="Times New Roman" w:cs="Times New Roman"/>
          <w:color w:val="000000" w:themeColor="text1"/>
          <w:sz w:val="24"/>
          <w:szCs w:val="24"/>
        </w:rPr>
        <w:t xml:space="preserve"> (дали е положителен – </w:t>
      </w:r>
      <w:r w:rsidR="005B08C8" w:rsidRPr="00A627D0">
        <w:rPr>
          <w:rFonts w:ascii="Times New Roman" w:hAnsi="Times New Roman" w:cs="Times New Roman"/>
          <w:color w:val="000000" w:themeColor="text1"/>
          <w:sz w:val="24"/>
          <w:szCs w:val="24"/>
          <w:lang w:val="en-US"/>
        </w:rPr>
        <w:t xml:space="preserve">bullish, </w:t>
      </w:r>
      <w:r w:rsidR="005B08C8" w:rsidRPr="00A627D0">
        <w:rPr>
          <w:rFonts w:ascii="Times New Roman" w:hAnsi="Times New Roman" w:cs="Times New Roman"/>
          <w:color w:val="000000" w:themeColor="text1"/>
          <w:sz w:val="24"/>
          <w:szCs w:val="24"/>
        </w:rPr>
        <w:t xml:space="preserve">или е отрицателен - </w:t>
      </w:r>
      <w:r w:rsidR="005B08C8" w:rsidRPr="00A627D0">
        <w:rPr>
          <w:rFonts w:ascii="Times New Roman" w:hAnsi="Times New Roman" w:cs="Times New Roman"/>
          <w:color w:val="000000" w:themeColor="text1"/>
          <w:sz w:val="24"/>
          <w:szCs w:val="24"/>
          <w:lang w:val="en-US"/>
        </w:rPr>
        <w:t>bearish</w:t>
      </w:r>
      <w:r w:rsidR="005B08C8" w:rsidRPr="00A627D0">
        <w:rPr>
          <w:rFonts w:ascii="Times New Roman" w:hAnsi="Times New Roman" w:cs="Times New Roman"/>
          <w:color w:val="000000" w:themeColor="text1"/>
          <w:sz w:val="24"/>
          <w:szCs w:val="24"/>
        </w:rPr>
        <w:t>)</w:t>
      </w:r>
      <w:r w:rsidR="005B08C8" w:rsidRPr="00A627D0">
        <w:rPr>
          <w:rFonts w:ascii="Times New Roman" w:hAnsi="Times New Roman" w:cs="Times New Roman"/>
          <w:color w:val="000000" w:themeColor="text1"/>
          <w:sz w:val="24"/>
          <w:szCs w:val="24"/>
          <w:lang w:val="en-US"/>
        </w:rPr>
        <w:t>, който показва връзката между дв</w:t>
      </w:r>
      <w:r w:rsidR="00A627D0" w:rsidRPr="00A627D0">
        <w:rPr>
          <w:rFonts w:ascii="Times New Roman" w:hAnsi="Times New Roman" w:cs="Times New Roman"/>
          <w:color w:val="000000" w:themeColor="text1"/>
          <w:sz w:val="24"/>
          <w:szCs w:val="24"/>
          <w:lang w:val="en-US"/>
        </w:rPr>
        <w:t>a</w:t>
      </w:r>
      <w:r w:rsidR="005B08C8" w:rsidRPr="00A627D0">
        <w:rPr>
          <w:rFonts w:ascii="Times New Roman" w:hAnsi="Times New Roman" w:cs="Times New Roman"/>
          <w:color w:val="000000" w:themeColor="text1"/>
          <w:sz w:val="24"/>
          <w:szCs w:val="24"/>
          <w:lang w:val="en-US"/>
        </w:rPr>
        <w:t xml:space="preserve"> moving average</w:t>
      </w:r>
      <w:r w:rsidR="00A627D0" w:rsidRPr="00A627D0">
        <w:rPr>
          <w:rFonts w:ascii="Times New Roman" w:hAnsi="Times New Roman" w:cs="Times New Roman"/>
          <w:color w:val="000000" w:themeColor="text1"/>
          <w:sz w:val="24"/>
          <w:szCs w:val="24"/>
          <w:lang w:val="en-US"/>
        </w:rPr>
        <w:t>-</w:t>
      </w:r>
      <w:r w:rsidR="005B08C8" w:rsidRPr="00A627D0">
        <w:rPr>
          <w:rFonts w:ascii="Times New Roman" w:hAnsi="Times New Roman" w:cs="Times New Roman"/>
          <w:color w:val="000000" w:themeColor="text1"/>
          <w:sz w:val="24"/>
          <w:szCs w:val="24"/>
          <w:lang w:val="en-US"/>
        </w:rPr>
        <w:t>a.</w:t>
      </w:r>
      <w:r w:rsidR="00A627D0" w:rsidRPr="00A627D0">
        <w:rPr>
          <w:rFonts w:ascii="Times New Roman" w:hAnsi="Times New Roman" w:cs="Times New Roman"/>
          <w:color w:val="000000" w:themeColor="text1"/>
          <w:sz w:val="24"/>
          <w:szCs w:val="24"/>
          <w:lang w:val="en-US"/>
        </w:rPr>
        <w:t xml:space="preserve"> </w:t>
      </w:r>
      <w:r w:rsidR="00A627D0" w:rsidRPr="00A627D0">
        <w:rPr>
          <w:rFonts w:ascii="Times New Roman" w:hAnsi="Times New Roman" w:cs="Times New Roman"/>
          <w:color w:val="000000" w:themeColor="text1"/>
          <w:sz w:val="24"/>
          <w:szCs w:val="24"/>
        </w:rPr>
        <w:t xml:space="preserve">Тоест сравнява </w:t>
      </w:r>
      <w:r w:rsidR="00A627D0" w:rsidRPr="00A627D0">
        <w:rPr>
          <w:rFonts w:ascii="Times New Roman" w:hAnsi="Times New Roman" w:cs="Times New Roman"/>
          <w:color w:val="000000" w:themeColor="text1"/>
          <w:sz w:val="24"/>
          <w:szCs w:val="24"/>
          <w:lang w:val="en-US"/>
        </w:rPr>
        <w:t xml:space="preserve">EMA </w:t>
      </w:r>
      <w:r w:rsidR="00A627D0" w:rsidRPr="00A627D0">
        <w:rPr>
          <w:rFonts w:ascii="Times New Roman" w:hAnsi="Times New Roman" w:cs="Times New Roman"/>
          <w:color w:val="000000" w:themeColor="text1"/>
          <w:sz w:val="24"/>
          <w:szCs w:val="24"/>
        </w:rPr>
        <w:t xml:space="preserve">от 26 дни и </w:t>
      </w:r>
      <w:r w:rsidR="00A627D0" w:rsidRPr="00A627D0">
        <w:rPr>
          <w:rFonts w:ascii="Times New Roman" w:hAnsi="Times New Roman" w:cs="Times New Roman"/>
          <w:color w:val="000000" w:themeColor="text1"/>
          <w:sz w:val="24"/>
          <w:szCs w:val="24"/>
          <w:lang w:val="en-US"/>
        </w:rPr>
        <w:t xml:space="preserve">EMA </w:t>
      </w:r>
      <w:r w:rsidR="00A627D0" w:rsidRPr="00A627D0">
        <w:rPr>
          <w:rFonts w:ascii="Times New Roman" w:hAnsi="Times New Roman" w:cs="Times New Roman"/>
          <w:color w:val="000000" w:themeColor="text1"/>
          <w:sz w:val="24"/>
          <w:szCs w:val="24"/>
        </w:rPr>
        <w:t xml:space="preserve">от 12 дни, тъй като </w:t>
      </w:r>
      <w:r w:rsidR="00A627D0" w:rsidRPr="00A627D0">
        <w:rPr>
          <w:rFonts w:ascii="Times New Roman" w:hAnsi="Times New Roman" w:cs="Times New Roman"/>
          <w:color w:val="000000" w:themeColor="text1"/>
          <w:sz w:val="24"/>
          <w:szCs w:val="24"/>
          <w:lang w:val="en-US"/>
        </w:rPr>
        <w:t xml:space="preserve">moving average – a, </w:t>
      </w:r>
      <w:r w:rsidR="00A627D0" w:rsidRPr="00A627D0">
        <w:rPr>
          <w:rFonts w:ascii="Times New Roman" w:hAnsi="Times New Roman" w:cs="Times New Roman"/>
          <w:color w:val="000000" w:themeColor="text1"/>
          <w:sz w:val="24"/>
          <w:szCs w:val="24"/>
        </w:rPr>
        <w:t xml:space="preserve">който </w:t>
      </w:r>
      <w:r w:rsidR="00A627D0" w:rsidRPr="00A627D0">
        <w:rPr>
          <w:rFonts w:ascii="Times New Roman" w:hAnsi="Times New Roman" w:cs="Times New Roman"/>
          <w:color w:val="000000" w:themeColor="text1"/>
          <w:sz w:val="24"/>
          <w:szCs w:val="24"/>
        </w:rPr>
        <w:lastRenderedPageBreak/>
        <w:t xml:space="preserve">обхваща по –голям период от време реагира по – бавно на промени в цената в настоящето, за разлика от този, който обхваща по – малък период. </w:t>
      </w:r>
      <w:r w:rsidR="00A627D0" w:rsidRPr="00A627D0">
        <w:rPr>
          <w:rFonts w:ascii="Times New Roman" w:hAnsi="Times New Roman" w:cs="Times New Roman"/>
          <w:color w:val="000000" w:themeColor="text1"/>
          <w:sz w:val="24"/>
          <w:szCs w:val="24"/>
          <w:lang w:val="en-US"/>
        </w:rPr>
        <w:t xml:space="preserve">MACD </w:t>
      </w:r>
      <w:r w:rsidR="00A627D0" w:rsidRPr="00A627D0">
        <w:rPr>
          <w:rFonts w:ascii="Times New Roman" w:hAnsi="Times New Roman" w:cs="Times New Roman"/>
          <w:color w:val="000000" w:themeColor="text1"/>
          <w:sz w:val="24"/>
          <w:szCs w:val="24"/>
        </w:rPr>
        <w:t>търси затната среда, ако мога така да се изразя.</w:t>
      </w:r>
    </w:p>
    <w:p w:rsidR="0087371E" w:rsidRDefault="00A627D0" w:rsidP="0087371E">
      <w:pPr>
        <w:jc w:val="center"/>
        <w:rPr>
          <w:rFonts w:ascii="Times New Roman" w:hAnsi="Times New Roman" w:cs="Times New Roman"/>
          <w:color w:val="000000" w:themeColor="text1"/>
          <w:sz w:val="24"/>
          <w:szCs w:val="24"/>
          <w:lang w:val="en-US"/>
        </w:rPr>
      </w:pPr>
      <w:r w:rsidRPr="00A627D0">
        <w:rPr>
          <w:rFonts w:ascii="Times New Roman" w:hAnsi="Times New Roman" w:cs="Times New Roman"/>
          <w:color w:val="000000" w:themeColor="text1"/>
          <w:sz w:val="24"/>
          <w:szCs w:val="24"/>
        </w:rPr>
        <w:t xml:space="preserve">Задавам </w:t>
      </w:r>
      <w:r w:rsidRPr="00A627D0">
        <w:rPr>
          <w:rFonts w:ascii="Times New Roman" w:hAnsi="Times New Roman" w:cs="Times New Roman"/>
          <w:color w:val="000000" w:themeColor="text1"/>
          <w:sz w:val="24"/>
          <w:szCs w:val="24"/>
          <w:lang w:val="en-US"/>
        </w:rPr>
        <w:t xml:space="preserve">променлива 'trend_up' </w:t>
      </w:r>
      <w:r w:rsidRPr="00A627D0">
        <w:rPr>
          <w:rFonts w:ascii="Times New Roman" w:hAnsi="Times New Roman" w:cs="Times New Roman"/>
          <w:color w:val="000000" w:themeColor="text1"/>
          <w:sz w:val="24"/>
          <w:szCs w:val="24"/>
        </w:rPr>
        <w:t>, която е със стойност: „</w:t>
      </w:r>
      <w:r w:rsidRPr="00A627D0">
        <w:rPr>
          <w:rFonts w:ascii="Times New Roman" w:hAnsi="Times New Roman" w:cs="Times New Roman"/>
          <w:color w:val="000000" w:themeColor="text1"/>
          <w:sz w:val="24"/>
          <w:szCs w:val="24"/>
          <w:lang w:val="en-US"/>
        </w:rPr>
        <w:t>False</w:t>
      </w:r>
      <w:r w:rsidRPr="00A627D0">
        <w:rPr>
          <w:rFonts w:ascii="Times New Roman" w:hAnsi="Times New Roman" w:cs="Times New Roman"/>
          <w:color w:val="000000" w:themeColor="text1"/>
          <w:sz w:val="24"/>
          <w:szCs w:val="24"/>
        </w:rPr>
        <w:t>“</w:t>
      </w:r>
      <w:r w:rsidRPr="00A627D0">
        <w:rPr>
          <w:rFonts w:ascii="Times New Roman" w:hAnsi="Times New Roman" w:cs="Times New Roman"/>
          <w:color w:val="000000" w:themeColor="text1"/>
          <w:sz w:val="24"/>
          <w:szCs w:val="24"/>
          <w:lang w:val="en-US"/>
        </w:rPr>
        <w:t xml:space="preserve">, която се използва по-късно, за да се определи дали </w:t>
      </w:r>
      <w:r w:rsidRPr="00A627D0">
        <w:rPr>
          <w:rFonts w:ascii="Times New Roman" w:hAnsi="Times New Roman" w:cs="Times New Roman"/>
          <w:color w:val="000000" w:themeColor="text1"/>
          <w:sz w:val="24"/>
          <w:szCs w:val="24"/>
        </w:rPr>
        <w:t>тренда</w:t>
      </w:r>
      <w:r w:rsidRPr="00A627D0">
        <w:rPr>
          <w:rFonts w:ascii="Times New Roman" w:hAnsi="Times New Roman" w:cs="Times New Roman"/>
          <w:color w:val="000000" w:themeColor="text1"/>
          <w:sz w:val="24"/>
          <w:szCs w:val="24"/>
          <w:lang w:val="en-US"/>
        </w:rPr>
        <w:t xml:space="preserve"> е възходящ. </w:t>
      </w:r>
      <w:r w:rsidRPr="00A627D0">
        <w:rPr>
          <w:rFonts w:ascii="Times New Roman" w:hAnsi="Times New Roman" w:cs="Times New Roman"/>
          <w:color w:val="000000" w:themeColor="text1"/>
          <w:sz w:val="24"/>
          <w:szCs w:val="24"/>
        </w:rPr>
        <w:t>Има закоментиран код, който определя тренда спрямо хистограмата, но в последствие раших да определям тренда спрямо 200</w:t>
      </w:r>
      <w:r w:rsidRPr="00A627D0">
        <w:rPr>
          <w:rFonts w:ascii="Times New Roman" w:hAnsi="Times New Roman" w:cs="Times New Roman"/>
          <w:color w:val="000000" w:themeColor="text1"/>
          <w:sz w:val="24"/>
          <w:szCs w:val="24"/>
          <w:lang w:val="en-US"/>
        </w:rPr>
        <w:t xml:space="preserve"> day EMA</w:t>
      </w:r>
      <w:r w:rsidRPr="00A627D0">
        <w:rPr>
          <w:rFonts w:ascii="Times New Roman" w:hAnsi="Times New Roman" w:cs="Times New Roman"/>
          <w:color w:val="000000" w:themeColor="text1"/>
          <w:sz w:val="24"/>
          <w:szCs w:val="24"/>
        </w:rPr>
        <w:t>, зашото е по точно</w:t>
      </w:r>
      <w:r w:rsidRPr="00A627D0">
        <w:rPr>
          <w:rFonts w:ascii="Times New Roman" w:hAnsi="Times New Roman" w:cs="Times New Roman"/>
          <w:color w:val="000000" w:themeColor="text1"/>
          <w:sz w:val="24"/>
          <w:szCs w:val="24"/>
          <w:lang w:val="en-US"/>
        </w:rPr>
        <w:t>.</w:t>
      </w:r>
    </w:p>
    <w:p w:rsidR="00A627D0" w:rsidRDefault="00A627D0" w:rsidP="0087371E">
      <w:pPr>
        <w:jc w:val="center"/>
        <w:rPr>
          <w:rFonts w:ascii="Times New Roman" w:hAnsi="Times New Roman" w:cs="Times New Roman"/>
          <w:color w:val="000000" w:themeColor="text1"/>
          <w:sz w:val="24"/>
          <w:szCs w:val="24"/>
          <w:lang w:val="en-US"/>
        </w:rPr>
      </w:pPr>
    </w:p>
    <w:p w:rsidR="00A627D0" w:rsidRPr="00A627D0" w:rsidRDefault="00A627D0" w:rsidP="0087371E">
      <w:pPr>
        <w:jc w:val="center"/>
        <w:rPr>
          <w:rFonts w:ascii="Times New Roman" w:hAnsi="Times New Roman" w:cs="Times New Roman"/>
          <w:color w:val="000000" w:themeColor="text1"/>
          <w:sz w:val="24"/>
          <w:szCs w:val="24"/>
          <w:lang w:val="en-US"/>
        </w:rPr>
      </w:pPr>
    </w:p>
    <w:p w:rsidR="0035193A" w:rsidRPr="00DC2FC8" w:rsidRDefault="00A627D0" w:rsidP="0087371E">
      <w:pPr>
        <w:jc w:val="center"/>
        <w:rPr>
          <w:rFonts w:ascii="Times New Roman" w:hAnsi="Times New Roman" w:cs="Times New Roman"/>
          <w:color w:val="FF0000"/>
          <w:sz w:val="24"/>
          <w:szCs w:val="24"/>
          <w:lang w:val="en-US"/>
        </w:rPr>
      </w:pPr>
      <w:r w:rsidRPr="00A627D0">
        <w:rPr>
          <w:rFonts w:ascii="Times New Roman" w:hAnsi="Times New Roman" w:cs="Times New Roman"/>
          <w:color w:val="000000" w:themeColor="text1"/>
          <w:sz w:val="24"/>
          <w:szCs w:val="24"/>
        </w:rPr>
        <w:t>В кода имплементирам виртуални пари, както и стойности показващи потенциалните загуба и печалба.</w:t>
      </w:r>
      <w:r w:rsidR="005B08C8">
        <w:rPr>
          <w:rFonts w:ascii="Times New Roman" w:hAnsi="Times New Roman" w:cs="Times New Roman"/>
          <w:color w:val="FF0000"/>
          <w:sz w:val="24"/>
          <w:szCs w:val="24"/>
          <w:lang w:val="en-US"/>
        </w:rPr>
        <w:br/>
      </w:r>
      <w:r w:rsidR="005B08C8">
        <w:rPr>
          <w:rFonts w:ascii="Times New Roman" w:hAnsi="Times New Roman" w:cs="Times New Roman"/>
          <w:color w:val="FF0000"/>
          <w:sz w:val="24"/>
          <w:szCs w:val="24"/>
          <w:lang w:val="en-US"/>
        </w:rPr>
        <w:br/>
      </w:r>
    </w:p>
    <w:p w:rsidR="005B08C8" w:rsidRDefault="005B08C8" w:rsidP="00A627D0">
      <w:pPr>
        <w:rPr>
          <w:rFonts w:ascii="Times New Roman" w:hAnsi="Times New Roman" w:cs="Times New Roman"/>
          <w:color w:val="FF0000"/>
          <w:sz w:val="24"/>
          <w:szCs w:val="24"/>
          <w:lang w:val="en-US"/>
        </w:rPr>
      </w:pPr>
      <w:r w:rsidRPr="005B08C8">
        <w:rPr>
          <w:rFonts w:ascii="Times New Roman" w:hAnsi="Times New Roman" w:cs="Times New Roman"/>
          <w:color w:val="FF0000"/>
          <w:sz w:val="24"/>
          <w:szCs w:val="24"/>
          <w:lang w:val="en-US"/>
        </w:rPr>
        <w:drawing>
          <wp:anchor distT="0" distB="0" distL="114300" distR="114300" simplePos="0" relativeHeight="251663360" behindDoc="0" locked="0" layoutInCell="1" allowOverlap="1">
            <wp:simplePos x="0" y="0"/>
            <wp:positionH relativeFrom="margin">
              <wp:posOffset>-51759</wp:posOffset>
            </wp:positionH>
            <wp:positionV relativeFrom="paragraph">
              <wp:posOffset>322472</wp:posOffset>
            </wp:positionV>
            <wp:extent cx="6086475" cy="510667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86475" cy="5106670"/>
                    </a:xfrm>
                    <a:prstGeom prst="rect">
                      <a:avLst/>
                    </a:prstGeom>
                  </pic:spPr>
                </pic:pic>
              </a:graphicData>
            </a:graphic>
            <wp14:sizeRelH relativeFrom="page">
              <wp14:pctWidth>0</wp14:pctWidth>
            </wp14:sizeRelH>
            <wp14:sizeRelV relativeFrom="page">
              <wp14:pctHeight>0</wp14:pctHeight>
            </wp14:sizeRelV>
          </wp:anchor>
        </w:drawing>
      </w:r>
    </w:p>
    <w:p w:rsidR="005B08C8" w:rsidRDefault="005B08C8" w:rsidP="005B08C8">
      <w:pPr>
        <w:jc w:val="center"/>
        <w:rPr>
          <w:rFonts w:ascii="Times New Roman" w:hAnsi="Times New Roman" w:cs="Times New Roman"/>
          <w:color w:val="FF0000"/>
          <w:sz w:val="24"/>
          <w:szCs w:val="24"/>
          <w:lang w:val="en-US"/>
        </w:rPr>
      </w:pPr>
    </w:p>
    <w:p w:rsidR="005B08C8" w:rsidRPr="003E7AAD" w:rsidRDefault="00A627D0" w:rsidP="005B08C8">
      <w:pPr>
        <w:jc w:val="center"/>
        <w:rPr>
          <w:rFonts w:ascii="Times New Roman" w:hAnsi="Times New Roman" w:cs="Times New Roman"/>
          <w:color w:val="000000" w:themeColor="text1"/>
          <w:sz w:val="24"/>
          <w:szCs w:val="24"/>
        </w:rPr>
      </w:pPr>
      <w:r w:rsidRPr="003E7AAD">
        <w:rPr>
          <w:rFonts w:ascii="Times New Roman" w:hAnsi="Times New Roman" w:cs="Times New Roman"/>
          <w:color w:val="000000" w:themeColor="text1"/>
          <w:sz w:val="24"/>
          <w:szCs w:val="24"/>
        </w:rPr>
        <w:t>На снимката по –</w:t>
      </w:r>
      <w:r w:rsidR="003E7AAD" w:rsidRPr="003E7AAD">
        <w:rPr>
          <w:rFonts w:ascii="Times New Roman" w:hAnsi="Times New Roman" w:cs="Times New Roman"/>
          <w:color w:val="000000" w:themeColor="text1"/>
          <w:sz w:val="24"/>
          <w:szCs w:val="24"/>
        </w:rPr>
        <w:t xml:space="preserve"> горе имплементирам цената, за която ще закупувам даден биткойн.</w:t>
      </w:r>
    </w:p>
    <w:p w:rsidR="005B08C8" w:rsidRDefault="005B08C8" w:rsidP="005B08C8">
      <w:pPr>
        <w:jc w:val="center"/>
        <w:rPr>
          <w:rFonts w:ascii="Times New Roman" w:hAnsi="Times New Roman" w:cs="Times New Roman"/>
          <w:color w:val="000000" w:themeColor="text1"/>
          <w:sz w:val="28"/>
          <w:szCs w:val="28"/>
          <w:lang w:val="en-US"/>
        </w:rPr>
      </w:pPr>
    </w:p>
    <w:p w:rsidR="000A74D8" w:rsidRPr="000A74D8" w:rsidRDefault="000A74D8" w:rsidP="005B08C8">
      <w:pPr>
        <w:jc w:val="center"/>
        <w:rPr>
          <w:rFonts w:ascii="Times New Roman" w:hAnsi="Times New Roman" w:cs="Times New Roman"/>
          <w:color w:val="000000" w:themeColor="text1"/>
          <w:sz w:val="28"/>
          <w:szCs w:val="28"/>
          <w:lang w:val="en-US"/>
        </w:rPr>
      </w:pPr>
    </w:p>
    <w:p w:rsidR="003E7AAD" w:rsidRPr="000A74D8" w:rsidRDefault="003E7AAD" w:rsidP="003E7AAD">
      <w:pPr>
        <w:jc w:val="center"/>
        <w:rPr>
          <w:rFonts w:ascii="Times New Roman" w:hAnsi="Times New Roman" w:cs="Times New Roman"/>
          <w:color w:val="000000" w:themeColor="text1"/>
          <w:sz w:val="28"/>
          <w:szCs w:val="28"/>
          <w:lang w:val="en-US"/>
        </w:rPr>
      </w:pPr>
      <w:r w:rsidRPr="000A74D8">
        <w:rPr>
          <w:rFonts w:ascii="Times New Roman" w:hAnsi="Times New Roman" w:cs="Times New Roman"/>
          <w:color w:val="000000" w:themeColor="text1"/>
          <w:sz w:val="28"/>
          <w:szCs w:val="28"/>
        </w:rPr>
        <w:t>В тази част от кода използвам</w:t>
      </w:r>
      <w:r w:rsidRPr="000A74D8">
        <w:rPr>
          <w:rFonts w:ascii="Times New Roman" w:hAnsi="Times New Roman" w:cs="Times New Roman"/>
          <w:color w:val="000000" w:themeColor="text1"/>
          <w:sz w:val="28"/>
          <w:szCs w:val="28"/>
          <w:lang w:val="en-US"/>
        </w:rPr>
        <w:t xml:space="preserve"> два масива, macd и macdsignal, които съдържат данни, свързани с (MACD)</w:t>
      </w:r>
      <w:r w:rsidRPr="000A74D8">
        <w:rPr>
          <w:rFonts w:ascii="Times New Roman" w:hAnsi="Times New Roman" w:cs="Times New Roman"/>
          <w:color w:val="000000" w:themeColor="text1"/>
          <w:sz w:val="28"/>
          <w:szCs w:val="28"/>
        </w:rPr>
        <w:t xml:space="preserve"> индикатора</w:t>
      </w:r>
      <w:r w:rsidRPr="000A74D8">
        <w:rPr>
          <w:rFonts w:ascii="Times New Roman" w:hAnsi="Times New Roman" w:cs="Times New Roman"/>
          <w:color w:val="000000" w:themeColor="text1"/>
          <w:sz w:val="28"/>
          <w:szCs w:val="28"/>
          <w:lang w:val="en-US"/>
        </w:rPr>
        <w:t>, и друг масив, наречен ema_200, който съдържа данни, свързани с индикатора за 200</w:t>
      </w:r>
      <w:r w:rsidRPr="000A74D8">
        <w:rPr>
          <w:rFonts w:ascii="Times New Roman" w:hAnsi="Times New Roman" w:cs="Times New Roman"/>
          <w:color w:val="000000" w:themeColor="text1"/>
          <w:sz w:val="28"/>
          <w:szCs w:val="28"/>
          <w:lang w:val="en-US"/>
        </w:rPr>
        <w:t xml:space="preserve">-дневния moving average </w:t>
      </w:r>
      <w:r w:rsidRPr="000A74D8">
        <w:rPr>
          <w:rFonts w:ascii="Times New Roman" w:hAnsi="Times New Roman" w:cs="Times New Roman"/>
          <w:color w:val="000000" w:themeColor="text1"/>
          <w:sz w:val="28"/>
          <w:szCs w:val="28"/>
          <w:lang w:val="en-US"/>
        </w:rPr>
        <w:t>(EMA).</w:t>
      </w:r>
    </w:p>
    <w:p w:rsidR="003E7AAD" w:rsidRPr="000A74D8" w:rsidRDefault="003E7AAD" w:rsidP="003E7AAD">
      <w:pPr>
        <w:jc w:val="center"/>
        <w:rPr>
          <w:rFonts w:ascii="Times New Roman" w:hAnsi="Times New Roman" w:cs="Times New Roman"/>
          <w:color w:val="000000" w:themeColor="text1"/>
          <w:sz w:val="28"/>
          <w:szCs w:val="28"/>
          <w:lang w:val="en-US"/>
        </w:rPr>
      </w:pPr>
    </w:p>
    <w:p w:rsidR="003E7AAD" w:rsidRPr="000A74D8" w:rsidRDefault="003E7AAD" w:rsidP="003E7AAD">
      <w:pPr>
        <w:jc w:val="center"/>
        <w:rPr>
          <w:rFonts w:ascii="Times New Roman" w:hAnsi="Times New Roman" w:cs="Times New Roman"/>
          <w:color w:val="000000" w:themeColor="text1"/>
          <w:sz w:val="28"/>
          <w:szCs w:val="28"/>
        </w:rPr>
      </w:pPr>
      <w:r w:rsidRPr="000A74D8">
        <w:rPr>
          <w:rFonts w:ascii="Times New Roman" w:hAnsi="Times New Roman" w:cs="Times New Roman"/>
          <w:color w:val="000000" w:themeColor="text1"/>
          <w:sz w:val="28"/>
          <w:szCs w:val="28"/>
          <w:lang w:val="en-US"/>
        </w:rPr>
        <w:t xml:space="preserve">След това </w:t>
      </w:r>
      <w:r w:rsidRPr="000A74D8">
        <w:rPr>
          <w:rFonts w:ascii="Times New Roman" w:hAnsi="Times New Roman" w:cs="Times New Roman"/>
          <w:color w:val="000000" w:themeColor="text1"/>
          <w:sz w:val="28"/>
          <w:szCs w:val="28"/>
        </w:rPr>
        <w:t>правя</w:t>
      </w:r>
      <w:r w:rsidRPr="000A74D8">
        <w:rPr>
          <w:rFonts w:ascii="Times New Roman" w:hAnsi="Times New Roman" w:cs="Times New Roman"/>
          <w:color w:val="000000" w:themeColor="text1"/>
          <w:sz w:val="28"/>
          <w:szCs w:val="28"/>
          <w:lang w:val="en-US"/>
        </w:rPr>
        <w:t xml:space="preserve"> цикъл, който </w:t>
      </w:r>
      <w:r w:rsidRPr="000A74D8">
        <w:rPr>
          <w:rFonts w:ascii="Times New Roman" w:hAnsi="Times New Roman" w:cs="Times New Roman"/>
          <w:color w:val="000000" w:themeColor="text1"/>
          <w:sz w:val="28"/>
          <w:szCs w:val="28"/>
        </w:rPr>
        <w:t>минава през</w:t>
      </w:r>
      <w:r w:rsidRPr="000A74D8">
        <w:rPr>
          <w:rFonts w:ascii="Times New Roman" w:hAnsi="Times New Roman" w:cs="Times New Roman"/>
          <w:color w:val="000000" w:themeColor="text1"/>
          <w:sz w:val="28"/>
          <w:szCs w:val="28"/>
          <w:lang w:val="en-US"/>
        </w:rPr>
        <w:t xml:space="preserve"> всеки ред от данни</w:t>
      </w:r>
      <w:r w:rsidRPr="000A74D8">
        <w:rPr>
          <w:rFonts w:ascii="Times New Roman" w:hAnsi="Times New Roman" w:cs="Times New Roman"/>
          <w:color w:val="000000" w:themeColor="text1"/>
          <w:sz w:val="28"/>
          <w:szCs w:val="28"/>
        </w:rPr>
        <w:t xml:space="preserve">те, взети от </w:t>
      </w:r>
      <w:r w:rsidRPr="000A74D8">
        <w:rPr>
          <w:rFonts w:ascii="Times New Roman" w:hAnsi="Times New Roman" w:cs="Times New Roman"/>
          <w:color w:val="000000" w:themeColor="text1"/>
          <w:sz w:val="28"/>
          <w:szCs w:val="28"/>
          <w:lang w:val="en-US"/>
        </w:rPr>
        <w:t xml:space="preserve">KuCoin </w:t>
      </w:r>
      <w:r w:rsidRPr="000A74D8">
        <w:rPr>
          <w:rFonts w:ascii="Times New Roman" w:hAnsi="Times New Roman" w:cs="Times New Roman"/>
          <w:color w:val="000000" w:themeColor="text1"/>
          <w:sz w:val="28"/>
          <w:szCs w:val="28"/>
        </w:rPr>
        <w:t>ексчейнджа</w:t>
      </w:r>
      <w:r w:rsidRPr="000A74D8">
        <w:rPr>
          <w:rFonts w:ascii="Times New Roman" w:hAnsi="Times New Roman" w:cs="Times New Roman"/>
          <w:color w:val="000000" w:themeColor="text1"/>
          <w:sz w:val="28"/>
          <w:szCs w:val="28"/>
          <w:lang w:val="en-US"/>
        </w:rPr>
        <w:t xml:space="preserve"> - „df“, кой</w:t>
      </w:r>
      <w:r w:rsidRPr="000A74D8">
        <w:rPr>
          <w:rFonts w:ascii="Times New Roman" w:hAnsi="Times New Roman" w:cs="Times New Roman"/>
          <w:color w:val="000000" w:themeColor="text1"/>
          <w:sz w:val="28"/>
          <w:szCs w:val="28"/>
          <w:lang w:val="en-US"/>
        </w:rPr>
        <w:t>то съдържа данни</w:t>
      </w:r>
      <w:r w:rsidRPr="000A74D8">
        <w:rPr>
          <w:rFonts w:ascii="Times New Roman" w:hAnsi="Times New Roman" w:cs="Times New Roman"/>
          <w:color w:val="000000" w:themeColor="text1"/>
          <w:sz w:val="28"/>
          <w:szCs w:val="28"/>
        </w:rPr>
        <w:t>те</w:t>
      </w:r>
      <w:r w:rsidRPr="000A74D8">
        <w:rPr>
          <w:rFonts w:ascii="Times New Roman" w:hAnsi="Times New Roman" w:cs="Times New Roman"/>
          <w:color w:val="000000" w:themeColor="text1"/>
          <w:sz w:val="28"/>
          <w:szCs w:val="28"/>
          <w:lang w:val="en-US"/>
        </w:rPr>
        <w:t>, свързани с биткойн</w:t>
      </w:r>
      <w:r w:rsidRPr="000A74D8">
        <w:rPr>
          <w:rFonts w:ascii="Times New Roman" w:hAnsi="Times New Roman" w:cs="Times New Roman"/>
          <w:color w:val="000000" w:themeColor="text1"/>
          <w:sz w:val="28"/>
          <w:szCs w:val="28"/>
          <w:lang w:val="en-US"/>
        </w:rPr>
        <w:t xml:space="preserve">. Вътре в този цикъл проверявам </w:t>
      </w:r>
      <w:r w:rsidRPr="000A74D8">
        <w:rPr>
          <w:rFonts w:ascii="Times New Roman" w:hAnsi="Times New Roman" w:cs="Times New Roman"/>
          <w:color w:val="000000" w:themeColor="text1"/>
          <w:sz w:val="28"/>
          <w:szCs w:val="28"/>
          <w:lang w:val="en-US"/>
        </w:rPr>
        <w:t>дали са изпълнени определени условия въз основа на стойностите на macd, macdsignal, ema_200 и df.</w:t>
      </w:r>
    </w:p>
    <w:p w:rsidR="003E7AAD" w:rsidRPr="000A74D8" w:rsidRDefault="003E7AAD" w:rsidP="003E7AAD">
      <w:pPr>
        <w:jc w:val="center"/>
        <w:rPr>
          <w:rFonts w:ascii="Times New Roman" w:hAnsi="Times New Roman" w:cs="Times New Roman"/>
          <w:color w:val="000000" w:themeColor="text1"/>
          <w:sz w:val="28"/>
          <w:szCs w:val="28"/>
          <w:lang w:val="en-US"/>
        </w:rPr>
      </w:pPr>
    </w:p>
    <w:p w:rsidR="003E7AAD" w:rsidRPr="000A74D8" w:rsidRDefault="003E7AAD" w:rsidP="003E7AAD">
      <w:pPr>
        <w:jc w:val="center"/>
        <w:rPr>
          <w:rFonts w:ascii="Times New Roman" w:hAnsi="Times New Roman" w:cs="Times New Roman"/>
          <w:color w:val="000000" w:themeColor="text1"/>
          <w:sz w:val="28"/>
          <w:szCs w:val="28"/>
          <w:lang w:val="en-US"/>
        </w:rPr>
      </w:pPr>
      <w:r w:rsidRPr="000A74D8">
        <w:rPr>
          <w:rFonts w:ascii="Times New Roman" w:hAnsi="Times New Roman" w:cs="Times New Roman"/>
          <w:color w:val="000000" w:themeColor="text1"/>
          <w:sz w:val="28"/>
          <w:szCs w:val="28"/>
          <w:lang w:val="en-US"/>
        </w:rPr>
        <w:t xml:space="preserve">Ако условията са изпълнени и </w:t>
      </w:r>
      <w:r w:rsidRPr="000A74D8">
        <w:rPr>
          <w:rFonts w:ascii="Times New Roman" w:hAnsi="Times New Roman" w:cs="Times New Roman"/>
          <w:color w:val="000000" w:themeColor="text1"/>
          <w:sz w:val="28"/>
          <w:szCs w:val="28"/>
        </w:rPr>
        <w:t>тренда</w:t>
      </w:r>
      <w:r w:rsidRPr="000A74D8">
        <w:rPr>
          <w:rFonts w:ascii="Times New Roman" w:hAnsi="Times New Roman" w:cs="Times New Roman"/>
          <w:color w:val="000000" w:themeColor="text1"/>
          <w:sz w:val="28"/>
          <w:szCs w:val="28"/>
          <w:lang w:val="en-US"/>
        </w:rPr>
        <w:t xml:space="preserve"> </w:t>
      </w:r>
      <w:r w:rsidRPr="000A74D8">
        <w:rPr>
          <w:rFonts w:ascii="Times New Roman" w:hAnsi="Times New Roman" w:cs="Times New Roman"/>
          <w:color w:val="000000" w:themeColor="text1"/>
          <w:sz w:val="28"/>
          <w:szCs w:val="28"/>
          <w:lang w:val="en-US"/>
        </w:rPr>
        <w:t>е възходяща, програмата купува</w:t>
      </w:r>
      <w:r w:rsidRPr="000A74D8">
        <w:rPr>
          <w:rFonts w:ascii="Times New Roman" w:hAnsi="Times New Roman" w:cs="Times New Roman"/>
          <w:color w:val="000000" w:themeColor="text1"/>
          <w:sz w:val="28"/>
          <w:szCs w:val="28"/>
          <w:lang w:val="en-US"/>
        </w:rPr>
        <w:t xml:space="preserve"> биткойн на текущата цена, която се изчислява чрез разделяне на пари</w:t>
      </w:r>
      <w:r w:rsidRPr="000A74D8">
        <w:rPr>
          <w:rFonts w:ascii="Times New Roman" w:hAnsi="Times New Roman" w:cs="Times New Roman"/>
          <w:color w:val="000000" w:themeColor="text1"/>
          <w:sz w:val="28"/>
          <w:szCs w:val="28"/>
        </w:rPr>
        <w:t xml:space="preserve">те, с които съм дал на бота да „пазарува“ – 150$ - </w:t>
      </w:r>
      <w:r w:rsidRPr="000A74D8">
        <w:rPr>
          <w:rFonts w:ascii="Times New Roman" w:hAnsi="Times New Roman" w:cs="Times New Roman"/>
          <w:color w:val="000000" w:themeColor="text1"/>
          <w:sz w:val="28"/>
          <w:szCs w:val="28"/>
          <w:lang w:val="en-US"/>
        </w:rPr>
        <w:t xml:space="preserve"> на текущата цена на биткойн. След това задава</w:t>
      </w:r>
      <w:r w:rsidRPr="000A74D8">
        <w:rPr>
          <w:rFonts w:ascii="Times New Roman" w:hAnsi="Times New Roman" w:cs="Times New Roman"/>
          <w:color w:val="000000" w:themeColor="text1"/>
          <w:sz w:val="28"/>
          <w:szCs w:val="28"/>
        </w:rPr>
        <w:t>м</w:t>
      </w:r>
      <w:r w:rsidRPr="000A74D8">
        <w:rPr>
          <w:rFonts w:ascii="Times New Roman" w:hAnsi="Times New Roman" w:cs="Times New Roman"/>
          <w:color w:val="000000" w:themeColor="text1"/>
          <w:sz w:val="28"/>
          <w:szCs w:val="28"/>
          <w:lang w:val="en-US"/>
        </w:rPr>
        <w:t xml:space="preserve"> stop loss </w:t>
      </w:r>
      <w:r w:rsidRPr="000A74D8">
        <w:rPr>
          <w:rFonts w:ascii="Times New Roman" w:hAnsi="Times New Roman" w:cs="Times New Roman"/>
          <w:color w:val="000000" w:themeColor="text1"/>
          <w:sz w:val="28"/>
          <w:szCs w:val="28"/>
          <w:lang w:val="en-US"/>
        </w:rPr>
        <w:t>на 5% под 200-дневната EMA и цена</w:t>
      </w:r>
      <w:r w:rsidRPr="000A74D8">
        <w:rPr>
          <w:rFonts w:ascii="Times New Roman" w:hAnsi="Times New Roman" w:cs="Times New Roman"/>
          <w:color w:val="000000" w:themeColor="text1"/>
          <w:sz w:val="28"/>
          <w:szCs w:val="28"/>
          <w:lang w:val="en-US"/>
        </w:rPr>
        <w:t xml:space="preserve">, </w:t>
      </w:r>
      <w:r w:rsidRPr="000A74D8">
        <w:rPr>
          <w:rFonts w:ascii="Times New Roman" w:hAnsi="Times New Roman" w:cs="Times New Roman"/>
          <w:color w:val="000000" w:themeColor="text1"/>
          <w:sz w:val="28"/>
          <w:szCs w:val="28"/>
        </w:rPr>
        <w:t>кото да ние се води пичалба</w:t>
      </w:r>
      <w:r w:rsidRPr="000A74D8">
        <w:rPr>
          <w:rFonts w:ascii="Times New Roman" w:hAnsi="Times New Roman" w:cs="Times New Roman"/>
          <w:color w:val="000000" w:themeColor="text1"/>
          <w:sz w:val="28"/>
          <w:szCs w:val="28"/>
          <w:lang w:val="en-US"/>
        </w:rPr>
        <w:t>, която е 50% по-висока от покупната цена.</w:t>
      </w:r>
    </w:p>
    <w:p w:rsidR="003E7AAD" w:rsidRPr="000A74D8" w:rsidRDefault="003E7AAD" w:rsidP="003E7AAD">
      <w:pPr>
        <w:jc w:val="center"/>
        <w:rPr>
          <w:rFonts w:ascii="Times New Roman" w:hAnsi="Times New Roman" w:cs="Times New Roman"/>
          <w:color w:val="FF0000"/>
          <w:sz w:val="28"/>
          <w:szCs w:val="28"/>
          <w:lang w:val="en-US"/>
        </w:rPr>
      </w:pPr>
    </w:p>
    <w:p w:rsidR="003E7AAD" w:rsidRPr="000A74D8" w:rsidRDefault="003E7AAD" w:rsidP="003E7AAD">
      <w:pPr>
        <w:jc w:val="center"/>
        <w:rPr>
          <w:rFonts w:ascii="Times New Roman" w:hAnsi="Times New Roman" w:cs="Times New Roman"/>
          <w:color w:val="000000" w:themeColor="text1"/>
          <w:sz w:val="28"/>
          <w:szCs w:val="28"/>
          <w:lang w:val="en-US"/>
        </w:rPr>
      </w:pPr>
      <w:r w:rsidRPr="000A74D8">
        <w:rPr>
          <w:rFonts w:ascii="Times New Roman" w:hAnsi="Times New Roman" w:cs="Times New Roman"/>
          <w:color w:val="000000" w:themeColor="text1"/>
          <w:sz w:val="28"/>
          <w:szCs w:val="28"/>
          <w:lang w:val="en-US"/>
        </w:rPr>
        <w:t xml:space="preserve">След това </w:t>
      </w:r>
      <w:r w:rsidRPr="000A74D8">
        <w:rPr>
          <w:rFonts w:ascii="Times New Roman" w:hAnsi="Times New Roman" w:cs="Times New Roman"/>
          <w:color w:val="000000" w:themeColor="text1"/>
          <w:sz w:val="28"/>
          <w:szCs w:val="28"/>
        </w:rPr>
        <w:t>създавам</w:t>
      </w:r>
      <w:r w:rsidRPr="000A74D8">
        <w:rPr>
          <w:rFonts w:ascii="Times New Roman" w:hAnsi="Times New Roman" w:cs="Times New Roman"/>
          <w:color w:val="000000" w:themeColor="text1"/>
          <w:sz w:val="28"/>
          <w:szCs w:val="28"/>
          <w:lang w:val="en-US"/>
        </w:rPr>
        <w:t xml:space="preserve"> вложен цикъл, който продължава, докато не бъдат изпълнени определени условия, като например пресичане на MACD</w:t>
      </w:r>
      <w:r w:rsidRPr="000A74D8">
        <w:rPr>
          <w:rFonts w:ascii="Times New Roman" w:hAnsi="Times New Roman" w:cs="Times New Roman"/>
          <w:color w:val="000000" w:themeColor="text1"/>
          <w:sz w:val="28"/>
          <w:szCs w:val="28"/>
        </w:rPr>
        <w:t xml:space="preserve"> линията</w:t>
      </w:r>
      <w:r w:rsidRPr="000A74D8">
        <w:rPr>
          <w:rFonts w:ascii="Times New Roman" w:hAnsi="Times New Roman" w:cs="Times New Roman"/>
          <w:color w:val="000000" w:themeColor="text1"/>
          <w:sz w:val="28"/>
          <w:szCs w:val="28"/>
          <w:lang w:val="en-US"/>
        </w:rPr>
        <w:t xml:space="preserve"> </w:t>
      </w:r>
      <w:r w:rsidRPr="000A74D8">
        <w:rPr>
          <w:rFonts w:ascii="Times New Roman" w:hAnsi="Times New Roman" w:cs="Times New Roman"/>
          <w:color w:val="000000" w:themeColor="text1"/>
          <w:sz w:val="28"/>
          <w:szCs w:val="28"/>
        </w:rPr>
        <w:t>със</w:t>
      </w:r>
      <w:r w:rsidRPr="000A74D8">
        <w:rPr>
          <w:rFonts w:ascii="Times New Roman" w:hAnsi="Times New Roman" w:cs="Times New Roman"/>
          <w:color w:val="000000" w:themeColor="text1"/>
          <w:sz w:val="28"/>
          <w:szCs w:val="28"/>
          <w:lang w:val="en-US"/>
        </w:rPr>
        <w:t xml:space="preserve"> сигналн</w:t>
      </w:r>
      <w:r w:rsidRPr="000A74D8">
        <w:rPr>
          <w:rFonts w:ascii="Times New Roman" w:hAnsi="Times New Roman" w:cs="Times New Roman"/>
          <w:color w:val="000000" w:themeColor="text1"/>
          <w:sz w:val="28"/>
          <w:szCs w:val="28"/>
          <w:lang w:val="en-US"/>
        </w:rPr>
        <w:t xml:space="preserve">ата, над zero line –a </w:t>
      </w:r>
      <w:r w:rsidRPr="000A74D8">
        <w:rPr>
          <w:rFonts w:ascii="Times New Roman" w:hAnsi="Times New Roman" w:cs="Times New Roman"/>
          <w:color w:val="000000" w:themeColor="text1"/>
          <w:sz w:val="28"/>
          <w:szCs w:val="28"/>
          <w:lang w:val="en-US"/>
        </w:rPr>
        <w:t>и</w:t>
      </w:r>
      <w:r w:rsidRPr="000A74D8">
        <w:rPr>
          <w:rFonts w:ascii="Times New Roman" w:hAnsi="Times New Roman" w:cs="Times New Roman"/>
          <w:color w:val="000000" w:themeColor="text1"/>
          <w:sz w:val="28"/>
          <w:szCs w:val="28"/>
          <w:lang w:val="en-US"/>
        </w:rPr>
        <w:t>ли цената на биткойн, когато стигне до желаните от нас 50</w:t>
      </w:r>
      <w:r w:rsidRPr="000A74D8">
        <w:rPr>
          <w:rFonts w:ascii="Times New Roman" w:hAnsi="Times New Roman" w:cs="Times New Roman"/>
          <w:color w:val="000000" w:themeColor="text1"/>
          <w:sz w:val="28"/>
          <w:szCs w:val="28"/>
        </w:rPr>
        <w:t>% печалба</w:t>
      </w:r>
      <w:r w:rsidRPr="000A74D8">
        <w:rPr>
          <w:rFonts w:ascii="Times New Roman" w:hAnsi="Times New Roman" w:cs="Times New Roman"/>
          <w:color w:val="000000" w:themeColor="text1"/>
          <w:sz w:val="28"/>
          <w:szCs w:val="28"/>
          <w:lang w:val="en-US"/>
        </w:rPr>
        <w:t xml:space="preserve">. След като някое от тези условия е изпълнено, </w:t>
      </w:r>
      <w:r w:rsidRPr="000A74D8">
        <w:rPr>
          <w:rFonts w:ascii="Times New Roman" w:hAnsi="Times New Roman" w:cs="Times New Roman"/>
          <w:color w:val="000000" w:themeColor="text1"/>
          <w:sz w:val="28"/>
          <w:szCs w:val="28"/>
        </w:rPr>
        <w:t xml:space="preserve">програмата </w:t>
      </w:r>
      <w:r w:rsidRPr="000A74D8">
        <w:rPr>
          <w:rFonts w:ascii="Times New Roman" w:hAnsi="Times New Roman" w:cs="Times New Roman"/>
          <w:color w:val="000000" w:themeColor="text1"/>
          <w:sz w:val="28"/>
          <w:szCs w:val="28"/>
          <w:lang w:val="en-US"/>
        </w:rPr>
        <w:t>продава биткойна/</w:t>
      </w:r>
      <w:r w:rsidRPr="000A74D8">
        <w:rPr>
          <w:rFonts w:ascii="Times New Roman" w:hAnsi="Times New Roman" w:cs="Times New Roman"/>
          <w:color w:val="000000" w:themeColor="text1"/>
          <w:sz w:val="28"/>
          <w:szCs w:val="28"/>
          <w:lang w:val="en-US"/>
        </w:rPr>
        <w:t>те и изчислява печалбата или загубата въз основа на продажната цена и цена</w:t>
      </w:r>
      <w:r w:rsidR="000A74D8" w:rsidRPr="000A74D8">
        <w:rPr>
          <w:rFonts w:ascii="Times New Roman" w:hAnsi="Times New Roman" w:cs="Times New Roman"/>
          <w:color w:val="000000" w:themeColor="text1"/>
          <w:sz w:val="28"/>
          <w:szCs w:val="28"/>
        </w:rPr>
        <w:t>та, на която е бил закупен</w:t>
      </w:r>
      <w:r w:rsidRPr="000A74D8">
        <w:rPr>
          <w:rFonts w:ascii="Times New Roman" w:hAnsi="Times New Roman" w:cs="Times New Roman"/>
          <w:color w:val="000000" w:themeColor="text1"/>
          <w:sz w:val="28"/>
          <w:szCs w:val="28"/>
          <w:lang w:val="en-US"/>
        </w:rPr>
        <w:t>.</w:t>
      </w:r>
    </w:p>
    <w:p w:rsidR="003E7AAD" w:rsidRPr="000A74D8" w:rsidRDefault="003E7AAD" w:rsidP="003E7AAD">
      <w:pPr>
        <w:jc w:val="center"/>
        <w:rPr>
          <w:rFonts w:ascii="Times New Roman" w:hAnsi="Times New Roman" w:cs="Times New Roman"/>
          <w:color w:val="FF0000"/>
          <w:sz w:val="28"/>
          <w:szCs w:val="28"/>
          <w:lang w:val="en-US"/>
        </w:rPr>
      </w:pPr>
    </w:p>
    <w:p w:rsidR="003E7AAD" w:rsidRPr="000A74D8" w:rsidRDefault="003E7AAD" w:rsidP="003E7AAD">
      <w:pPr>
        <w:jc w:val="center"/>
        <w:rPr>
          <w:rFonts w:ascii="Times New Roman" w:hAnsi="Times New Roman" w:cs="Times New Roman"/>
          <w:color w:val="000000" w:themeColor="text1"/>
          <w:sz w:val="28"/>
          <w:szCs w:val="28"/>
          <w:lang w:val="en-US"/>
        </w:rPr>
      </w:pPr>
      <w:r w:rsidRPr="000A74D8">
        <w:rPr>
          <w:rFonts w:ascii="Times New Roman" w:hAnsi="Times New Roman" w:cs="Times New Roman"/>
          <w:color w:val="000000" w:themeColor="text1"/>
          <w:sz w:val="28"/>
          <w:szCs w:val="28"/>
          <w:lang w:val="en-US"/>
        </w:rPr>
        <w:t xml:space="preserve">Ако първоначалните условия не са изпълнени, програмата не предприема никакви действия и </w:t>
      </w:r>
      <w:r w:rsidR="000A74D8" w:rsidRPr="000A74D8">
        <w:rPr>
          <w:rFonts w:ascii="Times New Roman" w:hAnsi="Times New Roman" w:cs="Times New Roman"/>
          <w:color w:val="000000" w:themeColor="text1"/>
          <w:sz w:val="28"/>
          <w:szCs w:val="28"/>
        </w:rPr>
        <w:t>принтира</w:t>
      </w:r>
      <w:r w:rsidRPr="000A74D8">
        <w:rPr>
          <w:rFonts w:ascii="Times New Roman" w:hAnsi="Times New Roman" w:cs="Times New Roman"/>
          <w:color w:val="000000" w:themeColor="text1"/>
          <w:sz w:val="28"/>
          <w:szCs w:val="28"/>
          <w:lang w:val="en-US"/>
        </w:rPr>
        <w:t xml:space="preserve"> съобщение, </w:t>
      </w:r>
      <w:r w:rsidR="000A74D8" w:rsidRPr="000A74D8">
        <w:rPr>
          <w:rFonts w:ascii="Times New Roman" w:hAnsi="Times New Roman" w:cs="Times New Roman"/>
          <w:color w:val="000000" w:themeColor="text1"/>
          <w:sz w:val="28"/>
          <w:szCs w:val="28"/>
        </w:rPr>
        <w:t>гласящо: „Никакви действия не бяха предприети“</w:t>
      </w:r>
      <w:r w:rsidRPr="000A74D8">
        <w:rPr>
          <w:rFonts w:ascii="Times New Roman" w:hAnsi="Times New Roman" w:cs="Times New Roman"/>
          <w:color w:val="000000" w:themeColor="text1"/>
          <w:sz w:val="28"/>
          <w:szCs w:val="28"/>
          <w:lang w:val="en-US"/>
        </w:rPr>
        <w:t>.</w:t>
      </w:r>
    </w:p>
    <w:p w:rsidR="0035193A" w:rsidRPr="005B08C8" w:rsidRDefault="005B08C8" w:rsidP="005B08C8">
      <w:pPr>
        <w:jc w:val="center"/>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br/>
      </w:r>
      <w:r>
        <w:rPr>
          <w:rFonts w:ascii="Times New Roman" w:hAnsi="Times New Roman" w:cs="Times New Roman"/>
          <w:color w:val="FF0000"/>
          <w:sz w:val="24"/>
          <w:szCs w:val="24"/>
          <w:lang w:val="en-US"/>
        </w:rPr>
        <w:br/>
      </w:r>
      <w:r>
        <w:rPr>
          <w:rFonts w:ascii="Times New Roman" w:hAnsi="Times New Roman" w:cs="Times New Roman"/>
          <w:color w:val="FF0000"/>
          <w:sz w:val="24"/>
          <w:szCs w:val="24"/>
          <w:lang w:val="en-US"/>
        </w:rPr>
        <w:lastRenderedPageBreak/>
        <w:br/>
      </w:r>
      <w:r w:rsidRPr="005B08C8">
        <w:rPr>
          <w:rFonts w:ascii="Times New Roman" w:hAnsi="Times New Roman" w:cs="Times New Roman"/>
          <w:color w:val="FF0000"/>
          <w:sz w:val="24"/>
          <w:szCs w:val="24"/>
          <w:lang w:val="en-US"/>
        </w:rPr>
        <w:drawing>
          <wp:inline distT="0" distB="0" distL="0" distR="0" wp14:anchorId="396FA430" wp14:editId="4CD2D5A5">
            <wp:extent cx="5760720" cy="49110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911090"/>
                    </a:xfrm>
                    <a:prstGeom prst="rect">
                      <a:avLst/>
                    </a:prstGeom>
                  </pic:spPr>
                </pic:pic>
              </a:graphicData>
            </a:graphic>
          </wp:inline>
        </w:drawing>
      </w:r>
    </w:p>
    <w:p w:rsidR="0035193A" w:rsidRPr="00CC7391" w:rsidRDefault="0035193A" w:rsidP="00F736FD">
      <w:pPr>
        <w:jc w:val="center"/>
        <w:rPr>
          <w:rFonts w:ascii="Times New Roman" w:hAnsi="Times New Roman" w:cs="Times New Roman"/>
          <w:sz w:val="24"/>
          <w:szCs w:val="24"/>
        </w:rPr>
      </w:pPr>
    </w:p>
    <w:p w:rsidR="000A74D8" w:rsidRPr="000A74D8" w:rsidRDefault="000A74D8" w:rsidP="000A74D8">
      <w:pPr>
        <w:jc w:val="center"/>
        <w:rPr>
          <w:rFonts w:ascii="Times New Roman" w:hAnsi="Times New Roman" w:cs="Times New Roman"/>
          <w:color w:val="000000" w:themeColor="text1"/>
          <w:sz w:val="24"/>
          <w:szCs w:val="24"/>
        </w:rPr>
      </w:pPr>
      <w:r w:rsidRPr="000A74D8">
        <w:rPr>
          <w:rFonts w:ascii="Times New Roman" w:hAnsi="Times New Roman" w:cs="Times New Roman"/>
          <w:color w:val="000000" w:themeColor="text1"/>
          <w:sz w:val="24"/>
          <w:szCs w:val="24"/>
        </w:rPr>
        <w:t>На снимката по – горе може да забележите, че кодът е разделен на 3 основни части</w:t>
      </w:r>
      <w:r w:rsidRPr="000A74D8">
        <w:rPr>
          <w:rFonts w:ascii="Times New Roman" w:hAnsi="Times New Roman" w:cs="Times New Roman"/>
          <w:color w:val="000000" w:themeColor="text1"/>
          <w:sz w:val="24"/>
          <w:szCs w:val="24"/>
        </w:rPr>
        <w:t>.</w:t>
      </w:r>
    </w:p>
    <w:p w:rsidR="000A74D8" w:rsidRPr="000A74D8" w:rsidRDefault="000A74D8" w:rsidP="000A74D8">
      <w:pPr>
        <w:jc w:val="center"/>
        <w:rPr>
          <w:rFonts w:ascii="Times New Roman" w:hAnsi="Times New Roman" w:cs="Times New Roman"/>
          <w:color w:val="538135" w:themeColor="accent6" w:themeShade="BF"/>
          <w:sz w:val="24"/>
          <w:szCs w:val="24"/>
        </w:rPr>
      </w:pPr>
    </w:p>
    <w:p w:rsidR="000A74D8" w:rsidRPr="00640A87" w:rsidRDefault="000A74D8" w:rsidP="000A74D8">
      <w:pPr>
        <w:jc w:val="center"/>
        <w:rPr>
          <w:rFonts w:ascii="Times New Roman" w:hAnsi="Times New Roman" w:cs="Times New Roman"/>
          <w:color w:val="000000" w:themeColor="text1"/>
          <w:sz w:val="24"/>
          <w:szCs w:val="24"/>
        </w:rPr>
      </w:pPr>
      <w:r w:rsidRPr="00640A87">
        <w:rPr>
          <w:color w:val="000000" w:themeColor="text1"/>
        </w:rPr>
        <w:t xml:space="preserve"> </w:t>
      </w:r>
      <w:r w:rsidRPr="00640A87">
        <w:rPr>
          <w:rFonts w:ascii="Times New Roman" w:hAnsi="Times New Roman" w:cs="Times New Roman"/>
          <w:color w:val="000000" w:themeColor="text1"/>
          <w:sz w:val="24"/>
          <w:szCs w:val="24"/>
        </w:rPr>
        <w:t xml:space="preserve">В първата част </w:t>
      </w:r>
      <w:r w:rsidR="00640A87" w:rsidRPr="00640A87">
        <w:rPr>
          <w:rFonts w:ascii="Times New Roman" w:hAnsi="Times New Roman" w:cs="Times New Roman"/>
          <w:color w:val="000000" w:themeColor="text1"/>
          <w:sz w:val="24"/>
          <w:szCs w:val="24"/>
        </w:rPr>
        <w:t xml:space="preserve">взимам </w:t>
      </w:r>
      <w:r w:rsidRPr="00640A87">
        <w:rPr>
          <w:rFonts w:ascii="Times New Roman" w:hAnsi="Times New Roman" w:cs="Times New Roman"/>
          <w:color w:val="000000" w:themeColor="text1"/>
          <w:sz w:val="24"/>
          <w:szCs w:val="24"/>
        </w:rPr>
        <w:t>два отделни периода от време („2022-11-26“ до „2022-12-01“ и „2023-01-01“ до „2023-01-06“), като се използва</w:t>
      </w:r>
      <w:r w:rsidR="00640A87" w:rsidRPr="00640A87">
        <w:rPr>
          <w:rFonts w:ascii="Times New Roman" w:hAnsi="Times New Roman" w:cs="Times New Roman"/>
          <w:color w:val="000000" w:themeColor="text1"/>
          <w:sz w:val="24"/>
          <w:szCs w:val="24"/>
        </w:rPr>
        <w:t>м</w:t>
      </w:r>
      <w:r w:rsidRPr="00640A87">
        <w:rPr>
          <w:rFonts w:ascii="Times New Roman" w:hAnsi="Times New Roman" w:cs="Times New Roman"/>
          <w:color w:val="000000" w:themeColor="text1"/>
          <w:sz w:val="24"/>
          <w:szCs w:val="24"/>
        </w:rPr>
        <w:t xml:space="preserve"> функция</w:t>
      </w:r>
      <w:r w:rsidR="00640A87" w:rsidRPr="00640A87">
        <w:rPr>
          <w:rFonts w:ascii="Times New Roman" w:hAnsi="Times New Roman" w:cs="Times New Roman"/>
          <w:color w:val="000000" w:themeColor="text1"/>
          <w:sz w:val="24"/>
          <w:szCs w:val="24"/>
        </w:rPr>
        <w:t>та</w:t>
      </w:r>
      <w:r w:rsidRPr="00640A87">
        <w:rPr>
          <w:rFonts w:ascii="Times New Roman" w:hAnsi="Times New Roman" w:cs="Times New Roman"/>
          <w:color w:val="000000" w:themeColor="text1"/>
          <w:sz w:val="24"/>
          <w:szCs w:val="24"/>
        </w:rPr>
        <w:t xml:space="preserve"> pandas date_range. След това се създава маска за филтриране на данните, съответстващи на тези дати. </w:t>
      </w:r>
      <w:r w:rsidR="00640A87" w:rsidRPr="00640A87">
        <w:rPr>
          <w:rFonts w:ascii="Times New Roman" w:hAnsi="Times New Roman" w:cs="Times New Roman"/>
          <w:color w:val="000000" w:themeColor="text1"/>
          <w:sz w:val="24"/>
          <w:szCs w:val="24"/>
        </w:rPr>
        <w:t xml:space="preserve">Данните за </w:t>
      </w:r>
      <w:r w:rsidRPr="00640A87">
        <w:rPr>
          <w:rFonts w:ascii="Times New Roman" w:hAnsi="Times New Roman" w:cs="Times New Roman"/>
          <w:color w:val="000000" w:themeColor="text1"/>
          <w:sz w:val="24"/>
          <w:szCs w:val="24"/>
        </w:rPr>
        <w:t>MACD</w:t>
      </w:r>
      <w:r w:rsidR="00640A87" w:rsidRPr="00640A87">
        <w:rPr>
          <w:rFonts w:ascii="Times New Roman" w:hAnsi="Times New Roman" w:cs="Times New Roman"/>
          <w:color w:val="000000" w:themeColor="text1"/>
          <w:sz w:val="24"/>
          <w:szCs w:val="24"/>
        </w:rPr>
        <w:t xml:space="preserve"> линията</w:t>
      </w:r>
      <w:r w:rsidR="00640A87" w:rsidRPr="00640A87">
        <w:rPr>
          <w:rFonts w:ascii="Times New Roman" w:hAnsi="Times New Roman" w:cs="Times New Roman"/>
          <w:color w:val="000000" w:themeColor="text1"/>
          <w:sz w:val="24"/>
          <w:szCs w:val="24"/>
          <w:lang w:val="en-US"/>
        </w:rPr>
        <w:t xml:space="preserve"> (macd)</w:t>
      </w:r>
      <w:r w:rsidR="00640A87" w:rsidRPr="00640A87">
        <w:rPr>
          <w:rFonts w:ascii="Times New Roman" w:hAnsi="Times New Roman" w:cs="Times New Roman"/>
          <w:color w:val="000000" w:themeColor="text1"/>
          <w:sz w:val="24"/>
          <w:szCs w:val="24"/>
        </w:rPr>
        <w:t xml:space="preserve">, </w:t>
      </w:r>
      <w:r w:rsidR="00640A87" w:rsidRPr="00640A87">
        <w:rPr>
          <w:rFonts w:ascii="Times New Roman" w:hAnsi="Times New Roman" w:cs="Times New Roman"/>
          <w:color w:val="000000" w:themeColor="text1"/>
          <w:sz w:val="24"/>
          <w:szCs w:val="24"/>
          <w:lang w:val="en-US"/>
        </w:rPr>
        <w:t>signal line-a (macdsignal)</w:t>
      </w:r>
      <w:r w:rsidRPr="00640A87">
        <w:rPr>
          <w:rFonts w:ascii="Times New Roman" w:hAnsi="Times New Roman" w:cs="Times New Roman"/>
          <w:color w:val="000000" w:themeColor="text1"/>
          <w:sz w:val="24"/>
          <w:szCs w:val="24"/>
        </w:rPr>
        <w:t xml:space="preserve"> и хистограмата за всеки период от време се отпечатват с помощта на филтрираните данни</w:t>
      </w:r>
      <w:r w:rsidR="00640A87" w:rsidRPr="00640A87">
        <w:rPr>
          <w:rFonts w:ascii="Times New Roman" w:hAnsi="Times New Roman" w:cs="Times New Roman"/>
          <w:color w:val="000000" w:themeColor="text1"/>
          <w:sz w:val="24"/>
          <w:szCs w:val="24"/>
          <w:lang w:val="en-US"/>
        </w:rPr>
        <w:t xml:space="preserve"> </w:t>
      </w:r>
      <w:r w:rsidR="00640A87" w:rsidRPr="00640A87">
        <w:rPr>
          <w:rFonts w:ascii="Times New Roman" w:hAnsi="Times New Roman" w:cs="Times New Roman"/>
          <w:color w:val="000000" w:themeColor="text1"/>
          <w:sz w:val="24"/>
          <w:szCs w:val="24"/>
        </w:rPr>
        <w:t>с</w:t>
      </w:r>
      <w:r w:rsidR="00640A87" w:rsidRPr="00640A87">
        <w:rPr>
          <w:rFonts w:ascii="Times New Roman" w:hAnsi="Times New Roman" w:cs="Times New Roman"/>
          <w:color w:val="000000" w:themeColor="text1"/>
          <w:sz w:val="24"/>
          <w:szCs w:val="24"/>
          <w:lang w:val="en-US"/>
        </w:rPr>
        <w:t xml:space="preserve"> mask (това е масив, който изпълнява ролята на </w:t>
      </w:r>
      <w:r w:rsidR="00640A87" w:rsidRPr="00640A87">
        <w:rPr>
          <w:rFonts w:ascii="Times New Roman" w:hAnsi="Times New Roman" w:cs="Times New Roman"/>
          <w:color w:val="000000" w:themeColor="text1"/>
          <w:sz w:val="24"/>
          <w:szCs w:val="24"/>
        </w:rPr>
        <w:t>„филтър“, като гледа само определените от мен в кода данни</w:t>
      </w:r>
      <w:r w:rsidR="00640A87" w:rsidRPr="00640A87">
        <w:rPr>
          <w:rFonts w:ascii="Times New Roman" w:hAnsi="Times New Roman" w:cs="Times New Roman"/>
          <w:color w:val="000000" w:themeColor="text1"/>
          <w:sz w:val="24"/>
          <w:szCs w:val="24"/>
          <w:lang w:val="en-US"/>
        </w:rPr>
        <w:t>)</w:t>
      </w:r>
      <w:r w:rsidRPr="00640A87">
        <w:rPr>
          <w:rFonts w:ascii="Times New Roman" w:hAnsi="Times New Roman" w:cs="Times New Roman"/>
          <w:color w:val="000000" w:themeColor="text1"/>
          <w:sz w:val="24"/>
          <w:szCs w:val="24"/>
        </w:rPr>
        <w:t>.</w:t>
      </w:r>
      <w:r w:rsidR="00640A87" w:rsidRPr="00640A87">
        <w:rPr>
          <w:rFonts w:ascii="Times New Roman" w:hAnsi="Times New Roman" w:cs="Times New Roman"/>
          <w:color w:val="000000" w:themeColor="text1"/>
          <w:sz w:val="24"/>
          <w:szCs w:val="24"/>
        </w:rPr>
        <w:t xml:space="preserve"> Това го направих, защото по едно време кода, където се проверяват дадените условия за покупка на биткойн не броеше, че </w:t>
      </w:r>
      <w:r w:rsidR="00640A87" w:rsidRPr="00640A87">
        <w:rPr>
          <w:rFonts w:ascii="Times New Roman" w:hAnsi="Times New Roman" w:cs="Times New Roman"/>
          <w:color w:val="000000" w:themeColor="text1"/>
          <w:sz w:val="24"/>
          <w:szCs w:val="24"/>
          <w:lang w:val="en-US"/>
        </w:rPr>
        <w:t xml:space="preserve">MACD </w:t>
      </w:r>
      <w:r w:rsidR="00640A87" w:rsidRPr="00640A87">
        <w:rPr>
          <w:rFonts w:ascii="Times New Roman" w:hAnsi="Times New Roman" w:cs="Times New Roman"/>
          <w:color w:val="000000" w:themeColor="text1"/>
          <w:sz w:val="24"/>
          <w:szCs w:val="24"/>
        </w:rPr>
        <w:t xml:space="preserve">линията и </w:t>
      </w:r>
      <w:r w:rsidR="00640A87" w:rsidRPr="00640A87">
        <w:rPr>
          <w:rFonts w:ascii="Times New Roman" w:hAnsi="Times New Roman" w:cs="Times New Roman"/>
          <w:color w:val="000000" w:themeColor="text1"/>
          <w:sz w:val="24"/>
          <w:szCs w:val="24"/>
          <w:lang w:val="en-US"/>
        </w:rPr>
        <w:t xml:space="preserve">signal line – a </w:t>
      </w:r>
      <w:r w:rsidR="00640A87" w:rsidRPr="00640A87">
        <w:rPr>
          <w:rFonts w:ascii="Times New Roman" w:hAnsi="Times New Roman" w:cs="Times New Roman"/>
          <w:color w:val="000000" w:themeColor="text1"/>
          <w:sz w:val="24"/>
          <w:szCs w:val="24"/>
        </w:rPr>
        <w:t xml:space="preserve">се пресичат под </w:t>
      </w:r>
      <w:r w:rsidR="00640A87" w:rsidRPr="00640A87">
        <w:rPr>
          <w:rFonts w:ascii="Times New Roman" w:hAnsi="Times New Roman" w:cs="Times New Roman"/>
          <w:color w:val="000000" w:themeColor="text1"/>
          <w:sz w:val="24"/>
          <w:szCs w:val="24"/>
          <w:lang w:val="en-US"/>
        </w:rPr>
        <w:t xml:space="preserve">zero line – a </w:t>
      </w:r>
      <w:r w:rsidR="00640A87" w:rsidRPr="00640A87">
        <w:rPr>
          <w:rFonts w:ascii="Times New Roman" w:hAnsi="Times New Roman" w:cs="Times New Roman"/>
          <w:color w:val="000000" w:themeColor="text1"/>
          <w:sz w:val="24"/>
          <w:szCs w:val="24"/>
        </w:rPr>
        <w:t>и реших да принтирам стойностите им, за да се уверя, че те са под нулата.</w:t>
      </w:r>
    </w:p>
    <w:p w:rsidR="000A74D8" w:rsidRPr="000A74D8" w:rsidRDefault="000A74D8" w:rsidP="000A74D8">
      <w:pPr>
        <w:jc w:val="center"/>
        <w:rPr>
          <w:rFonts w:ascii="Times New Roman" w:hAnsi="Times New Roman" w:cs="Times New Roman"/>
          <w:color w:val="538135" w:themeColor="accent6" w:themeShade="BF"/>
          <w:sz w:val="24"/>
          <w:szCs w:val="24"/>
        </w:rPr>
      </w:pPr>
    </w:p>
    <w:p w:rsidR="000A74D8" w:rsidRPr="00A60ACD" w:rsidRDefault="000A74D8" w:rsidP="000A74D8">
      <w:pPr>
        <w:jc w:val="center"/>
        <w:rPr>
          <w:rFonts w:ascii="Times New Roman" w:hAnsi="Times New Roman" w:cs="Times New Roman"/>
          <w:color w:val="000000" w:themeColor="text1"/>
          <w:sz w:val="24"/>
          <w:szCs w:val="24"/>
        </w:rPr>
      </w:pPr>
      <w:r w:rsidRPr="00A60ACD">
        <w:rPr>
          <w:rFonts w:ascii="Times New Roman" w:hAnsi="Times New Roman" w:cs="Times New Roman"/>
          <w:color w:val="000000" w:themeColor="text1"/>
          <w:sz w:val="24"/>
          <w:szCs w:val="24"/>
        </w:rPr>
        <w:t xml:space="preserve">Във втората част </w:t>
      </w:r>
      <w:r w:rsidR="00A60ACD" w:rsidRPr="00A60ACD">
        <w:rPr>
          <w:rFonts w:ascii="Times New Roman" w:hAnsi="Times New Roman" w:cs="Times New Roman"/>
          <w:color w:val="000000" w:themeColor="text1"/>
          <w:sz w:val="24"/>
          <w:szCs w:val="24"/>
        </w:rPr>
        <w:t xml:space="preserve">задавам </w:t>
      </w:r>
      <w:r w:rsidRPr="00A60ACD">
        <w:rPr>
          <w:rFonts w:ascii="Times New Roman" w:hAnsi="Times New Roman" w:cs="Times New Roman"/>
          <w:color w:val="000000" w:themeColor="text1"/>
          <w:sz w:val="24"/>
          <w:szCs w:val="24"/>
        </w:rPr>
        <w:t xml:space="preserve"> различни параметри за начертаване на диаграма</w:t>
      </w:r>
      <w:r w:rsidR="00A60ACD" w:rsidRPr="00A60ACD">
        <w:rPr>
          <w:rFonts w:ascii="Times New Roman" w:hAnsi="Times New Roman" w:cs="Times New Roman"/>
          <w:color w:val="000000" w:themeColor="text1"/>
          <w:sz w:val="24"/>
          <w:szCs w:val="24"/>
        </w:rPr>
        <w:t>та с кендълите (</w:t>
      </w:r>
      <w:r w:rsidR="00A60ACD" w:rsidRPr="00A60ACD">
        <w:rPr>
          <w:rFonts w:ascii="Times New Roman" w:hAnsi="Times New Roman" w:cs="Times New Roman"/>
          <w:color w:val="000000" w:themeColor="text1"/>
          <w:sz w:val="24"/>
          <w:szCs w:val="24"/>
          <w:lang w:val="en-US"/>
        </w:rPr>
        <w:t xml:space="preserve">BTC/USTD </w:t>
      </w:r>
      <w:r w:rsidR="00A60ACD" w:rsidRPr="00A60ACD">
        <w:rPr>
          <w:rFonts w:ascii="Times New Roman" w:hAnsi="Times New Roman" w:cs="Times New Roman"/>
          <w:color w:val="000000" w:themeColor="text1"/>
          <w:sz w:val="24"/>
          <w:szCs w:val="24"/>
        </w:rPr>
        <w:t xml:space="preserve">графиката) </w:t>
      </w:r>
      <w:r w:rsidRPr="00A60ACD">
        <w:rPr>
          <w:rFonts w:ascii="Times New Roman" w:hAnsi="Times New Roman" w:cs="Times New Roman"/>
          <w:color w:val="000000" w:themeColor="text1"/>
          <w:sz w:val="24"/>
          <w:szCs w:val="24"/>
        </w:rPr>
        <w:t>и MACD</w:t>
      </w:r>
      <w:r w:rsidR="00A60ACD" w:rsidRPr="00A60ACD">
        <w:rPr>
          <w:rFonts w:ascii="Times New Roman" w:hAnsi="Times New Roman" w:cs="Times New Roman"/>
          <w:color w:val="000000" w:themeColor="text1"/>
          <w:sz w:val="24"/>
          <w:szCs w:val="24"/>
        </w:rPr>
        <w:t xml:space="preserve"> индикаторите</w:t>
      </w:r>
      <w:r w:rsidRPr="00A60ACD">
        <w:rPr>
          <w:rFonts w:ascii="Times New Roman" w:hAnsi="Times New Roman" w:cs="Times New Roman"/>
          <w:color w:val="000000" w:themeColor="text1"/>
          <w:sz w:val="24"/>
          <w:szCs w:val="24"/>
        </w:rPr>
        <w:t xml:space="preserve"> с помощта на библиотеката mplfinance. Диаграмата на </w:t>
      </w:r>
      <w:r w:rsidR="00A60ACD" w:rsidRPr="00A60ACD">
        <w:rPr>
          <w:rFonts w:ascii="Times New Roman" w:hAnsi="Times New Roman" w:cs="Times New Roman"/>
          <w:color w:val="000000" w:themeColor="text1"/>
          <w:sz w:val="24"/>
          <w:szCs w:val="24"/>
        </w:rPr>
        <w:t>кендълите</w:t>
      </w:r>
      <w:r w:rsidRPr="00A60ACD">
        <w:rPr>
          <w:rFonts w:ascii="Times New Roman" w:hAnsi="Times New Roman" w:cs="Times New Roman"/>
          <w:color w:val="000000" w:themeColor="text1"/>
          <w:sz w:val="24"/>
          <w:szCs w:val="24"/>
        </w:rPr>
        <w:t xml:space="preserve"> се създава с филтрираните данни от първата част, </w:t>
      </w:r>
      <w:r w:rsidRPr="00A60ACD">
        <w:rPr>
          <w:rFonts w:ascii="Times New Roman" w:hAnsi="Times New Roman" w:cs="Times New Roman"/>
          <w:color w:val="000000" w:themeColor="text1"/>
          <w:sz w:val="24"/>
          <w:szCs w:val="24"/>
        </w:rPr>
        <w:lastRenderedPageBreak/>
        <w:t xml:space="preserve">а MACD </w:t>
      </w:r>
      <w:r w:rsidR="00A60ACD" w:rsidRPr="00A60ACD">
        <w:rPr>
          <w:rFonts w:ascii="Times New Roman" w:hAnsi="Times New Roman" w:cs="Times New Roman"/>
          <w:color w:val="000000" w:themeColor="text1"/>
          <w:sz w:val="24"/>
          <w:szCs w:val="24"/>
        </w:rPr>
        <w:t>индикаторите</w:t>
      </w:r>
      <w:r w:rsidR="00A60ACD" w:rsidRPr="00A60ACD">
        <w:rPr>
          <w:rFonts w:ascii="Times New Roman" w:hAnsi="Times New Roman" w:cs="Times New Roman"/>
          <w:color w:val="000000" w:themeColor="text1"/>
          <w:sz w:val="24"/>
          <w:szCs w:val="24"/>
        </w:rPr>
        <w:t xml:space="preserve"> </w:t>
      </w:r>
      <w:r w:rsidR="00A60ACD" w:rsidRPr="00A60ACD">
        <w:rPr>
          <w:rFonts w:ascii="Times New Roman" w:hAnsi="Times New Roman" w:cs="Times New Roman"/>
          <w:color w:val="000000" w:themeColor="text1"/>
          <w:sz w:val="24"/>
          <w:szCs w:val="24"/>
        </w:rPr>
        <w:t xml:space="preserve"> </w:t>
      </w:r>
      <w:r w:rsidRPr="00A60ACD">
        <w:rPr>
          <w:rFonts w:ascii="Times New Roman" w:hAnsi="Times New Roman" w:cs="Times New Roman"/>
          <w:color w:val="000000" w:themeColor="text1"/>
          <w:sz w:val="24"/>
          <w:szCs w:val="24"/>
        </w:rPr>
        <w:t xml:space="preserve">се начертава с помощта на стойностите </w:t>
      </w:r>
      <w:bookmarkStart w:id="0" w:name="_GoBack"/>
      <w:bookmarkEnd w:id="0"/>
      <w:r w:rsidRPr="00A60ACD">
        <w:rPr>
          <w:rFonts w:ascii="Times New Roman" w:hAnsi="Times New Roman" w:cs="Times New Roman"/>
          <w:color w:val="000000" w:themeColor="text1"/>
          <w:sz w:val="24"/>
          <w:szCs w:val="24"/>
        </w:rPr>
        <w:t>на MACD</w:t>
      </w:r>
      <w:r w:rsidR="00A60ACD" w:rsidRPr="00A60ACD">
        <w:rPr>
          <w:rFonts w:ascii="Times New Roman" w:hAnsi="Times New Roman" w:cs="Times New Roman"/>
          <w:color w:val="000000" w:themeColor="text1"/>
          <w:sz w:val="24"/>
          <w:szCs w:val="24"/>
        </w:rPr>
        <w:t xml:space="preserve"> линията</w:t>
      </w:r>
      <w:r w:rsidRPr="00A60ACD">
        <w:rPr>
          <w:rFonts w:ascii="Times New Roman" w:hAnsi="Times New Roman" w:cs="Times New Roman"/>
          <w:color w:val="000000" w:themeColor="text1"/>
          <w:sz w:val="24"/>
          <w:szCs w:val="24"/>
        </w:rPr>
        <w:t xml:space="preserve">, </w:t>
      </w:r>
      <w:r w:rsidR="00A60ACD" w:rsidRPr="00A60ACD">
        <w:rPr>
          <w:rFonts w:ascii="Times New Roman" w:hAnsi="Times New Roman" w:cs="Times New Roman"/>
          <w:color w:val="000000" w:themeColor="text1"/>
          <w:sz w:val="24"/>
          <w:szCs w:val="24"/>
          <w:lang w:val="en-US"/>
        </w:rPr>
        <w:t xml:space="preserve">signal line – a </w:t>
      </w:r>
      <w:r w:rsidRPr="00A60ACD">
        <w:rPr>
          <w:rFonts w:ascii="Times New Roman" w:hAnsi="Times New Roman" w:cs="Times New Roman"/>
          <w:color w:val="000000" w:themeColor="text1"/>
          <w:sz w:val="24"/>
          <w:szCs w:val="24"/>
        </w:rPr>
        <w:t xml:space="preserve"> и хистограмата, изчислени по-рано. EMA 200</w:t>
      </w:r>
      <w:r w:rsidR="00A60ACD" w:rsidRPr="00A60ACD">
        <w:rPr>
          <w:rFonts w:ascii="Times New Roman" w:hAnsi="Times New Roman" w:cs="Times New Roman"/>
          <w:color w:val="000000" w:themeColor="text1"/>
          <w:sz w:val="24"/>
          <w:szCs w:val="24"/>
        </w:rPr>
        <w:t xml:space="preserve"> линията</w:t>
      </w:r>
      <w:r w:rsidRPr="00A60ACD">
        <w:rPr>
          <w:rFonts w:ascii="Times New Roman" w:hAnsi="Times New Roman" w:cs="Times New Roman"/>
          <w:color w:val="000000" w:themeColor="text1"/>
          <w:sz w:val="24"/>
          <w:szCs w:val="24"/>
        </w:rPr>
        <w:t xml:space="preserve"> също е </w:t>
      </w:r>
      <w:r w:rsidR="00A60ACD" w:rsidRPr="00A60ACD">
        <w:rPr>
          <w:rFonts w:ascii="Times New Roman" w:hAnsi="Times New Roman" w:cs="Times New Roman"/>
          <w:color w:val="000000" w:themeColor="text1"/>
          <w:sz w:val="24"/>
          <w:szCs w:val="24"/>
        </w:rPr>
        <w:t>имплементирана в тази част от кода</w:t>
      </w:r>
      <w:r w:rsidRPr="00A60ACD">
        <w:rPr>
          <w:rFonts w:ascii="Times New Roman" w:hAnsi="Times New Roman" w:cs="Times New Roman"/>
          <w:color w:val="000000" w:themeColor="text1"/>
          <w:sz w:val="24"/>
          <w:szCs w:val="24"/>
        </w:rPr>
        <w:t>.</w:t>
      </w:r>
    </w:p>
    <w:p w:rsidR="000A74D8" w:rsidRPr="00A60ACD" w:rsidRDefault="000A74D8" w:rsidP="000A74D8">
      <w:pPr>
        <w:jc w:val="center"/>
        <w:rPr>
          <w:rFonts w:ascii="Times New Roman" w:hAnsi="Times New Roman" w:cs="Times New Roman"/>
          <w:color w:val="000000" w:themeColor="text1"/>
          <w:sz w:val="24"/>
          <w:szCs w:val="24"/>
        </w:rPr>
      </w:pPr>
    </w:p>
    <w:p w:rsidR="008358F6" w:rsidRPr="00A60ACD" w:rsidRDefault="000A74D8" w:rsidP="000A74D8">
      <w:pPr>
        <w:jc w:val="center"/>
        <w:rPr>
          <w:rFonts w:ascii="Times New Roman" w:hAnsi="Times New Roman" w:cs="Times New Roman"/>
          <w:color w:val="000000" w:themeColor="text1"/>
          <w:sz w:val="24"/>
          <w:szCs w:val="24"/>
        </w:rPr>
      </w:pPr>
      <w:r w:rsidRPr="00A60ACD">
        <w:rPr>
          <w:rFonts w:ascii="Times New Roman" w:hAnsi="Times New Roman" w:cs="Times New Roman"/>
          <w:color w:val="000000" w:themeColor="text1"/>
          <w:sz w:val="24"/>
          <w:szCs w:val="24"/>
        </w:rPr>
        <w:t xml:space="preserve">В третата част различни показатели като баланс, печалба и загуба се изчисляват и форматират и след това се </w:t>
      </w:r>
      <w:r w:rsidR="00A60ACD" w:rsidRPr="00A60ACD">
        <w:rPr>
          <w:rFonts w:ascii="Times New Roman" w:hAnsi="Times New Roman" w:cs="Times New Roman"/>
          <w:color w:val="000000" w:themeColor="text1"/>
          <w:sz w:val="24"/>
          <w:szCs w:val="24"/>
        </w:rPr>
        <w:t>инициализират</w:t>
      </w:r>
      <w:r w:rsidRPr="00A60ACD">
        <w:rPr>
          <w:rFonts w:ascii="Times New Roman" w:hAnsi="Times New Roman" w:cs="Times New Roman"/>
          <w:color w:val="000000" w:themeColor="text1"/>
          <w:sz w:val="24"/>
          <w:szCs w:val="24"/>
        </w:rPr>
        <w:t xml:space="preserve"> на начертаната диаграма. Накрая диаграмата се показва с помощта на функцията plt.show().</w:t>
      </w:r>
    </w:p>
    <w:p w:rsidR="0035193A" w:rsidRPr="00A60ACD" w:rsidRDefault="00A60ACD" w:rsidP="00781610">
      <w:pPr>
        <w:jc w:val="center"/>
        <w:rPr>
          <w:rFonts w:ascii="Times New Roman" w:hAnsi="Times New Roman" w:cs="Times New Roman"/>
          <w:b/>
          <w:i/>
          <w:color w:val="538135" w:themeColor="accent6" w:themeShade="BF"/>
          <w:sz w:val="36"/>
          <w:szCs w:val="36"/>
          <w:u w:val="single"/>
        </w:rPr>
      </w:pPr>
      <w:r>
        <w:rPr>
          <w:rFonts w:ascii="Times New Roman" w:hAnsi="Times New Roman" w:cs="Times New Roman"/>
          <w:color w:val="538135" w:themeColor="accent6" w:themeShade="BF"/>
          <w:sz w:val="24"/>
          <w:szCs w:val="24"/>
        </w:rPr>
        <w:br/>
      </w:r>
      <w:r>
        <w:rPr>
          <w:rFonts w:ascii="Times New Roman" w:hAnsi="Times New Roman" w:cs="Times New Roman"/>
          <w:color w:val="538135" w:themeColor="accent6" w:themeShade="BF"/>
          <w:sz w:val="24"/>
          <w:szCs w:val="24"/>
        </w:rPr>
        <w:br/>
      </w:r>
      <w:r w:rsidRPr="00A60ACD">
        <w:rPr>
          <w:rFonts w:ascii="Times New Roman" w:hAnsi="Times New Roman" w:cs="Times New Roman"/>
          <w:b/>
          <w:i/>
          <w:color w:val="000000" w:themeColor="text1"/>
          <w:sz w:val="36"/>
          <w:szCs w:val="36"/>
          <w:u w:val="single"/>
        </w:rPr>
        <w:t>11-</w:t>
      </w:r>
      <w:r>
        <w:rPr>
          <w:rFonts w:ascii="Times New Roman" w:hAnsi="Times New Roman" w:cs="Times New Roman"/>
          <w:b/>
          <w:i/>
          <w:color w:val="000000" w:themeColor="text1"/>
          <w:sz w:val="36"/>
          <w:szCs w:val="36"/>
          <w:u w:val="single"/>
        </w:rPr>
        <w:t>Бъдещи планове</w:t>
      </w:r>
    </w:p>
    <w:p w:rsidR="002A155D" w:rsidRDefault="002A155D" w:rsidP="00A60ACD">
      <w:pPr>
        <w:jc w:val="center"/>
        <w:rPr>
          <w:rFonts w:ascii="Times New Roman" w:hAnsi="Times New Roman" w:cs="Times New Roman"/>
          <w:color w:val="538135" w:themeColor="accent6" w:themeShade="BF"/>
          <w:sz w:val="24"/>
          <w:szCs w:val="24"/>
        </w:rPr>
      </w:pPr>
    </w:p>
    <w:p w:rsidR="002A155D" w:rsidRDefault="00A60ACD" w:rsidP="002A155D">
      <w:pPr>
        <w:jc w:val="center"/>
        <w:rPr>
          <w:rFonts w:ascii="Times New Roman" w:hAnsi="Times New Roman" w:cs="Times New Roman"/>
          <w:color w:val="000000" w:themeColor="text1"/>
          <w:sz w:val="24"/>
          <w:szCs w:val="24"/>
        </w:rPr>
      </w:pPr>
      <w:r w:rsidRPr="00A60ACD">
        <w:rPr>
          <w:rFonts w:ascii="Times New Roman" w:hAnsi="Times New Roman" w:cs="Times New Roman"/>
          <w:color w:val="538135" w:themeColor="accent6" w:themeShade="BF"/>
          <w:sz w:val="24"/>
          <w:szCs w:val="24"/>
        </w:rPr>
        <w:br/>
      </w:r>
      <w:r w:rsidRPr="00A60ACD">
        <w:rPr>
          <w:rFonts w:ascii="Times New Roman" w:hAnsi="Times New Roman" w:cs="Times New Roman"/>
          <w:color w:val="000000" w:themeColor="text1"/>
          <w:sz w:val="24"/>
          <w:szCs w:val="24"/>
        </w:rPr>
        <w:t xml:space="preserve">До този момент, никога не се бях замислял да създам нещо от такъв мащаб, ако мога да се изразя по този начин. Винаги съм искал да имам пари, но никога не съм знаел как да ги изкарам. Тоест никога не съм успявал да намеря нещо, което да успее да ми задържи вниманието до такава степен, че да ми доставя удоволствие, дори да го правя всеки ден. </w:t>
      </w:r>
    </w:p>
    <w:p w:rsidR="0035193A" w:rsidRPr="002A155D" w:rsidRDefault="00A60ACD" w:rsidP="002A155D">
      <w:pPr>
        <w:jc w:val="center"/>
        <w:rPr>
          <w:rFonts w:ascii="Times New Roman" w:hAnsi="Times New Roman" w:cs="Times New Roman"/>
          <w:color w:val="000000" w:themeColor="text1"/>
          <w:sz w:val="24"/>
          <w:szCs w:val="24"/>
        </w:rPr>
      </w:pPr>
      <w:r w:rsidRPr="00A60ACD">
        <w:rPr>
          <w:rFonts w:ascii="Times New Roman" w:hAnsi="Times New Roman" w:cs="Times New Roman"/>
          <w:color w:val="000000" w:themeColor="text1"/>
          <w:sz w:val="24"/>
          <w:szCs w:val="24"/>
        </w:rPr>
        <w:t>С този дипломен проект стигнах до няколко заключения:</w:t>
      </w:r>
      <w:r>
        <w:rPr>
          <w:rFonts w:ascii="Times New Roman" w:hAnsi="Times New Roman" w:cs="Times New Roman"/>
          <w:color w:val="000000" w:themeColor="text1"/>
          <w:sz w:val="24"/>
          <w:szCs w:val="24"/>
        </w:rPr>
        <w:br/>
      </w:r>
      <w:r>
        <w:rPr>
          <w:rFonts w:ascii="Times New Roman" w:hAnsi="Times New Roman" w:cs="Times New Roman"/>
          <w:color w:val="000000" w:themeColor="text1"/>
          <w:sz w:val="24"/>
          <w:szCs w:val="24"/>
        </w:rPr>
        <w:br/>
        <w:t xml:space="preserve">Никога да не се съмнявам в себе си. Когато казах какъв проект искам да направя, </w:t>
      </w:r>
      <w:r w:rsidR="002A155D">
        <w:rPr>
          <w:rFonts w:ascii="Times New Roman" w:hAnsi="Times New Roman" w:cs="Times New Roman"/>
          <w:color w:val="000000" w:themeColor="text1"/>
          <w:sz w:val="24"/>
          <w:szCs w:val="24"/>
        </w:rPr>
        <w:t>м</w:t>
      </w:r>
      <w:r w:rsidR="00D5644E">
        <w:rPr>
          <w:rFonts w:ascii="Times New Roman" w:hAnsi="Times New Roman" w:cs="Times New Roman"/>
          <w:color w:val="000000" w:themeColor="text1"/>
          <w:sz w:val="24"/>
          <w:szCs w:val="24"/>
        </w:rPr>
        <w:t>н</w:t>
      </w:r>
      <w:r>
        <w:rPr>
          <w:rFonts w:ascii="Times New Roman" w:hAnsi="Times New Roman" w:cs="Times New Roman"/>
          <w:color w:val="000000" w:themeColor="text1"/>
          <w:sz w:val="24"/>
          <w:szCs w:val="24"/>
        </w:rPr>
        <w:t xml:space="preserve">ого хора се усъмниха, че аз мога да направя нещо такова, включително и аз самият. Мислех, че този път съм си поставил летвата там, където не мога да скоча, но ето, че успях. </w:t>
      </w:r>
      <w:r w:rsidR="002A155D">
        <w:rPr>
          <w:rFonts w:ascii="Times New Roman" w:hAnsi="Times New Roman" w:cs="Times New Roman"/>
          <w:color w:val="000000" w:themeColor="text1"/>
          <w:sz w:val="24"/>
          <w:szCs w:val="24"/>
        </w:rPr>
        <w:t xml:space="preserve"> Осъзнах, че това не е толкова страшно, колкото си мислех. Всъшност е доста лесно да напишеш такъв бот. Малко трябва да си побиеш главата, да счупиш нещо друго в стаята си, да напишеш няколко страници изчисления, но всичко това си заслужава в крайна сметка.</w:t>
      </w:r>
      <w:r w:rsidR="00D5644E">
        <w:rPr>
          <w:rFonts w:ascii="Times New Roman" w:hAnsi="Times New Roman" w:cs="Times New Roman"/>
          <w:color w:val="000000" w:themeColor="text1"/>
          <w:sz w:val="24"/>
          <w:szCs w:val="24"/>
        </w:rPr>
        <w:br/>
      </w:r>
      <w:r w:rsidR="00D5644E">
        <w:rPr>
          <w:rFonts w:ascii="Times New Roman" w:hAnsi="Times New Roman" w:cs="Times New Roman"/>
          <w:color w:val="000000" w:themeColor="text1"/>
          <w:sz w:val="24"/>
          <w:szCs w:val="24"/>
        </w:rPr>
        <w:br/>
        <w:t xml:space="preserve">Никога повече да не оставям нещата за последния момент. Обикновено от предишни опити знам, че работя по – добре и по – продуктивно под стрес, но този път ми дойде малко в повече безсънието. </w:t>
      </w:r>
      <w:r w:rsidR="00D5644E">
        <w:rPr>
          <w:rFonts w:ascii="Times New Roman" w:hAnsi="Times New Roman" w:cs="Times New Roman"/>
          <w:color w:val="000000" w:themeColor="text1"/>
          <w:sz w:val="24"/>
          <w:szCs w:val="24"/>
        </w:rPr>
        <w:br/>
      </w:r>
      <w:r w:rsidR="00D5644E">
        <w:rPr>
          <w:rFonts w:ascii="Times New Roman" w:hAnsi="Times New Roman" w:cs="Times New Roman"/>
          <w:color w:val="000000" w:themeColor="text1"/>
          <w:sz w:val="24"/>
          <w:szCs w:val="24"/>
        </w:rPr>
        <w:br/>
        <w:t>Да гледам по – позитивно на нещата. Това, което ви е в главата, се превръща в реалността ви. В началото си нямах и на идея, как ще направя това, което искам, нито как ще постигна това, да изкарам много пари с нещо, което съм създал. Ето, че с времето промених гледната си точка и намерих решение на проблемите, които съществуваха само в главата ми.</w:t>
      </w:r>
      <w:r w:rsidR="00F17594">
        <w:rPr>
          <w:rFonts w:ascii="Times New Roman" w:hAnsi="Times New Roman" w:cs="Times New Roman"/>
          <w:color w:val="000000" w:themeColor="text1"/>
          <w:sz w:val="24"/>
          <w:szCs w:val="24"/>
        </w:rPr>
        <w:br/>
      </w:r>
      <w:r w:rsidR="00F17594">
        <w:rPr>
          <w:rFonts w:ascii="Times New Roman" w:hAnsi="Times New Roman" w:cs="Times New Roman"/>
          <w:color w:val="000000" w:themeColor="text1"/>
          <w:sz w:val="24"/>
          <w:szCs w:val="24"/>
        </w:rPr>
        <w:br/>
      </w:r>
      <w:r w:rsidR="00D5644E">
        <w:rPr>
          <w:rFonts w:ascii="Times New Roman" w:hAnsi="Times New Roman" w:cs="Times New Roman"/>
          <w:color w:val="000000" w:themeColor="text1"/>
          <w:sz w:val="24"/>
          <w:szCs w:val="24"/>
        </w:rPr>
        <w:br/>
        <w:t>В идната седмица ще разработя бота, така, че да го адаптирам към пазара. Вместо да търгува с виртуални пари, ще го пусна с мои собствени, защото видях как страт</w:t>
      </w:r>
      <w:r w:rsidR="00F17594">
        <w:rPr>
          <w:rFonts w:ascii="Times New Roman" w:hAnsi="Times New Roman" w:cs="Times New Roman"/>
          <w:color w:val="000000" w:themeColor="text1"/>
          <w:sz w:val="24"/>
          <w:szCs w:val="24"/>
        </w:rPr>
        <w:t>егията и самия бот се справят на пазара и макар, това да работи за миналото на пазара, стратегията имплементирана в този бот е много надеждна. Вярвам, че в близкото бъдеще, тази програма, която в началото на годината ми се струваше непосилна, ще ми доведе доста приходи, както и доказателство, че няма невъзможни неща.</w:t>
      </w:r>
      <w:r w:rsidRPr="00A60ACD">
        <w:rPr>
          <w:rFonts w:ascii="Times New Roman" w:hAnsi="Times New Roman" w:cs="Times New Roman"/>
          <w:color w:val="000000" w:themeColor="text1"/>
          <w:sz w:val="24"/>
          <w:szCs w:val="24"/>
        </w:rPr>
        <w:br/>
      </w:r>
      <w:r w:rsidRPr="00A60ACD">
        <w:rPr>
          <w:rFonts w:ascii="Times New Roman" w:hAnsi="Times New Roman" w:cs="Times New Roman"/>
          <w:color w:val="000000" w:themeColor="text1"/>
          <w:sz w:val="24"/>
          <w:szCs w:val="24"/>
        </w:rPr>
        <w:lastRenderedPageBreak/>
        <w:br/>
      </w:r>
      <w:r w:rsidRPr="00A60ACD">
        <w:rPr>
          <w:rFonts w:ascii="Times New Roman" w:hAnsi="Times New Roman" w:cs="Times New Roman"/>
          <w:color w:val="000000" w:themeColor="text1"/>
          <w:sz w:val="24"/>
          <w:szCs w:val="24"/>
        </w:rPr>
        <w:br/>
      </w:r>
    </w:p>
    <w:sectPr w:rsidR="0035193A" w:rsidRPr="002A155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35DC"/>
    <w:multiLevelType w:val="hybridMultilevel"/>
    <w:tmpl w:val="D92E6D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1943431A"/>
    <w:multiLevelType w:val="hybridMultilevel"/>
    <w:tmpl w:val="46DA74EE"/>
    <w:lvl w:ilvl="0" w:tplc="6FF0E004">
      <w:start w:val="1"/>
      <w:numFmt w:val="decimal"/>
      <w:lvlText w:val="%1."/>
      <w:lvlJc w:val="left"/>
      <w:pPr>
        <w:ind w:left="785" w:hanging="360"/>
      </w:pPr>
      <w:rPr>
        <w:rFonts w:hint="default"/>
        <w:color w:val="auto"/>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1AFB4C02"/>
    <w:multiLevelType w:val="hybridMultilevel"/>
    <w:tmpl w:val="74C2ABE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316414B5"/>
    <w:multiLevelType w:val="hybridMultilevel"/>
    <w:tmpl w:val="37923BF2"/>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4" w15:restartNumberingAfterBreak="0">
    <w:nsid w:val="7136782F"/>
    <w:multiLevelType w:val="hybridMultilevel"/>
    <w:tmpl w:val="F2ECE270"/>
    <w:lvl w:ilvl="0" w:tplc="820A27AA">
      <w:start w:val="1"/>
      <w:numFmt w:val="decimal"/>
      <w:lvlText w:val="%1."/>
      <w:lvlJc w:val="left"/>
      <w:pPr>
        <w:ind w:left="720" w:hanging="360"/>
      </w:pPr>
      <w:rPr>
        <w:rFonts w:ascii="Times New Roman" w:eastAsiaTheme="minorHAnsi" w:hAnsi="Times New Roman" w:cs="Times New Roman"/>
        <w:color w:val="auto"/>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729D3FB3"/>
    <w:multiLevelType w:val="multilevel"/>
    <w:tmpl w:val="CA9E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6E2"/>
    <w:rsid w:val="00032E57"/>
    <w:rsid w:val="0007368A"/>
    <w:rsid w:val="000A522B"/>
    <w:rsid w:val="000A74D8"/>
    <w:rsid w:val="000A7C46"/>
    <w:rsid w:val="000B5D73"/>
    <w:rsid w:val="000D74CE"/>
    <w:rsid w:val="000F4AC1"/>
    <w:rsid w:val="000F5DC3"/>
    <w:rsid w:val="0012198E"/>
    <w:rsid w:val="00134A38"/>
    <w:rsid w:val="00154B98"/>
    <w:rsid w:val="00174F1B"/>
    <w:rsid w:val="0021667C"/>
    <w:rsid w:val="002238D1"/>
    <w:rsid w:val="0023327F"/>
    <w:rsid w:val="00256CE3"/>
    <w:rsid w:val="002938A4"/>
    <w:rsid w:val="002A155D"/>
    <w:rsid w:val="002D26A8"/>
    <w:rsid w:val="002F4A28"/>
    <w:rsid w:val="003156C2"/>
    <w:rsid w:val="0035193A"/>
    <w:rsid w:val="00364A1A"/>
    <w:rsid w:val="003A195A"/>
    <w:rsid w:val="003D786F"/>
    <w:rsid w:val="003E09A4"/>
    <w:rsid w:val="003E7AAD"/>
    <w:rsid w:val="003F0047"/>
    <w:rsid w:val="00406F71"/>
    <w:rsid w:val="004173D1"/>
    <w:rsid w:val="00427D66"/>
    <w:rsid w:val="004420E1"/>
    <w:rsid w:val="00491305"/>
    <w:rsid w:val="004A2785"/>
    <w:rsid w:val="004C76E2"/>
    <w:rsid w:val="00593F06"/>
    <w:rsid w:val="005B08C8"/>
    <w:rsid w:val="005D7CE4"/>
    <w:rsid w:val="005E1326"/>
    <w:rsid w:val="005E269A"/>
    <w:rsid w:val="005F66EF"/>
    <w:rsid w:val="00601113"/>
    <w:rsid w:val="0061254E"/>
    <w:rsid w:val="00640A87"/>
    <w:rsid w:val="006819AD"/>
    <w:rsid w:val="00694178"/>
    <w:rsid w:val="006B028F"/>
    <w:rsid w:val="006E574A"/>
    <w:rsid w:val="006F58E6"/>
    <w:rsid w:val="00732E32"/>
    <w:rsid w:val="007604D1"/>
    <w:rsid w:val="00781610"/>
    <w:rsid w:val="007B6C97"/>
    <w:rsid w:val="007D48B0"/>
    <w:rsid w:val="00831377"/>
    <w:rsid w:val="008358F6"/>
    <w:rsid w:val="00840169"/>
    <w:rsid w:val="00860EDA"/>
    <w:rsid w:val="0087371E"/>
    <w:rsid w:val="008A6849"/>
    <w:rsid w:val="008E6D12"/>
    <w:rsid w:val="0091423B"/>
    <w:rsid w:val="00955AE7"/>
    <w:rsid w:val="009838FA"/>
    <w:rsid w:val="009844AB"/>
    <w:rsid w:val="00985D8A"/>
    <w:rsid w:val="009A0E54"/>
    <w:rsid w:val="009A3610"/>
    <w:rsid w:val="009A666A"/>
    <w:rsid w:val="00A60ACD"/>
    <w:rsid w:val="00A60C75"/>
    <w:rsid w:val="00A627D0"/>
    <w:rsid w:val="00AA7106"/>
    <w:rsid w:val="00B30582"/>
    <w:rsid w:val="00B539CC"/>
    <w:rsid w:val="00B65B17"/>
    <w:rsid w:val="00BC3107"/>
    <w:rsid w:val="00C0475A"/>
    <w:rsid w:val="00C64CBE"/>
    <w:rsid w:val="00C654CF"/>
    <w:rsid w:val="00CC7391"/>
    <w:rsid w:val="00CE3924"/>
    <w:rsid w:val="00CE5BAE"/>
    <w:rsid w:val="00D01DAE"/>
    <w:rsid w:val="00D07EDA"/>
    <w:rsid w:val="00D5644E"/>
    <w:rsid w:val="00D60A0B"/>
    <w:rsid w:val="00D74AC0"/>
    <w:rsid w:val="00DC2E21"/>
    <w:rsid w:val="00DC2FC8"/>
    <w:rsid w:val="00DF52FA"/>
    <w:rsid w:val="00E13A66"/>
    <w:rsid w:val="00E47514"/>
    <w:rsid w:val="00E616C5"/>
    <w:rsid w:val="00E72344"/>
    <w:rsid w:val="00EB61EF"/>
    <w:rsid w:val="00ED6346"/>
    <w:rsid w:val="00EE3463"/>
    <w:rsid w:val="00F17594"/>
    <w:rsid w:val="00F61527"/>
    <w:rsid w:val="00F736FD"/>
    <w:rsid w:val="00FA3B0C"/>
    <w:rsid w:val="00FF7124"/>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5C3D396D-EDA9-42DA-B7E8-E17E91CD0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00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7EDA"/>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ListParagraph">
    <w:name w:val="List Paragraph"/>
    <w:basedOn w:val="Normal"/>
    <w:uiPriority w:val="34"/>
    <w:qFormat/>
    <w:rsid w:val="009838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997934">
      <w:bodyDiv w:val="1"/>
      <w:marLeft w:val="0"/>
      <w:marRight w:val="0"/>
      <w:marTop w:val="0"/>
      <w:marBottom w:val="0"/>
      <w:divBdr>
        <w:top w:val="none" w:sz="0" w:space="0" w:color="auto"/>
        <w:left w:val="none" w:sz="0" w:space="0" w:color="auto"/>
        <w:bottom w:val="none" w:sz="0" w:space="0" w:color="auto"/>
        <w:right w:val="none" w:sz="0" w:space="0" w:color="auto"/>
      </w:divBdr>
      <w:divsChild>
        <w:div w:id="564267696">
          <w:marLeft w:val="0"/>
          <w:marRight w:val="0"/>
          <w:marTop w:val="0"/>
          <w:marBottom w:val="0"/>
          <w:divBdr>
            <w:top w:val="none" w:sz="0" w:space="0" w:color="auto"/>
            <w:left w:val="none" w:sz="0" w:space="0" w:color="auto"/>
            <w:bottom w:val="none" w:sz="0" w:space="0" w:color="auto"/>
            <w:right w:val="none" w:sz="0" w:space="0" w:color="auto"/>
          </w:divBdr>
          <w:divsChild>
            <w:div w:id="767963898">
              <w:marLeft w:val="0"/>
              <w:marRight w:val="0"/>
              <w:marTop w:val="0"/>
              <w:marBottom w:val="0"/>
              <w:divBdr>
                <w:top w:val="none" w:sz="0" w:space="0" w:color="auto"/>
                <w:left w:val="none" w:sz="0" w:space="0" w:color="auto"/>
                <w:bottom w:val="none" w:sz="0" w:space="0" w:color="auto"/>
                <w:right w:val="none" w:sz="0" w:space="0" w:color="auto"/>
              </w:divBdr>
            </w:div>
            <w:div w:id="804200656">
              <w:marLeft w:val="0"/>
              <w:marRight w:val="0"/>
              <w:marTop w:val="0"/>
              <w:marBottom w:val="0"/>
              <w:divBdr>
                <w:top w:val="none" w:sz="0" w:space="0" w:color="auto"/>
                <w:left w:val="none" w:sz="0" w:space="0" w:color="auto"/>
                <w:bottom w:val="none" w:sz="0" w:space="0" w:color="auto"/>
                <w:right w:val="none" w:sz="0" w:space="0" w:color="auto"/>
              </w:divBdr>
            </w:div>
            <w:div w:id="1465848632">
              <w:marLeft w:val="0"/>
              <w:marRight w:val="0"/>
              <w:marTop w:val="0"/>
              <w:marBottom w:val="0"/>
              <w:divBdr>
                <w:top w:val="none" w:sz="0" w:space="0" w:color="auto"/>
                <w:left w:val="none" w:sz="0" w:space="0" w:color="auto"/>
                <w:bottom w:val="none" w:sz="0" w:space="0" w:color="auto"/>
                <w:right w:val="none" w:sz="0" w:space="0" w:color="auto"/>
              </w:divBdr>
            </w:div>
            <w:div w:id="1461991185">
              <w:marLeft w:val="0"/>
              <w:marRight w:val="0"/>
              <w:marTop w:val="0"/>
              <w:marBottom w:val="0"/>
              <w:divBdr>
                <w:top w:val="none" w:sz="0" w:space="0" w:color="auto"/>
                <w:left w:val="none" w:sz="0" w:space="0" w:color="auto"/>
                <w:bottom w:val="none" w:sz="0" w:space="0" w:color="auto"/>
                <w:right w:val="none" w:sz="0" w:space="0" w:color="auto"/>
              </w:divBdr>
            </w:div>
            <w:div w:id="408649537">
              <w:marLeft w:val="0"/>
              <w:marRight w:val="0"/>
              <w:marTop w:val="0"/>
              <w:marBottom w:val="0"/>
              <w:divBdr>
                <w:top w:val="none" w:sz="0" w:space="0" w:color="auto"/>
                <w:left w:val="none" w:sz="0" w:space="0" w:color="auto"/>
                <w:bottom w:val="none" w:sz="0" w:space="0" w:color="auto"/>
                <w:right w:val="none" w:sz="0" w:space="0" w:color="auto"/>
              </w:divBdr>
            </w:div>
            <w:div w:id="517084466">
              <w:marLeft w:val="0"/>
              <w:marRight w:val="0"/>
              <w:marTop w:val="0"/>
              <w:marBottom w:val="0"/>
              <w:divBdr>
                <w:top w:val="none" w:sz="0" w:space="0" w:color="auto"/>
                <w:left w:val="none" w:sz="0" w:space="0" w:color="auto"/>
                <w:bottom w:val="none" w:sz="0" w:space="0" w:color="auto"/>
                <w:right w:val="none" w:sz="0" w:space="0" w:color="auto"/>
              </w:divBdr>
            </w:div>
            <w:div w:id="511263040">
              <w:marLeft w:val="0"/>
              <w:marRight w:val="0"/>
              <w:marTop w:val="0"/>
              <w:marBottom w:val="0"/>
              <w:divBdr>
                <w:top w:val="none" w:sz="0" w:space="0" w:color="auto"/>
                <w:left w:val="none" w:sz="0" w:space="0" w:color="auto"/>
                <w:bottom w:val="none" w:sz="0" w:space="0" w:color="auto"/>
                <w:right w:val="none" w:sz="0" w:space="0" w:color="auto"/>
              </w:divBdr>
            </w:div>
            <w:div w:id="1263489731">
              <w:marLeft w:val="0"/>
              <w:marRight w:val="0"/>
              <w:marTop w:val="0"/>
              <w:marBottom w:val="0"/>
              <w:divBdr>
                <w:top w:val="none" w:sz="0" w:space="0" w:color="auto"/>
                <w:left w:val="none" w:sz="0" w:space="0" w:color="auto"/>
                <w:bottom w:val="none" w:sz="0" w:space="0" w:color="auto"/>
                <w:right w:val="none" w:sz="0" w:space="0" w:color="auto"/>
              </w:divBdr>
            </w:div>
            <w:div w:id="774834125">
              <w:marLeft w:val="0"/>
              <w:marRight w:val="0"/>
              <w:marTop w:val="0"/>
              <w:marBottom w:val="0"/>
              <w:divBdr>
                <w:top w:val="none" w:sz="0" w:space="0" w:color="auto"/>
                <w:left w:val="none" w:sz="0" w:space="0" w:color="auto"/>
                <w:bottom w:val="none" w:sz="0" w:space="0" w:color="auto"/>
                <w:right w:val="none" w:sz="0" w:space="0" w:color="auto"/>
              </w:divBdr>
            </w:div>
            <w:div w:id="1358236928">
              <w:marLeft w:val="0"/>
              <w:marRight w:val="0"/>
              <w:marTop w:val="0"/>
              <w:marBottom w:val="0"/>
              <w:divBdr>
                <w:top w:val="none" w:sz="0" w:space="0" w:color="auto"/>
                <w:left w:val="none" w:sz="0" w:space="0" w:color="auto"/>
                <w:bottom w:val="none" w:sz="0" w:space="0" w:color="auto"/>
                <w:right w:val="none" w:sz="0" w:space="0" w:color="auto"/>
              </w:divBdr>
            </w:div>
            <w:div w:id="1369838500">
              <w:marLeft w:val="0"/>
              <w:marRight w:val="0"/>
              <w:marTop w:val="0"/>
              <w:marBottom w:val="0"/>
              <w:divBdr>
                <w:top w:val="none" w:sz="0" w:space="0" w:color="auto"/>
                <w:left w:val="none" w:sz="0" w:space="0" w:color="auto"/>
                <w:bottom w:val="none" w:sz="0" w:space="0" w:color="auto"/>
                <w:right w:val="none" w:sz="0" w:space="0" w:color="auto"/>
              </w:divBdr>
            </w:div>
            <w:div w:id="219681498">
              <w:marLeft w:val="0"/>
              <w:marRight w:val="0"/>
              <w:marTop w:val="0"/>
              <w:marBottom w:val="0"/>
              <w:divBdr>
                <w:top w:val="none" w:sz="0" w:space="0" w:color="auto"/>
                <w:left w:val="none" w:sz="0" w:space="0" w:color="auto"/>
                <w:bottom w:val="none" w:sz="0" w:space="0" w:color="auto"/>
                <w:right w:val="none" w:sz="0" w:space="0" w:color="auto"/>
              </w:divBdr>
            </w:div>
            <w:div w:id="1072314878">
              <w:marLeft w:val="0"/>
              <w:marRight w:val="0"/>
              <w:marTop w:val="0"/>
              <w:marBottom w:val="0"/>
              <w:divBdr>
                <w:top w:val="none" w:sz="0" w:space="0" w:color="auto"/>
                <w:left w:val="none" w:sz="0" w:space="0" w:color="auto"/>
                <w:bottom w:val="none" w:sz="0" w:space="0" w:color="auto"/>
                <w:right w:val="none" w:sz="0" w:space="0" w:color="auto"/>
              </w:divBdr>
            </w:div>
            <w:div w:id="1740011257">
              <w:marLeft w:val="0"/>
              <w:marRight w:val="0"/>
              <w:marTop w:val="0"/>
              <w:marBottom w:val="0"/>
              <w:divBdr>
                <w:top w:val="none" w:sz="0" w:space="0" w:color="auto"/>
                <w:left w:val="none" w:sz="0" w:space="0" w:color="auto"/>
                <w:bottom w:val="none" w:sz="0" w:space="0" w:color="auto"/>
                <w:right w:val="none" w:sz="0" w:space="0" w:color="auto"/>
              </w:divBdr>
            </w:div>
            <w:div w:id="1686857625">
              <w:marLeft w:val="0"/>
              <w:marRight w:val="0"/>
              <w:marTop w:val="0"/>
              <w:marBottom w:val="0"/>
              <w:divBdr>
                <w:top w:val="none" w:sz="0" w:space="0" w:color="auto"/>
                <w:left w:val="none" w:sz="0" w:space="0" w:color="auto"/>
                <w:bottom w:val="none" w:sz="0" w:space="0" w:color="auto"/>
                <w:right w:val="none" w:sz="0" w:space="0" w:color="auto"/>
              </w:divBdr>
            </w:div>
            <w:div w:id="1941798268">
              <w:marLeft w:val="0"/>
              <w:marRight w:val="0"/>
              <w:marTop w:val="0"/>
              <w:marBottom w:val="0"/>
              <w:divBdr>
                <w:top w:val="none" w:sz="0" w:space="0" w:color="auto"/>
                <w:left w:val="none" w:sz="0" w:space="0" w:color="auto"/>
                <w:bottom w:val="none" w:sz="0" w:space="0" w:color="auto"/>
                <w:right w:val="none" w:sz="0" w:space="0" w:color="auto"/>
              </w:divBdr>
            </w:div>
            <w:div w:id="975646405">
              <w:marLeft w:val="0"/>
              <w:marRight w:val="0"/>
              <w:marTop w:val="0"/>
              <w:marBottom w:val="0"/>
              <w:divBdr>
                <w:top w:val="none" w:sz="0" w:space="0" w:color="auto"/>
                <w:left w:val="none" w:sz="0" w:space="0" w:color="auto"/>
                <w:bottom w:val="none" w:sz="0" w:space="0" w:color="auto"/>
                <w:right w:val="none" w:sz="0" w:space="0" w:color="auto"/>
              </w:divBdr>
            </w:div>
            <w:div w:id="1531261116">
              <w:marLeft w:val="0"/>
              <w:marRight w:val="0"/>
              <w:marTop w:val="0"/>
              <w:marBottom w:val="0"/>
              <w:divBdr>
                <w:top w:val="none" w:sz="0" w:space="0" w:color="auto"/>
                <w:left w:val="none" w:sz="0" w:space="0" w:color="auto"/>
                <w:bottom w:val="none" w:sz="0" w:space="0" w:color="auto"/>
                <w:right w:val="none" w:sz="0" w:space="0" w:color="auto"/>
              </w:divBdr>
            </w:div>
            <w:div w:id="725883803">
              <w:marLeft w:val="0"/>
              <w:marRight w:val="0"/>
              <w:marTop w:val="0"/>
              <w:marBottom w:val="0"/>
              <w:divBdr>
                <w:top w:val="none" w:sz="0" w:space="0" w:color="auto"/>
                <w:left w:val="none" w:sz="0" w:space="0" w:color="auto"/>
                <w:bottom w:val="none" w:sz="0" w:space="0" w:color="auto"/>
                <w:right w:val="none" w:sz="0" w:space="0" w:color="auto"/>
              </w:divBdr>
            </w:div>
            <w:div w:id="316230301">
              <w:marLeft w:val="0"/>
              <w:marRight w:val="0"/>
              <w:marTop w:val="0"/>
              <w:marBottom w:val="0"/>
              <w:divBdr>
                <w:top w:val="none" w:sz="0" w:space="0" w:color="auto"/>
                <w:left w:val="none" w:sz="0" w:space="0" w:color="auto"/>
                <w:bottom w:val="none" w:sz="0" w:space="0" w:color="auto"/>
                <w:right w:val="none" w:sz="0" w:space="0" w:color="auto"/>
              </w:divBdr>
            </w:div>
            <w:div w:id="166527068">
              <w:marLeft w:val="0"/>
              <w:marRight w:val="0"/>
              <w:marTop w:val="0"/>
              <w:marBottom w:val="0"/>
              <w:divBdr>
                <w:top w:val="none" w:sz="0" w:space="0" w:color="auto"/>
                <w:left w:val="none" w:sz="0" w:space="0" w:color="auto"/>
                <w:bottom w:val="none" w:sz="0" w:space="0" w:color="auto"/>
                <w:right w:val="none" w:sz="0" w:space="0" w:color="auto"/>
              </w:divBdr>
            </w:div>
            <w:div w:id="1110053109">
              <w:marLeft w:val="0"/>
              <w:marRight w:val="0"/>
              <w:marTop w:val="0"/>
              <w:marBottom w:val="0"/>
              <w:divBdr>
                <w:top w:val="none" w:sz="0" w:space="0" w:color="auto"/>
                <w:left w:val="none" w:sz="0" w:space="0" w:color="auto"/>
                <w:bottom w:val="none" w:sz="0" w:space="0" w:color="auto"/>
                <w:right w:val="none" w:sz="0" w:space="0" w:color="auto"/>
              </w:divBdr>
            </w:div>
            <w:div w:id="388575867">
              <w:marLeft w:val="0"/>
              <w:marRight w:val="0"/>
              <w:marTop w:val="0"/>
              <w:marBottom w:val="0"/>
              <w:divBdr>
                <w:top w:val="none" w:sz="0" w:space="0" w:color="auto"/>
                <w:left w:val="none" w:sz="0" w:space="0" w:color="auto"/>
                <w:bottom w:val="none" w:sz="0" w:space="0" w:color="auto"/>
                <w:right w:val="none" w:sz="0" w:space="0" w:color="auto"/>
              </w:divBdr>
            </w:div>
            <w:div w:id="855003995">
              <w:marLeft w:val="0"/>
              <w:marRight w:val="0"/>
              <w:marTop w:val="0"/>
              <w:marBottom w:val="0"/>
              <w:divBdr>
                <w:top w:val="none" w:sz="0" w:space="0" w:color="auto"/>
                <w:left w:val="none" w:sz="0" w:space="0" w:color="auto"/>
                <w:bottom w:val="none" w:sz="0" w:space="0" w:color="auto"/>
                <w:right w:val="none" w:sz="0" w:space="0" w:color="auto"/>
              </w:divBdr>
            </w:div>
            <w:div w:id="2039357805">
              <w:marLeft w:val="0"/>
              <w:marRight w:val="0"/>
              <w:marTop w:val="0"/>
              <w:marBottom w:val="0"/>
              <w:divBdr>
                <w:top w:val="none" w:sz="0" w:space="0" w:color="auto"/>
                <w:left w:val="none" w:sz="0" w:space="0" w:color="auto"/>
                <w:bottom w:val="none" w:sz="0" w:space="0" w:color="auto"/>
                <w:right w:val="none" w:sz="0" w:space="0" w:color="auto"/>
              </w:divBdr>
            </w:div>
            <w:div w:id="1555433864">
              <w:marLeft w:val="0"/>
              <w:marRight w:val="0"/>
              <w:marTop w:val="0"/>
              <w:marBottom w:val="0"/>
              <w:divBdr>
                <w:top w:val="none" w:sz="0" w:space="0" w:color="auto"/>
                <w:left w:val="none" w:sz="0" w:space="0" w:color="auto"/>
                <w:bottom w:val="none" w:sz="0" w:space="0" w:color="auto"/>
                <w:right w:val="none" w:sz="0" w:space="0" w:color="auto"/>
              </w:divBdr>
            </w:div>
            <w:div w:id="816801936">
              <w:marLeft w:val="0"/>
              <w:marRight w:val="0"/>
              <w:marTop w:val="0"/>
              <w:marBottom w:val="0"/>
              <w:divBdr>
                <w:top w:val="none" w:sz="0" w:space="0" w:color="auto"/>
                <w:left w:val="none" w:sz="0" w:space="0" w:color="auto"/>
                <w:bottom w:val="none" w:sz="0" w:space="0" w:color="auto"/>
                <w:right w:val="none" w:sz="0" w:space="0" w:color="auto"/>
              </w:divBdr>
            </w:div>
            <w:div w:id="1950970246">
              <w:marLeft w:val="0"/>
              <w:marRight w:val="0"/>
              <w:marTop w:val="0"/>
              <w:marBottom w:val="0"/>
              <w:divBdr>
                <w:top w:val="none" w:sz="0" w:space="0" w:color="auto"/>
                <w:left w:val="none" w:sz="0" w:space="0" w:color="auto"/>
                <w:bottom w:val="none" w:sz="0" w:space="0" w:color="auto"/>
                <w:right w:val="none" w:sz="0" w:space="0" w:color="auto"/>
              </w:divBdr>
            </w:div>
            <w:div w:id="1005936748">
              <w:marLeft w:val="0"/>
              <w:marRight w:val="0"/>
              <w:marTop w:val="0"/>
              <w:marBottom w:val="0"/>
              <w:divBdr>
                <w:top w:val="none" w:sz="0" w:space="0" w:color="auto"/>
                <w:left w:val="none" w:sz="0" w:space="0" w:color="auto"/>
                <w:bottom w:val="none" w:sz="0" w:space="0" w:color="auto"/>
                <w:right w:val="none" w:sz="0" w:space="0" w:color="auto"/>
              </w:divBdr>
            </w:div>
            <w:div w:id="676612904">
              <w:marLeft w:val="0"/>
              <w:marRight w:val="0"/>
              <w:marTop w:val="0"/>
              <w:marBottom w:val="0"/>
              <w:divBdr>
                <w:top w:val="none" w:sz="0" w:space="0" w:color="auto"/>
                <w:left w:val="none" w:sz="0" w:space="0" w:color="auto"/>
                <w:bottom w:val="none" w:sz="0" w:space="0" w:color="auto"/>
                <w:right w:val="none" w:sz="0" w:space="0" w:color="auto"/>
              </w:divBdr>
            </w:div>
            <w:div w:id="1273827090">
              <w:marLeft w:val="0"/>
              <w:marRight w:val="0"/>
              <w:marTop w:val="0"/>
              <w:marBottom w:val="0"/>
              <w:divBdr>
                <w:top w:val="none" w:sz="0" w:space="0" w:color="auto"/>
                <w:left w:val="none" w:sz="0" w:space="0" w:color="auto"/>
                <w:bottom w:val="none" w:sz="0" w:space="0" w:color="auto"/>
                <w:right w:val="none" w:sz="0" w:space="0" w:color="auto"/>
              </w:divBdr>
            </w:div>
            <w:div w:id="769355631">
              <w:marLeft w:val="0"/>
              <w:marRight w:val="0"/>
              <w:marTop w:val="0"/>
              <w:marBottom w:val="0"/>
              <w:divBdr>
                <w:top w:val="none" w:sz="0" w:space="0" w:color="auto"/>
                <w:left w:val="none" w:sz="0" w:space="0" w:color="auto"/>
                <w:bottom w:val="none" w:sz="0" w:space="0" w:color="auto"/>
                <w:right w:val="none" w:sz="0" w:space="0" w:color="auto"/>
              </w:divBdr>
            </w:div>
            <w:div w:id="422532942">
              <w:marLeft w:val="0"/>
              <w:marRight w:val="0"/>
              <w:marTop w:val="0"/>
              <w:marBottom w:val="0"/>
              <w:divBdr>
                <w:top w:val="none" w:sz="0" w:space="0" w:color="auto"/>
                <w:left w:val="none" w:sz="0" w:space="0" w:color="auto"/>
                <w:bottom w:val="none" w:sz="0" w:space="0" w:color="auto"/>
                <w:right w:val="none" w:sz="0" w:space="0" w:color="auto"/>
              </w:divBdr>
            </w:div>
            <w:div w:id="2104184809">
              <w:marLeft w:val="0"/>
              <w:marRight w:val="0"/>
              <w:marTop w:val="0"/>
              <w:marBottom w:val="0"/>
              <w:divBdr>
                <w:top w:val="none" w:sz="0" w:space="0" w:color="auto"/>
                <w:left w:val="none" w:sz="0" w:space="0" w:color="auto"/>
                <w:bottom w:val="none" w:sz="0" w:space="0" w:color="auto"/>
                <w:right w:val="none" w:sz="0" w:space="0" w:color="auto"/>
              </w:divBdr>
            </w:div>
            <w:div w:id="1115639845">
              <w:marLeft w:val="0"/>
              <w:marRight w:val="0"/>
              <w:marTop w:val="0"/>
              <w:marBottom w:val="0"/>
              <w:divBdr>
                <w:top w:val="none" w:sz="0" w:space="0" w:color="auto"/>
                <w:left w:val="none" w:sz="0" w:space="0" w:color="auto"/>
                <w:bottom w:val="none" w:sz="0" w:space="0" w:color="auto"/>
                <w:right w:val="none" w:sz="0" w:space="0" w:color="auto"/>
              </w:divBdr>
            </w:div>
            <w:div w:id="1266814019">
              <w:marLeft w:val="0"/>
              <w:marRight w:val="0"/>
              <w:marTop w:val="0"/>
              <w:marBottom w:val="0"/>
              <w:divBdr>
                <w:top w:val="none" w:sz="0" w:space="0" w:color="auto"/>
                <w:left w:val="none" w:sz="0" w:space="0" w:color="auto"/>
                <w:bottom w:val="none" w:sz="0" w:space="0" w:color="auto"/>
                <w:right w:val="none" w:sz="0" w:space="0" w:color="auto"/>
              </w:divBdr>
            </w:div>
            <w:div w:id="2031947508">
              <w:marLeft w:val="0"/>
              <w:marRight w:val="0"/>
              <w:marTop w:val="0"/>
              <w:marBottom w:val="0"/>
              <w:divBdr>
                <w:top w:val="none" w:sz="0" w:space="0" w:color="auto"/>
                <w:left w:val="none" w:sz="0" w:space="0" w:color="auto"/>
                <w:bottom w:val="none" w:sz="0" w:space="0" w:color="auto"/>
                <w:right w:val="none" w:sz="0" w:space="0" w:color="auto"/>
              </w:divBdr>
            </w:div>
            <w:div w:id="793713495">
              <w:marLeft w:val="0"/>
              <w:marRight w:val="0"/>
              <w:marTop w:val="0"/>
              <w:marBottom w:val="0"/>
              <w:divBdr>
                <w:top w:val="none" w:sz="0" w:space="0" w:color="auto"/>
                <w:left w:val="none" w:sz="0" w:space="0" w:color="auto"/>
                <w:bottom w:val="none" w:sz="0" w:space="0" w:color="auto"/>
                <w:right w:val="none" w:sz="0" w:space="0" w:color="auto"/>
              </w:divBdr>
            </w:div>
            <w:div w:id="2024283332">
              <w:marLeft w:val="0"/>
              <w:marRight w:val="0"/>
              <w:marTop w:val="0"/>
              <w:marBottom w:val="0"/>
              <w:divBdr>
                <w:top w:val="none" w:sz="0" w:space="0" w:color="auto"/>
                <w:left w:val="none" w:sz="0" w:space="0" w:color="auto"/>
                <w:bottom w:val="none" w:sz="0" w:space="0" w:color="auto"/>
                <w:right w:val="none" w:sz="0" w:space="0" w:color="auto"/>
              </w:divBdr>
            </w:div>
            <w:div w:id="229078982">
              <w:marLeft w:val="0"/>
              <w:marRight w:val="0"/>
              <w:marTop w:val="0"/>
              <w:marBottom w:val="0"/>
              <w:divBdr>
                <w:top w:val="none" w:sz="0" w:space="0" w:color="auto"/>
                <w:left w:val="none" w:sz="0" w:space="0" w:color="auto"/>
                <w:bottom w:val="none" w:sz="0" w:space="0" w:color="auto"/>
                <w:right w:val="none" w:sz="0" w:space="0" w:color="auto"/>
              </w:divBdr>
            </w:div>
            <w:div w:id="113137653">
              <w:marLeft w:val="0"/>
              <w:marRight w:val="0"/>
              <w:marTop w:val="0"/>
              <w:marBottom w:val="0"/>
              <w:divBdr>
                <w:top w:val="none" w:sz="0" w:space="0" w:color="auto"/>
                <w:left w:val="none" w:sz="0" w:space="0" w:color="auto"/>
                <w:bottom w:val="none" w:sz="0" w:space="0" w:color="auto"/>
                <w:right w:val="none" w:sz="0" w:space="0" w:color="auto"/>
              </w:divBdr>
            </w:div>
            <w:div w:id="1759018003">
              <w:marLeft w:val="0"/>
              <w:marRight w:val="0"/>
              <w:marTop w:val="0"/>
              <w:marBottom w:val="0"/>
              <w:divBdr>
                <w:top w:val="none" w:sz="0" w:space="0" w:color="auto"/>
                <w:left w:val="none" w:sz="0" w:space="0" w:color="auto"/>
                <w:bottom w:val="none" w:sz="0" w:space="0" w:color="auto"/>
                <w:right w:val="none" w:sz="0" w:space="0" w:color="auto"/>
              </w:divBdr>
            </w:div>
            <w:div w:id="2131434745">
              <w:marLeft w:val="0"/>
              <w:marRight w:val="0"/>
              <w:marTop w:val="0"/>
              <w:marBottom w:val="0"/>
              <w:divBdr>
                <w:top w:val="none" w:sz="0" w:space="0" w:color="auto"/>
                <w:left w:val="none" w:sz="0" w:space="0" w:color="auto"/>
                <w:bottom w:val="none" w:sz="0" w:space="0" w:color="auto"/>
                <w:right w:val="none" w:sz="0" w:space="0" w:color="auto"/>
              </w:divBdr>
            </w:div>
            <w:div w:id="2113359379">
              <w:marLeft w:val="0"/>
              <w:marRight w:val="0"/>
              <w:marTop w:val="0"/>
              <w:marBottom w:val="0"/>
              <w:divBdr>
                <w:top w:val="none" w:sz="0" w:space="0" w:color="auto"/>
                <w:left w:val="none" w:sz="0" w:space="0" w:color="auto"/>
                <w:bottom w:val="none" w:sz="0" w:space="0" w:color="auto"/>
                <w:right w:val="none" w:sz="0" w:space="0" w:color="auto"/>
              </w:divBdr>
            </w:div>
            <w:div w:id="1391074898">
              <w:marLeft w:val="0"/>
              <w:marRight w:val="0"/>
              <w:marTop w:val="0"/>
              <w:marBottom w:val="0"/>
              <w:divBdr>
                <w:top w:val="none" w:sz="0" w:space="0" w:color="auto"/>
                <w:left w:val="none" w:sz="0" w:space="0" w:color="auto"/>
                <w:bottom w:val="none" w:sz="0" w:space="0" w:color="auto"/>
                <w:right w:val="none" w:sz="0" w:space="0" w:color="auto"/>
              </w:divBdr>
            </w:div>
            <w:div w:id="849023572">
              <w:marLeft w:val="0"/>
              <w:marRight w:val="0"/>
              <w:marTop w:val="0"/>
              <w:marBottom w:val="0"/>
              <w:divBdr>
                <w:top w:val="none" w:sz="0" w:space="0" w:color="auto"/>
                <w:left w:val="none" w:sz="0" w:space="0" w:color="auto"/>
                <w:bottom w:val="none" w:sz="0" w:space="0" w:color="auto"/>
                <w:right w:val="none" w:sz="0" w:space="0" w:color="auto"/>
              </w:divBdr>
            </w:div>
            <w:div w:id="731856538">
              <w:marLeft w:val="0"/>
              <w:marRight w:val="0"/>
              <w:marTop w:val="0"/>
              <w:marBottom w:val="0"/>
              <w:divBdr>
                <w:top w:val="none" w:sz="0" w:space="0" w:color="auto"/>
                <w:left w:val="none" w:sz="0" w:space="0" w:color="auto"/>
                <w:bottom w:val="none" w:sz="0" w:space="0" w:color="auto"/>
                <w:right w:val="none" w:sz="0" w:space="0" w:color="auto"/>
              </w:divBdr>
            </w:div>
            <w:div w:id="1166213125">
              <w:marLeft w:val="0"/>
              <w:marRight w:val="0"/>
              <w:marTop w:val="0"/>
              <w:marBottom w:val="0"/>
              <w:divBdr>
                <w:top w:val="none" w:sz="0" w:space="0" w:color="auto"/>
                <w:left w:val="none" w:sz="0" w:space="0" w:color="auto"/>
                <w:bottom w:val="none" w:sz="0" w:space="0" w:color="auto"/>
                <w:right w:val="none" w:sz="0" w:space="0" w:color="auto"/>
              </w:divBdr>
            </w:div>
            <w:div w:id="937639178">
              <w:marLeft w:val="0"/>
              <w:marRight w:val="0"/>
              <w:marTop w:val="0"/>
              <w:marBottom w:val="0"/>
              <w:divBdr>
                <w:top w:val="none" w:sz="0" w:space="0" w:color="auto"/>
                <w:left w:val="none" w:sz="0" w:space="0" w:color="auto"/>
                <w:bottom w:val="none" w:sz="0" w:space="0" w:color="auto"/>
                <w:right w:val="none" w:sz="0" w:space="0" w:color="auto"/>
              </w:divBdr>
            </w:div>
            <w:div w:id="1359238430">
              <w:marLeft w:val="0"/>
              <w:marRight w:val="0"/>
              <w:marTop w:val="0"/>
              <w:marBottom w:val="0"/>
              <w:divBdr>
                <w:top w:val="none" w:sz="0" w:space="0" w:color="auto"/>
                <w:left w:val="none" w:sz="0" w:space="0" w:color="auto"/>
                <w:bottom w:val="none" w:sz="0" w:space="0" w:color="auto"/>
                <w:right w:val="none" w:sz="0" w:space="0" w:color="auto"/>
              </w:divBdr>
            </w:div>
            <w:div w:id="2122993030">
              <w:marLeft w:val="0"/>
              <w:marRight w:val="0"/>
              <w:marTop w:val="0"/>
              <w:marBottom w:val="0"/>
              <w:divBdr>
                <w:top w:val="none" w:sz="0" w:space="0" w:color="auto"/>
                <w:left w:val="none" w:sz="0" w:space="0" w:color="auto"/>
                <w:bottom w:val="none" w:sz="0" w:space="0" w:color="auto"/>
                <w:right w:val="none" w:sz="0" w:space="0" w:color="auto"/>
              </w:divBdr>
            </w:div>
            <w:div w:id="679088231">
              <w:marLeft w:val="0"/>
              <w:marRight w:val="0"/>
              <w:marTop w:val="0"/>
              <w:marBottom w:val="0"/>
              <w:divBdr>
                <w:top w:val="none" w:sz="0" w:space="0" w:color="auto"/>
                <w:left w:val="none" w:sz="0" w:space="0" w:color="auto"/>
                <w:bottom w:val="none" w:sz="0" w:space="0" w:color="auto"/>
                <w:right w:val="none" w:sz="0" w:space="0" w:color="auto"/>
              </w:divBdr>
            </w:div>
            <w:div w:id="962081178">
              <w:marLeft w:val="0"/>
              <w:marRight w:val="0"/>
              <w:marTop w:val="0"/>
              <w:marBottom w:val="0"/>
              <w:divBdr>
                <w:top w:val="none" w:sz="0" w:space="0" w:color="auto"/>
                <w:left w:val="none" w:sz="0" w:space="0" w:color="auto"/>
                <w:bottom w:val="none" w:sz="0" w:space="0" w:color="auto"/>
                <w:right w:val="none" w:sz="0" w:space="0" w:color="auto"/>
              </w:divBdr>
            </w:div>
            <w:div w:id="1805081309">
              <w:marLeft w:val="0"/>
              <w:marRight w:val="0"/>
              <w:marTop w:val="0"/>
              <w:marBottom w:val="0"/>
              <w:divBdr>
                <w:top w:val="none" w:sz="0" w:space="0" w:color="auto"/>
                <w:left w:val="none" w:sz="0" w:space="0" w:color="auto"/>
                <w:bottom w:val="none" w:sz="0" w:space="0" w:color="auto"/>
                <w:right w:val="none" w:sz="0" w:space="0" w:color="auto"/>
              </w:divBdr>
            </w:div>
            <w:div w:id="2068258741">
              <w:marLeft w:val="0"/>
              <w:marRight w:val="0"/>
              <w:marTop w:val="0"/>
              <w:marBottom w:val="0"/>
              <w:divBdr>
                <w:top w:val="none" w:sz="0" w:space="0" w:color="auto"/>
                <w:left w:val="none" w:sz="0" w:space="0" w:color="auto"/>
                <w:bottom w:val="none" w:sz="0" w:space="0" w:color="auto"/>
                <w:right w:val="none" w:sz="0" w:space="0" w:color="auto"/>
              </w:divBdr>
            </w:div>
            <w:div w:id="1841969129">
              <w:marLeft w:val="0"/>
              <w:marRight w:val="0"/>
              <w:marTop w:val="0"/>
              <w:marBottom w:val="0"/>
              <w:divBdr>
                <w:top w:val="none" w:sz="0" w:space="0" w:color="auto"/>
                <w:left w:val="none" w:sz="0" w:space="0" w:color="auto"/>
                <w:bottom w:val="none" w:sz="0" w:space="0" w:color="auto"/>
                <w:right w:val="none" w:sz="0" w:space="0" w:color="auto"/>
              </w:divBdr>
            </w:div>
            <w:div w:id="2083674581">
              <w:marLeft w:val="0"/>
              <w:marRight w:val="0"/>
              <w:marTop w:val="0"/>
              <w:marBottom w:val="0"/>
              <w:divBdr>
                <w:top w:val="none" w:sz="0" w:space="0" w:color="auto"/>
                <w:left w:val="none" w:sz="0" w:space="0" w:color="auto"/>
                <w:bottom w:val="none" w:sz="0" w:space="0" w:color="auto"/>
                <w:right w:val="none" w:sz="0" w:space="0" w:color="auto"/>
              </w:divBdr>
            </w:div>
            <w:div w:id="1914966728">
              <w:marLeft w:val="0"/>
              <w:marRight w:val="0"/>
              <w:marTop w:val="0"/>
              <w:marBottom w:val="0"/>
              <w:divBdr>
                <w:top w:val="none" w:sz="0" w:space="0" w:color="auto"/>
                <w:left w:val="none" w:sz="0" w:space="0" w:color="auto"/>
                <w:bottom w:val="none" w:sz="0" w:space="0" w:color="auto"/>
                <w:right w:val="none" w:sz="0" w:space="0" w:color="auto"/>
              </w:divBdr>
            </w:div>
            <w:div w:id="78256481">
              <w:marLeft w:val="0"/>
              <w:marRight w:val="0"/>
              <w:marTop w:val="0"/>
              <w:marBottom w:val="0"/>
              <w:divBdr>
                <w:top w:val="none" w:sz="0" w:space="0" w:color="auto"/>
                <w:left w:val="none" w:sz="0" w:space="0" w:color="auto"/>
                <w:bottom w:val="none" w:sz="0" w:space="0" w:color="auto"/>
                <w:right w:val="none" w:sz="0" w:space="0" w:color="auto"/>
              </w:divBdr>
            </w:div>
            <w:div w:id="46131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0036">
      <w:bodyDiv w:val="1"/>
      <w:marLeft w:val="0"/>
      <w:marRight w:val="0"/>
      <w:marTop w:val="0"/>
      <w:marBottom w:val="0"/>
      <w:divBdr>
        <w:top w:val="none" w:sz="0" w:space="0" w:color="auto"/>
        <w:left w:val="none" w:sz="0" w:space="0" w:color="auto"/>
        <w:bottom w:val="none" w:sz="0" w:space="0" w:color="auto"/>
        <w:right w:val="none" w:sz="0" w:space="0" w:color="auto"/>
      </w:divBdr>
    </w:div>
    <w:div w:id="728918387">
      <w:bodyDiv w:val="1"/>
      <w:marLeft w:val="0"/>
      <w:marRight w:val="0"/>
      <w:marTop w:val="0"/>
      <w:marBottom w:val="0"/>
      <w:divBdr>
        <w:top w:val="none" w:sz="0" w:space="0" w:color="auto"/>
        <w:left w:val="none" w:sz="0" w:space="0" w:color="auto"/>
        <w:bottom w:val="none" w:sz="0" w:space="0" w:color="auto"/>
        <w:right w:val="none" w:sz="0" w:space="0" w:color="auto"/>
      </w:divBdr>
    </w:div>
    <w:div w:id="910391360">
      <w:bodyDiv w:val="1"/>
      <w:marLeft w:val="0"/>
      <w:marRight w:val="0"/>
      <w:marTop w:val="0"/>
      <w:marBottom w:val="0"/>
      <w:divBdr>
        <w:top w:val="none" w:sz="0" w:space="0" w:color="auto"/>
        <w:left w:val="none" w:sz="0" w:space="0" w:color="auto"/>
        <w:bottom w:val="none" w:sz="0" w:space="0" w:color="auto"/>
        <w:right w:val="none" w:sz="0" w:space="0" w:color="auto"/>
      </w:divBdr>
    </w:div>
    <w:div w:id="1074669622">
      <w:bodyDiv w:val="1"/>
      <w:marLeft w:val="0"/>
      <w:marRight w:val="0"/>
      <w:marTop w:val="0"/>
      <w:marBottom w:val="0"/>
      <w:divBdr>
        <w:top w:val="none" w:sz="0" w:space="0" w:color="auto"/>
        <w:left w:val="none" w:sz="0" w:space="0" w:color="auto"/>
        <w:bottom w:val="none" w:sz="0" w:space="0" w:color="auto"/>
        <w:right w:val="none" w:sz="0" w:space="0" w:color="auto"/>
      </w:divBdr>
      <w:divsChild>
        <w:div w:id="1348410768">
          <w:marLeft w:val="0"/>
          <w:marRight w:val="0"/>
          <w:marTop w:val="0"/>
          <w:marBottom w:val="0"/>
          <w:divBdr>
            <w:top w:val="none" w:sz="0" w:space="0" w:color="auto"/>
            <w:left w:val="none" w:sz="0" w:space="0" w:color="auto"/>
            <w:bottom w:val="none" w:sz="0" w:space="0" w:color="auto"/>
            <w:right w:val="none" w:sz="0" w:space="0" w:color="auto"/>
          </w:divBdr>
          <w:divsChild>
            <w:div w:id="99333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82128">
      <w:bodyDiv w:val="1"/>
      <w:marLeft w:val="0"/>
      <w:marRight w:val="0"/>
      <w:marTop w:val="0"/>
      <w:marBottom w:val="0"/>
      <w:divBdr>
        <w:top w:val="none" w:sz="0" w:space="0" w:color="auto"/>
        <w:left w:val="none" w:sz="0" w:space="0" w:color="auto"/>
        <w:bottom w:val="none" w:sz="0" w:space="0" w:color="auto"/>
        <w:right w:val="none" w:sz="0" w:space="0" w:color="auto"/>
      </w:divBdr>
    </w:div>
    <w:div w:id="1615211573">
      <w:bodyDiv w:val="1"/>
      <w:marLeft w:val="0"/>
      <w:marRight w:val="0"/>
      <w:marTop w:val="0"/>
      <w:marBottom w:val="0"/>
      <w:divBdr>
        <w:top w:val="none" w:sz="0" w:space="0" w:color="auto"/>
        <w:left w:val="none" w:sz="0" w:space="0" w:color="auto"/>
        <w:bottom w:val="none" w:sz="0" w:space="0" w:color="auto"/>
        <w:right w:val="none" w:sz="0" w:space="0" w:color="auto"/>
      </w:divBdr>
    </w:div>
    <w:div w:id="171596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11B5E-4FE8-42F4-A9B3-1BBCC8C80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4969</TotalTime>
  <Pages>31</Pages>
  <Words>7860</Words>
  <Characters>44807</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31</cp:revision>
  <dcterms:created xsi:type="dcterms:W3CDTF">2023-02-08T17:26:00Z</dcterms:created>
  <dcterms:modified xsi:type="dcterms:W3CDTF">2023-02-27T23:11:00Z</dcterms:modified>
</cp:coreProperties>
</file>