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6B646C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0C6063">
        <w:t xml:space="preserve">ASP.NET MVC </w:t>
      </w:r>
      <w:r w:rsidR="00D56C13">
        <w:t>AJAX</w:t>
      </w:r>
      <w:bookmarkStart w:id="0" w:name="_GoBack"/>
      <w:bookmarkEnd w:id="0"/>
    </w:p>
    <w:p w:rsidR="0033720D" w:rsidRDefault="00EB264B" w:rsidP="006B646C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6646B">
          <w:rPr>
            <w:rStyle w:val="Hyperlink"/>
            <w:noProof/>
          </w:rPr>
          <w:t>"ASP.NET MVC"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630E25" w:rsidRDefault="008416AE" w:rsidP="00C54CFF">
      <w:pPr>
        <w:pStyle w:val="Heading2"/>
        <w:rPr>
          <w:lang w:val="en-GB"/>
        </w:rPr>
      </w:pPr>
      <w:r>
        <w:rPr>
          <w:lang w:val="en-GB"/>
        </w:rPr>
        <w:t>User Registration with AJAX</w:t>
      </w:r>
    </w:p>
    <w:p w:rsidR="00E46CF9" w:rsidRDefault="008416AE" w:rsidP="000F1DFD">
      <w:pPr>
        <w:spacing w:before="60" w:after="60" w:line="240" w:lineRule="auto"/>
        <w:rPr>
          <w:lang w:val="en-GB"/>
        </w:rPr>
      </w:pPr>
      <w:r w:rsidRPr="008416AE">
        <w:rPr>
          <w:lang w:val="en-GB"/>
        </w:rPr>
        <w:t xml:space="preserve">Implement </w:t>
      </w:r>
      <w:r>
        <w:rPr>
          <w:lang w:val="en-GB"/>
        </w:rPr>
        <w:t>"</w:t>
      </w:r>
      <w:r w:rsidRPr="000F1DFD">
        <w:rPr>
          <w:b/>
          <w:bCs/>
          <w:lang w:val="en-GB"/>
        </w:rPr>
        <w:t>User Registration</w:t>
      </w:r>
      <w:r>
        <w:rPr>
          <w:lang w:val="en-GB"/>
        </w:rPr>
        <w:t xml:space="preserve">" form, which uses AJAX to </w:t>
      </w:r>
      <w:r w:rsidRPr="000F1DFD">
        <w:rPr>
          <w:b/>
          <w:bCs/>
          <w:lang w:val="en-GB"/>
        </w:rPr>
        <w:t>check the availability of the selected username</w:t>
      </w:r>
      <w:r>
        <w:rPr>
          <w:lang w:val="en-GB"/>
        </w:rPr>
        <w:t xml:space="preserve"> asynchronously while you type it (after each letter typed). If the username is already in use, an </w:t>
      </w:r>
      <w:r w:rsidRPr="000F1DFD">
        <w:rPr>
          <w:b/>
          <w:bCs/>
          <w:lang w:val="en-GB"/>
        </w:rPr>
        <w:t>error message</w:t>
      </w:r>
      <w:r>
        <w:rPr>
          <w:lang w:val="en-GB"/>
        </w:rPr>
        <w:t xml:space="preserve"> </w:t>
      </w:r>
      <w:r w:rsidR="000F1DFD">
        <w:rPr>
          <w:lang w:val="en-GB"/>
        </w:rPr>
        <w:t xml:space="preserve">should </w:t>
      </w:r>
      <w:r>
        <w:rPr>
          <w:lang w:val="en-GB"/>
        </w:rPr>
        <w:t>be shown right after the username text field:</w:t>
      </w:r>
    </w:p>
    <w:p w:rsidR="008416AE" w:rsidRPr="008416AE" w:rsidRDefault="008416AE" w:rsidP="008416AE">
      <w:pPr>
        <w:spacing w:before="60" w:after="60" w:line="240" w:lineRule="auto"/>
        <w:rPr>
          <w:lang w:val="en-GB"/>
        </w:rPr>
      </w:pPr>
      <w:r w:rsidRPr="008416AE">
        <w:rPr>
          <w:noProof/>
          <w:lang w:val="en-GB" w:eastAsia="en-GB"/>
        </w:rPr>
        <w:drawing>
          <wp:inline distT="0" distB="0" distL="0" distR="0" wp14:anchorId="1E71CEC1" wp14:editId="37341BF5">
            <wp:extent cx="6626225" cy="4967605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928" w:rsidRDefault="00743928" w:rsidP="00743928">
      <w:pPr>
        <w:pStyle w:val="Heading2"/>
        <w:rPr>
          <w:lang w:val="en-GB"/>
        </w:rPr>
      </w:pPr>
      <w:r>
        <w:rPr>
          <w:lang w:val="en-GB"/>
        </w:rPr>
        <w:t>AJAX Tooltip</w:t>
      </w:r>
    </w:p>
    <w:p w:rsidR="00743928" w:rsidRDefault="00743928" w:rsidP="00743928">
      <w:pPr>
        <w:spacing w:before="60" w:after="60" w:line="240" w:lineRule="auto"/>
        <w:rPr>
          <w:lang w:val="en-GB"/>
        </w:rPr>
      </w:pPr>
      <w:r>
        <w:rPr>
          <w:lang w:val="en-GB"/>
        </w:rPr>
        <w:t xml:space="preserve">Implement a Web page that shows a </w:t>
      </w:r>
      <w:r w:rsidRPr="000F1DFD">
        <w:rPr>
          <w:b/>
          <w:bCs/>
          <w:lang w:val="en-GB"/>
        </w:rPr>
        <w:t>list of people</w:t>
      </w:r>
      <w:r>
        <w:rPr>
          <w:lang w:val="en-GB"/>
        </w:rPr>
        <w:t xml:space="preserve">. On mouse over, display additional info in a </w:t>
      </w:r>
      <w:r w:rsidRPr="000F1DFD">
        <w:rPr>
          <w:b/>
          <w:bCs/>
          <w:lang w:val="en-GB"/>
        </w:rPr>
        <w:t>tooltip</w:t>
      </w:r>
      <w:r>
        <w:rPr>
          <w:lang w:val="en-GB"/>
        </w:rPr>
        <w:t xml:space="preserve"> through </w:t>
      </w:r>
      <w:r w:rsidRPr="000F1DFD">
        <w:rPr>
          <w:b/>
          <w:bCs/>
          <w:lang w:val="en-GB"/>
        </w:rPr>
        <w:t>AJAX</w:t>
      </w:r>
      <w:r>
        <w:rPr>
          <w:lang w:val="en-GB"/>
        </w:rPr>
        <w:t xml:space="preserve"> call. See the example below to catch the idea. You may embed the image in </w:t>
      </w:r>
      <w:hyperlink r:id="rId10" w:history="1">
        <w:r w:rsidRPr="000F1DFD">
          <w:rPr>
            <w:rStyle w:val="Hyperlink"/>
            <w:lang w:val="en-GB"/>
          </w:rPr>
          <w:t>image data URL</w:t>
        </w:r>
      </w:hyperlink>
      <w:r>
        <w:rPr>
          <w:lang w:val="en-GB"/>
        </w:rPr>
        <w:t>.</w:t>
      </w:r>
    </w:p>
    <w:p w:rsidR="00743928" w:rsidRDefault="00743928" w:rsidP="0074392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9B3CBEB" wp14:editId="61A2D9E0">
            <wp:extent cx="4297075" cy="1175937"/>
            <wp:effectExtent l="0" t="0" r="0" b="5715"/>
            <wp:docPr id="6" name="Picture 6" descr="http://www.sourcecodester.com/sites/default/files/styles/medium/public/images/argie/tooltipscreenshot.jpg?itok=S2b_tD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ourcecodester.com/sites/default/files/styles/medium/public/images/argie/tooltipscreenshot.jpg?itok=S2b_tDH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8" t="14035" r="4848" b="21036"/>
                    <a:stretch/>
                  </pic:blipFill>
                  <pic:spPr bwMode="auto">
                    <a:xfrm>
                      <a:off x="0" y="0"/>
                      <a:ext cx="4301352" cy="117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DFD" w:rsidRDefault="000F1DFD" w:rsidP="000F1DFD">
      <w:pPr>
        <w:pStyle w:val="Heading2"/>
        <w:rPr>
          <w:lang w:val="en-GB"/>
        </w:rPr>
      </w:pPr>
      <w:r>
        <w:rPr>
          <w:lang w:val="en-GB"/>
        </w:rPr>
        <w:lastRenderedPageBreak/>
        <w:t>AJAX Auto-Complete</w:t>
      </w:r>
    </w:p>
    <w:p w:rsidR="000F1DFD" w:rsidRDefault="000F1DFD" w:rsidP="000F1DFD">
      <w:pPr>
        <w:spacing w:before="60" w:after="60" w:line="240" w:lineRule="auto"/>
        <w:rPr>
          <w:lang w:val="en-GB"/>
        </w:rPr>
      </w:pPr>
      <w:r>
        <w:rPr>
          <w:lang w:val="en-GB"/>
        </w:rPr>
        <w:t>Create a text box that enters a town name with autocomplete. Load the possible auto-complete town names with asynchronous AJAX call:</w:t>
      </w:r>
    </w:p>
    <w:p w:rsidR="000F1DFD" w:rsidRDefault="000F1DFD" w:rsidP="000F1DFD">
      <w:pPr>
        <w:spacing w:before="60" w:after="60" w:line="240" w:lineRule="auto"/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4118610" cy="3554095"/>
            <wp:effectExtent l="0" t="0" r="0" b="8255"/>
            <wp:docPr id="7" name="Picture 7" descr="http://3.bp.blogspot.com/-8YrSQpda4r8/UIbTkOUtoQI/AAAAAAAACT4/mb2lcWiMYfE/s1600/auto+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8YrSQpda4r8/UIbTkOUtoQI/AAAAAAAACT4/mb2lcWiMYfE/s1600/auto+complet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3D9" w:rsidRPr="006845E9" w:rsidRDefault="005373D9" w:rsidP="005373D9"/>
    <w:sectPr w:rsidR="005373D9" w:rsidRPr="006845E9" w:rsidSect="00806A4A">
      <w:headerReference w:type="default" r:id="rId13"/>
      <w:footerReference w:type="default" r:id="rId1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B06" w:rsidRDefault="00CE6B06" w:rsidP="008068A2">
      <w:pPr>
        <w:spacing w:after="0" w:line="240" w:lineRule="auto"/>
      </w:pPr>
      <w:r>
        <w:separator/>
      </w:r>
    </w:p>
  </w:endnote>
  <w:endnote w:type="continuationSeparator" w:id="0">
    <w:p w:rsidR="00CE6B06" w:rsidRDefault="00CE6B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6C1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6C1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56C1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56C1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BE49C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B06" w:rsidRDefault="00CE6B06" w:rsidP="008068A2">
      <w:pPr>
        <w:spacing w:after="0" w:line="240" w:lineRule="auto"/>
      </w:pPr>
      <w:r>
        <w:separator/>
      </w:r>
    </w:p>
  </w:footnote>
  <w:footnote w:type="continuationSeparator" w:id="0">
    <w:p w:rsidR="00CE6B06" w:rsidRDefault="00CE6B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 w15:restartNumberingAfterBreak="0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 w15:restartNumberingAfterBreak="0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7"/>
  </w:num>
  <w:num w:numId="5">
    <w:abstractNumId w:val="28"/>
  </w:num>
  <w:num w:numId="6">
    <w:abstractNumId w:val="33"/>
  </w:num>
  <w:num w:numId="7">
    <w:abstractNumId w:val="0"/>
  </w:num>
  <w:num w:numId="8">
    <w:abstractNumId w:val="15"/>
  </w:num>
  <w:num w:numId="9">
    <w:abstractNumId w:val="35"/>
  </w:num>
  <w:num w:numId="10">
    <w:abstractNumId w:val="21"/>
  </w:num>
  <w:num w:numId="11">
    <w:abstractNumId w:val="39"/>
  </w:num>
  <w:num w:numId="12">
    <w:abstractNumId w:val="41"/>
  </w:num>
  <w:num w:numId="13">
    <w:abstractNumId w:val="29"/>
  </w:num>
  <w:num w:numId="14">
    <w:abstractNumId w:val="6"/>
  </w:num>
  <w:num w:numId="15">
    <w:abstractNumId w:val="42"/>
  </w:num>
  <w:num w:numId="16">
    <w:abstractNumId w:val="4"/>
  </w:num>
  <w:num w:numId="17">
    <w:abstractNumId w:val="10"/>
  </w:num>
  <w:num w:numId="18">
    <w:abstractNumId w:val="30"/>
  </w:num>
  <w:num w:numId="19">
    <w:abstractNumId w:val="45"/>
  </w:num>
  <w:num w:numId="20">
    <w:abstractNumId w:val="23"/>
  </w:num>
  <w:num w:numId="21">
    <w:abstractNumId w:val="32"/>
  </w:num>
  <w:num w:numId="22">
    <w:abstractNumId w:val="14"/>
  </w:num>
  <w:num w:numId="23">
    <w:abstractNumId w:val="17"/>
  </w:num>
  <w:num w:numId="24">
    <w:abstractNumId w:val="9"/>
  </w:num>
  <w:num w:numId="25">
    <w:abstractNumId w:val="44"/>
  </w:num>
  <w:num w:numId="26">
    <w:abstractNumId w:val="40"/>
  </w:num>
  <w:num w:numId="27">
    <w:abstractNumId w:val="11"/>
  </w:num>
  <w:num w:numId="28">
    <w:abstractNumId w:val="12"/>
  </w:num>
  <w:num w:numId="29">
    <w:abstractNumId w:val="3"/>
  </w:num>
  <w:num w:numId="30">
    <w:abstractNumId w:val="19"/>
  </w:num>
  <w:num w:numId="31">
    <w:abstractNumId w:val="31"/>
  </w:num>
  <w:num w:numId="32">
    <w:abstractNumId w:val="34"/>
  </w:num>
  <w:num w:numId="33">
    <w:abstractNumId w:val="36"/>
  </w:num>
  <w:num w:numId="34">
    <w:abstractNumId w:val="24"/>
  </w:num>
  <w:num w:numId="35">
    <w:abstractNumId w:val="20"/>
  </w:num>
  <w:num w:numId="36">
    <w:abstractNumId w:val="18"/>
  </w:num>
  <w:num w:numId="37">
    <w:abstractNumId w:val="46"/>
  </w:num>
  <w:num w:numId="38">
    <w:abstractNumId w:val="7"/>
  </w:num>
  <w:num w:numId="39">
    <w:abstractNumId w:val="16"/>
  </w:num>
  <w:num w:numId="40">
    <w:abstractNumId w:val="22"/>
  </w:num>
  <w:num w:numId="41">
    <w:abstractNumId w:val="1"/>
  </w:num>
  <w:num w:numId="42">
    <w:abstractNumId w:val="8"/>
  </w:num>
  <w:num w:numId="43">
    <w:abstractNumId w:val="38"/>
  </w:num>
  <w:num w:numId="44">
    <w:abstractNumId w:val="5"/>
  </w:num>
  <w:num w:numId="45">
    <w:abstractNumId w:val="37"/>
  </w:num>
  <w:num w:numId="46">
    <w:abstractNumId w:val="25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A26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1520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391F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CE6B06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211D9"/>
    <w:rsid w:val="00F23452"/>
    <w:rsid w:val="00F24B86"/>
    <w:rsid w:val="00F3378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ataurl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6995C-9EA6-41E9-AFBA-16FE49E1C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4404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Homework</vt:lpstr>
      <vt:lpstr>JavaScript Basics - Homework</vt:lpstr>
    </vt:vector>
  </TitlesOfParts>
  <Company>Software University Foundation - http://softuni.org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Homework</dc:title>
  <dc:creator>Software University Foundation</dc:creator>
  <cp:keywords>Web, ASP.NET MVC, Web programming, PHP, HTTP, course, Sofware University, SoftUni, programming, software development, education, training</cp:keywords>
  <dc:description>https://softuni.bg/courses/web-development-basics/</dc:description>
  <cp:lastModifiedBy>VGGeorgiev</cp:lastModifiedBy>
  <cp:revision>378</cp:revision>
  <cp:lastPrinted>2014-02-12T16:33:00Z</cp:lastPrinted>
  <dcterms:created xsi:type="dcterms:W3CDTF">2013-11-06T12:04:00Z</dcterms:created>
  <dcterms:modified xsi:type="dcterms:W3CDTF">2015-05-22T14:14:00Z</dcterms:modified>
  <cp:category>programming, education, software engineering, software development</cp:category>
</cp:coreProperties>
</file>