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C2" w:rsidRDefault="007C2108">
      <w:pPr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Първо упражнение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b/>
          <w:sz w:val="28"/>
          <w:szCs w:val="28"/>
        </w:rPr>
        <w:t>Задача 1: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 се напише програма, която при число въведено от клавиатурата го увеличава с 3 ако е положително и увеличава с 2 ако е отрицателно.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22                                              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25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          -53                                                                       -51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b/>
          <w:sz w:val="28"/>
          <w:szCs w:val="28"/>
        </w:rPr>
        <w:t>Задача 2: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 се състави програма, чрез която се въвеждат 2 естествени двуцифрени числа a, b. Програмата да изведе произведението на двете числа, последната цифра от произведението, както и дали е четна.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15, 25                                         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375, 5 – нечетно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            12, 24                                                                  288, 8 – четно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b/>
          <w:sz w:val="28"/>
          <w:szCs w:val="28"/>
        </w:rPr>
        <w:t>Задача 3: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 се напише програма, която намира най-голямото и най-малкото от три числа въведени от клавиатурата.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 xml:space="preserve"> 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8, 20, 2                                      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20, 2</w:t>
      </w:r>
    </w:p>
    <w:p w:rsidR="00626CC2" w:rsidRPr="007C2108" w:rsidRDefault="007C2108">
      <w:pPr>
        <w:widowControl w:val="0"/>
        <w:spacing w:before="40" w:after="4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7C2108">
        <w:rPr>
          <w:rFonts w:asciiTheme="minorHAnsi" w:eastAsia="Liberation Serif" w:hAnsiTheme="minorHAnsi" w:cstheme="minorHAnsi"/>
          <w:b/>
          <w:sz w:val="28"/>
          <w:szCs w:val="28"/>
        </w:rPr>
        <w:t xml:space="preserve">Задача 4: </w:t>
      </w:r>
      <w:r w:rsidRPr="007C2108">
        <w:rPr>
          <w:rFonts w:asciiTheme="minorHAnsi" w:eastAsia="Times New Roman" w:hAnsiTheme="minorHAnsi" w:cstheme="minorHAnsi"/>
          <w:sz w:val="28"/>
          <w:szCs w:val="28"/>
        </w:rPr>
        <w:t xml:space="preserve">Да се напише програма, която въвежда от клавиатурата реално число </w:t>
      </w:r>
      <w:r w:rsidRPr="007C2108">
        <w:rPr>
          <w:rFonts w:asciiTheme="minorHAnsi" w:eastAsia="Times New Roman" w:hAnsiTheme="minorHAnsi" w:cstheme="minorHAnsi"/>
          <w:b/>
          <w:sz w:val="28"/>
          <w:szCs w:val="28"/>
        </w:rPr>
        <w:t xml:space="preserve">x </w:t>
      </w:r>
      <w:r w:rsidRPr="007C2108">
        <w:rPr>
          <w:rFonts w:asciiTheme="minorHAnsi" w:eastAsia="Times New Roman" w:hAnsiTheme="minorHAnsi" w:cstheme="minorHAnsi"/>
          <w:sz w:val="28"/>
          <w:szCs w:val="28"/>
        </w:rPr>
        <w:t>и в зависимост от стойността му, да извежда стойността на функцията</w:t>
      </w:r>
      <w:r w:rsidRPr="007C2108">
        <w:rPr>
          <w:rFonts w:asciiTheme="minorHAnsi" w:eastAsia="Times New Roman" w:hAnsiTheme="minorHAnsi" w:cstheme="minorHAnsi"/>
          <w:b/>
          <w:sz w:val="28"/>
          <w:szCs w:val="28"/>
        </w:rPr>
        <w:t xml:space="preserve"> y, </w:t>
      </w:r>
      <w:r w:rsidRPr="007C2108">
        <w:rPr>
          <w:rFonts w:asciiTheme="minorHAnsi" w:eastAsia="Times New Roman" w:hAnsiTheme="minorHAnsi" w:cstheme="minorHAnsi"/>
          <w:sz w:val="28"/>
          <w:szCs w:val="28"/>
        </w:rPr>
        <w:t>дефинирана по следния начин:</w:t>
      </w:r>
    </w:p>
    <w:p w:rsidR="00626CC2" w:rsidRPr="007C2108" w:rsidRDefault="007C2108">
      <w:pPr>
        <w:widowControl w:val="0"/>
        <w:spacing w:before="40" w:after="40" w:line="240" w:lineRule="auto"/>
        <w:jc w:val="center"/>
        <w:rPr>
          <w:rFonts w:asciiTheme="minorHAnsi" w:eastAsia="Arial" w:hAnsiTheme="minorHAnsi" w:cstheme="minorHAnsi"/>
          <w:color w:val="222222"/>
          <w:sz w:val="28"/>
          <w:szCs w:val="28"/>
          <w:highlight w:val="white"/>
        </w:rPr>
      </w:pPr>
      <m:oMathPara>
        <m:oMath>
          <m:r>
            <w:rPr>
              <w:rFonts w:ascii="Cambria Math" w:eastAsia="Arial" w:hAnsi="Cambria Math" w:cstheme="minorHAnsi"/>
              <w:color w:val="222222"/>
              <w:sz w:val="28"/>
              <w:szCs w:val="28"/>
              <w:highlight w:val="white"/>
            </w:rPr>
            <m:t>x&lt;-4,  y=2x+1</m:t>
          </m:r>
        </m:oMath>
      </m:oMathPara>
    </w:p>
    <w:p w:rsidR="00626CC2" w:rsidRPr="007C2108" w:rsidRDefault="007C2108">
      <w:pPr>
        <w:widowControl w:val="0"/>
        <w:spacing w:before="40" w:after="40" w:line="240" w:lineRule="auto"/>
        <w:jc w:val="center"/>
        <w:rPr>
          <w:rFonts w:asciiTheme="minorHAnsi" w:eastAsia="Arial" w:hAnsiTheme="minorHAnsi" w:cstheme="minorHAnsi"/>
          <w:color w:val="222222"/>
          <w:sz w:val="28"/>
          <w:szCs w:val="28"/>
          <w:highlight w:val="white"/>
        </w:rPr>
      </w:pPr>
      <m:oMathPara>
        <m:oMath>
          <m:r>
            <w:rPr>
              <w:rFonts w:ascii="Cambria Math" w:eastAsia="Arial" w:hAnsi="Cambria Math" w:cstheme="minorHAnsi"/>
              <w:color w:val="222222"/>
              <w:sz w:val="28"/>
              <w:szCs w:val="28"/>
              <w:highlight w:val="white"/>
            </w:rPr>
            <m:t>-4≤x≤5,  y=</m:t>
          </m:r>
          <m:rad>
            <m:radPr>
              <m:degHide m:val="1"/>
              <m:ctrlPr>
                <w:rPr>
                  <w:rFonts w:ascii="Cambria Math" w:eastAsia="Cambria Math" w:hAnsi="Cambria Math" w:cstheme="minorHAnsi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theme="minorHAnsi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theme="minorHAnsi"/>
                  <w:sz w:val="28"/>
                  <w:szCs w:val="28"/>
                </w:rPr>
                <m:t>+3</m:t>
              </m:r>
            </m:e>
          </m:rad>
          <m:r>
            <w:rPr>
              <w:rFonts w:ascii="Cambria Math" w:eastAsia="Arial" w:hAnsi="Cambria Math" w:cstheme="minorHAnsi"/>
              <w:color w:val="222222"/>
              <w:sz w:val="28"/>
              <w:szCs w:val="28"/>
              <w:highlight w:val="white"/>
            </w:rPr>
            <m:t xml:space="preserve"> </m:t>
          </m:r>
        </m:oMath>
      </m:oMathPara>
    </w:p>
    <w:p w:rsidR="00626CC2" w:rsidRPr="007C2108" w:rsidRDefault="007C2108">
      <w:pPr>
        <w:widowControl w:val="0"/>
        <w:spacing w:before="40" w:after="40" w:line="240" w:lineRule="auto"/>
        <w:jc w:val="center"/>
        <w:rPr>
          <w:rFonts w:asciiTheme="minorHAnsi" w:eastAsia="Arial" w:hAnsiTheme="minorHAnsi" w:cstheme="minorHAnsi"/>
          <w:color w:val="222222"/>
          <w:sz w:val="28"/>
          <w:szCs w:val="28"/>
          <w:highlight w:val="white"/>
        </w:rPr>
      </w:pPr>
      <m:oMathPara>
        <m:oMath>
          <m:r>
            <w:rPr>
              <w:rFonts w:ascii="Cambria Math" w:eastAsia="Arial" w:hAnsi="Cambria Math" w:cstheme="minorHAnsi"/>
              <w:color w:val="222222"/>
              <w:sz w:val="28"/>
              <w:szCs w:val="28"/>
              <w:highlight w:val="white"/>
            </w:rPr>
            <m:t>5 &lt; x,  y=</m:t>
          </m:r>
          <m:f>
            <m:fPr>
              <m:ctrlPr>
                <w:rPr>
                  <w:rFonts w:ascii="Cambria Math" w:eastAsia="Arial" w:hAnsi="Cambria Math" w:cstheme="minorHAnsi"/>
                  <w:color w:val="222222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Arial" w:hAnsi="Cambria Math" w:cstheme="minorHAnsi"/>
                  <w:color w:val="222222"/>
                  <w:sz w:val="28"/>
                  <w:szCs w:val="28"/>
                  <w:highlight w:val="white"/>
                </w:rPr>
                <m:t>x</m:t>
              </m:r>
            </m:num>
            <m:den>
              <m:r>
                <w:rPr>
                  <w:rFonts w:ascii="Cambria Math" w:eastAsia="Arial" w:hAnsi="Cambria Math" w:cstheme="minorHAnsi"/>
                  <w:color w:val="222222"/>
                  <w:sz w:val="28"/>
                  <w:szCs w:val="28"/>
                  <w:highlight w:val="white"/>
                </w:rPr>
                <m:t>2x + 1</m:t>
              </m:r>
            </m:den>
          </m:f>
          <m:r>
            <w:rPr>
              <w:rFonts w:ascii="Cambria Math" w:eastAsia="Arial" w:hAnsi="Cambria Math" w:cstheme="minorHAnsi"/>
              <w:color w:val="222222"/>
              <w:sz w:val="28"/>
              <w:szCs w:val="28"/>
              <w:highlight w:val="white"/>
            </w:rPr>
            <m:t xml:space="preserve"> </m:t>
          </m:r>
        </m:oMath>
      </m:oMathPara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b/>
          <w:sz w:val="28"/>
          <w:szCs w:val="28"/>
        </w:rPr>
        <w:t xml:space="preserve">Задача 5: </w:t>
      </w:r>
      <w:r w:rsidRPr="007C2108">
        <w:rPr>
          <w:rFonts w:asciiTheme="minorHAnsi" w:hAnsiTheme="minorHAnsi" w:cstheme="minorHAnsi"/>
          <w:sz w:val="28"/>
          <w:szCs w:val="28"/>
        </w:rPr>
        <w:t>Да се напише програма, която определя дали реалното число x принадлежи на интервала [a, b]. Първо се въвежда x, после интервала.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5, 3, 9                               </w:t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 xml:space="preserve">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  <w:t>2, 4, 20</w:t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 xml:space="preserve">           </w:t>
      </w:r>
      <w:r w:rsidRPr="007C2108">
        <w:rPr>
          <w:rFonts w:asciiTheme="minorHAnsi" w:hAnsiTheme="minorHAnsi" w:cstheme="minorHAnsi"/>
          <w:sz w:val="28"/>
          <w:szCs w:val="28"/>
        </w:rPr>
        <w:t>не</w:t>
      </w:r>
    </w:p>
    <w:p w:rsidR="00626CC2" w:rsidRPr="007C2108" w:rsidRDefault="00626CC2">
      <w:pPr>
        <w:spacing w:before="40" w:after="40"/>
        <w:rPr>
          <w:rFonts w:asciiTheme="minorHAnsi" w:hAnsiTheme="minorHAnsi" w:cstheme="minorHAnsi"/>
          <w:sz w:val="28"/>
          <w:szCs w:val="28"/>
        </w:rPr>
      </w:pP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b/>
          <w:sz w:val="28"/>
          <w:szCs w:val="28"/>
        </w:rPr>
        <w:t>Задача 6: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 се въведат стойностите на трите ъгъла на триъгълник и да се изведе дали може да съществува подобен триъгълник.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30, 60, 90                    </w:t>
      </w:r>
      <w:r w:rsidR="00D123AD">
        <w:rPr>
          <w:rFonts w:asciiTheme="minorHAnsi" w:hAnsiTheme="minorHAnsi" w:cstheme="minorHAnsi"/>
          <w:sz w:val="28"/>
          <w:szCs w:val="28"/>
        </w:rPr>
        <w:t xml:space="preserve">               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 xml:space="preserve"> </w:t>
      </w:r>
      <w:r w:rsidRPr="007C2108">
        <w:rPr>
          <w:rFonts w:asciiTheme="minorHAnsi" w:hAnsiTheme="minorHAnsi" w:cstheme="minorHAnsi"/>
          <w:sz w:val="28"/>
          <w:szCs w:val="28"/>
        </w:rPr>
        <w:t>90, 45, 50</w:t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Pr="007C2108">
        <w:rPr>
          <w:rFonts w:asciiTheme="minorHAnsi" w:hAnsiTheme="minorHAnsi" w:cstheme="minorHAnsi"/>
          <w:sz w:val="28"/>
          <w:szCs w:val="28"/>
        </w:rPr>
        <w:tab/>
        <w:t>не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bookmarkStart w:id="1" w:name="_gjdgxs" w:colFirst="0" w:colLast="0"/>
      <w:bookmarkEnd w:id="1"/>
      <w:r w:rsidRPr="007C2108">
        <w:rPr>
          <w:rFonts w:asciiTheme="minorHAnsi" w:hAnsiTheme="minorHAnsi" w:cstheme="minorHAnsi"/>
          <w:b/>
          <w:sz w:val="28"/>
          <w:szCs w:val="28"/>
        </w:rPr>
        <w:t>Задача 7: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Да се въведат стойностите на трите страни на триъгълник и да се изведе дали може да съществува подобен триъгълник.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t xml:space="preserve">  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Вход: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 2, 4, 6               </w:t>
      </w:r>
      <w:r w:rsidR="00D123AD">
        <w:rPr>
          <w:rFonts w:asciiTheme="minorHAnsi" w:hAnsiTheme="minorHAnsi" w:cstheme="minorHAnsi"/>
          <w:sz w:val="28"/>
          <w:szCs w:val="28"/>
        </w:rPr>
        <w:t xml:space="preserve">                             </w:t>
      </w:r>
      <w:r w:rsidR="00D123AD"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 w:rsidRPr="007C2108">
        <w:rPr>
          <w:rFonts w:asciiTheme="minorHAnsi" w:hAnsiTheme="minorHAnsi" w:cstheme="minorHAnsi"/>
          <w:b/>
          <w:sz w:val="28"/>
          <w:szCs w:val="28"/>
        </w:rPr>
        <w:t>Изход:</w:t>
      </w:r>
      <w:r w:rsidRPr="007C2108">
        <w:rPr>
          <w:rFonts w:asciiTheme="minorHAnsi" w:hAnsiTheme="minorHAnsi" w:cstheme="minorHAnsi"/>
          <w:sz w:val="28"/>
          <w:szCs w:val="28"/>
        </w:rPr>
        <w:t xml:space="preserve"> не</w:t>
      </w:r>
    </w:p>
    <w:p w:rsidR="00626CC2" w:rsidRPr="007C2108" w:rsidRDefault="007C2108">
      <w:pPr>
        <w:spacing w:before="40" w:after="40"/>
        <w:rPr>
          <w:rFonts w:asciiTheme="minorHAnsi" w:hAnsiTheme="minorHAnsi" w:cstheme="minorHAnsi"/>
          <w:sz w:val="28"/>
          <w:szCs w:val="28"/>
        </w:rPr>
      </w:pPr>
      <w:r w:rsidRPr="007C2108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7C2108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 xml:space="preserve">  3, 4, 5</w:t>
      </w:r>
      <w:r w:rsidR="00D123AD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ab/>
      </w:r>
      <w:r w:rsidR="00D123AD">
        <w:rPr>
          <w:rFonts w:asciiTheme="minorHAnsi" w:hAnsiTheme="minorHAnsi" w:cstheme="minorHAnsi"/>
          <w:sz w:val="28"/>
          <w:szCs w:val="28"/>
        </w:rPr>
        <w:tab/>
        <w:t xml:space="preserve"> </w:t>
      </w:r>
      <w:r w:rsidRPr="007C2108">
        <w:rPr>
          <w:rFonts w:asciiTheme="minorHAnsi" w:hAnsiTheme="minorHAnsi" w:cstheme="minorHAnsi"/>
          <w:sz w:val="28"/>
          <w:szCs w:val="28"/>
        </w:rPr>
        <w:t>да</w:t>
      </w:r>
    </w:p>
    <w:sectPr w:rsidR="00626CC2" w:rsidRPr="007C2108">
      <w:pgSz w:w="12240" w:h="15840"/>
      <w:pgMar w:top="1417" w:right="1417" w:bottom="1417" w:left="14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CC2"/>
    <w:rsid w:val="001D47F5"/>
    <w:rsid w:val="0040078D"/>
    <w:rsid w:val="00626CC2"/>
    <w:rsid w:val="007C2108"/>
    <w:rsid w:val="00D1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8C2F"/>
  <w15:docId w15:val="{2FBE3C3B-33B1-4805-8BCF-5EBA9162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 Georgieva</cp:lastModifiedBy>
  <cp:revision>5</cp:revision>
  <dcterms:created xsi:type="dcterms:W3CDTF">2017-10-24T13:59:00Z</dcterms:created>
  <dcterms:modified xsi:type="dcterms:W3CDTF">2017-10-27T07:42:00Z</dcterms:modified>
</cp:coreProperties>
</file>