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 w:rsidRPr="00BC63A9">
        <w:rPr>
          <w:b/>
          <w:bCs/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5EB6632F" wp14:editId="1607ECB3">
            <wp:simplePos x="0" y="0"/>
            <wp:positionH relativeFrom="column">
              <wp:posOffset>120015</wp:posOffset>
            </wp:positionH>
            <wp:positionV relativeFrom="paragraph">
              <wp:posOffset>-107950</wp:posOffset>
            </wp:positionV>
            <wp:extent cx="1004570" cy="1227139"/>
            <wp:effectExtent l="0" t="0" r="5080" b="0"/>
            <wp:wrapNone/>
            <wp:docPr id="3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2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3A9">
        <w:rPr>
          <w:b/>
          <w:bCs/>
          <w:sz w:val="36"/>
          <w:szCs w:val="36"/>
        </w:rPr>
        <w:t>СУ “Св. Климент Охридски”</w:t>
      </w:r>
      <w:r>
        <w:rPr>
          <w:b/>
          <w:bCs/>
          <w:sz w:val="36"/>
          <w:szCs w:val="36"/>
        </w:rPr>
        <w:t>,</w:t>
      </w:r>
    </w:p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ФМИ – Софтуерно инженерство</w:t>
      </w:r>
    </w:p>
    <w:p w:rsidR="00497D8E" w:rsidRPr="00682796" w:rsidRDefault="00783D1A" w:rsidP="00497D8E">
      <w:pPr>
        <w:spacing w:after="0"/>
        <w:ind w:left="2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 проект по </w:t>
      </w:r>
      <w:r w:rsidR="00EB13F6">
        <w:rPr>
          <w:b/>
          <w:bCs/>
          <w:sz w:val="36"/>
          <w:szCs w:val="36"/>
        </w:rPr>
        <w:t>Обектно-</w:t>
      </w:r>
      <w:r w:rsidR="00497D8E">
        <w:rPr>
          <w:b/>
          <w:bCs/>
          <w:sz w:val="36"/>
          <w:szCs w:val="36"/>
        </w:rPr>
        <w:t>ориентирано програмиране</w:t>
      </w:r>
    </w:p>
    <w:p w:rsidR="00783D1A" w:rsidRDefault="00783D1A" w:rsidP="00497D8E">
      <w:pPr>
        <w:spacing w:after="0"/>
        <w:ind w:left="2124"/>
        <w:rPr>
          <w:b/>
          <w:bCs/>
          <w:sz w:val="36"/>
          <w:szCs w:val="36"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FF2332" w:rsidRDefault="00FF2332" w:rsidP="009B559F">
      <w:pPr>
        <w:pStyle w:val="a3"/>
        <w:jc w:val="center"/>
        <w:rPr>
          <w:rFonts w:asciiTheme="minorHAnsi" w:hAnsiTheme="minorHAnsi"/>
          <w:b/>
          <w:sz w:val="120"/>
          <w:szCs w:val="120"/>
          <w:lang w:val="en-US"/>
        </w:rPr>
      </w:pPr>
      <w:r>
        <w:rPr>
          <w:rFonts w:asciiTheme="minorHAnsi" w:hAnsiTheme="minorHAnsi"/>
          <w:b/>
          <w:sz w:val="120"/>
          <w:szCs w:val="120"/>
          <w:lang w:val="en-US"/>
        </w:rPr>
        <w:t>RPG Game</w:t>
      </w: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467AC9" w:rsidRDefault="00467AC9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>
      <w:r>
        <w:tab/>
      </w:r>
      <w:r>
        <w:tab/>
      </w:r>
      <w:r>
        <w:tab/>
      </w:r>
      <w:r>
        <w:tab/>
      </w:r>
      <w:r>
        <w:tab/>
      </w:r>
      <w:r>
        <w:tab/>
      </w:r>
      <w:r w:rsidR="00FF2332">
        <w:t>Георги Димитров Николов</w:t>
      </w:r>
      <w:r>
        <w:t>, Факултетен №</w:t>
      </w:r>
      <w:r w:rsidR="009B559F">
        <w:t xml:space="preserve"> </w:t>
      </w:r>
      <w:r w:rsidR="00FF2332">
        <w:t>61859</w:t>
      </w:r>
    </w:p>
    <w:p w:rsidR="00783D1A" w:rsidRDefault="00783D1A"/>
    <w:p w:rsidR="00783D1A" w:rsidRDefault="00783D1A"/>
    <w:p w:rsidR="00783D1A" w:rsidRDefault="00783D1A"/>
    <w:bookmarkStart w:id="0" w:name="_Toc40981815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641624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058" w:rsidRDefault="00864058">
          <w:pPr>
            <w:pStyle w:val="a5"/>
          </w:pPr>
          <w:r>
            <w:t>Съдържание</w:t>
          </w:r>
        </w:p>
        <w:p w:rsidR="00864058" w:rsidRDefault="00864058">
          <w:pPr>
            <w:pStyle w:val="1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876355" w:history="1">
            <w:r w:rsidRPr="008945D8">
              <w:rPr>
                <w:rStyle w:val="a6"/>
                <w:noProof/>
              </w:rPr>
              <w:t>1.</w:t>
            </w:r>
            <w:r>
              <w:rPr>
                <w:noProof/>
                <w:lang w:eastAsia="bg-BG"/>
              </w:rPr>
              <w:tab/>
            </w:r>
            <w:r w:rsidRPr="008945D8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058" w:rsidRDefault="00FF2332">
          <w:pPr>
            <w:pStyle w:val="1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6" w:history="1">
            <w:r w:rsidR="00864058" w:rsidRPr="008945D8">
              <w:rPr>
                <w:rStyle w:val="a6"/>
                <w:noProof/>
              </w:rPr>
              <w:t>2.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a6"/>
                <w:noProof/>
              </w:rPr>
              <w:t>Описание на приложените алгоритми</w:t>
            </w:r>
            <w:r w:rsidR="00864058">
              <w:rPr>
                <w:noProof/>
                <w:webHidden/>
              </w:rPr>
              <w:tab/>
            </w:r>
            <w:r w:rsidR="00864058"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_Toc409876356 \h </w:instrText>
            </w:r>
            <w:r w:rsidR="00864058">
              <w:rPr>
                <w:noProof/>
                <w:webHidden/>
              </w:rPr>
            </w:r>
            <w:r w:rsidR="00864058">
              <w:rPr>
                <w:noProof/>
                <w:webHidden/>
              </w:rPr>
              <w:fldChar w:fldCharType="separate"/>
            </w:r>
            <w:r w:rsidR="00864058">
              <w:rPr>
                <w:noProof/>
                <w:webHidden/>
              </w:rPr>
              <w:t>2</w:t>
            </w:r>
            <w:r w:rsidR="00864058">
              <w:rPr>
                <w:noProof/>
                <w:webHidden/>
              </w:rPr>
              <w:fldChar w:fldCharType="end"/>
            </w:r>
          </w:hyperlink>
        </w:p>
        <w:p w:rsidR="00864058" w:rsidRDefault="00FF2332">
          <w:pPr>
            <w:pStyle w:val="1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7" w:history="1">
            <w:r w:rsidR="00864058" w:rsidRPr="008945D8">
              <w:rPr>
                <w:rStyle w:val="a6"/>
                <w:noProof/>
              </w:rPr>
              <w:t>3.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a6"/>
                <w:noProof/>
              </w:rPr>
              <w:t>Описание на програмния код</w:t>
            </w:r>
            <w:r w:rsidR="00864058">
              <w:rPr>
                <w:noProof/>
                <w:webHidden/>
              </w:rPr>
              <w:tab/>
            </w:r>
            <w:r w:rsidR="00864058"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_Toc409876357 \h </w:instrText>
            </w:r>
            <w:r w:rsidR="00864058">
              <w:rPr>
                <w:noProof/>
                <w:webHidden/>
              </w:rPr>
            </w:r>
            <w:r w:rsidR="00864058">
              <w:rPr>
                <w:noProof/>
                <w:webHidden/>
              </w:rPr>
              <w:fldChar w:fldCharType="separate"/>
            </w:r>
            <w:r w:rsidR="00864058">
              <w:rPr>
                <w:noProof/>
                <w:webHidden/>
              </w:rPr>
              <w:t>2</w:t>
            </w:r>
            <w:r w:rsidR="00864058">
              <w:rPr>
                <w:noProof/>
                <w:webHidden/>
              </w:rPr>
              <w:fldChar w:fldCharType="end"/>
            </w:r>
          </w:hyperlink>
        </w:p>
        <w:p w:rsidR="00864058" w:rsidRDefault="00FF2332">
          <w:pPr>
            <w:pStyle w:val="1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8" w:history="1">
            <w:r w:rsidR="00864058" w:rsidRPr="008945D8">
              <w:rPr>
                <w:rStyle w:val="a6"/>
                <w:noProof/>
              </w:rPr>
              <w:t>4.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a6"/>
                <w:noProof/>
              </w:rPr>
              <w:t>Използвани технологии</w:t>
            </w:r>
            <w:r w:rsidR="00864058">
              <w:rPr>
                <w:noProof/>
                <w:webHidden/>
              </w:rPr>
              <w:tab/>
            </w:r>
            <w:r w:rsidR="00864058"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_Toc409876358 \h </w:instrText>
            </w:r>
            <w:r w:rsidR="00864058">
              <w:rPr>
                <w:noProof/>
                <w:webHidden/>
              </w:rPr>
            </w:r>
            <w:r w:rsidR="00864058">
              <w:rPr>
                <w:noProof/>
                <w:webHidden/>
              </w:rPr>
              <w:fldChar w:fldCharType="separate"/>
            </w:r>
            <w:r w:rsidR="00864058">
              <w:rPr>
                <w:noProof/>
                <w:webHidden/>
              </w:rPr>
              <w:t>2</w:t>
            </w:r>
            <w:r w:rsidR="00864058">
              <w:rPr>
                <w:noProof/>
                <w:webHidden/>
              </w:rPr>
              <w:fldChar w:fldCharType="end"/>
            </w:r>
          </w:hyperlink>
        </w:p>
        <w:p w:rsidR="00864058" w:rsidRDefault="00864058">
          <w:r>
            <w:rPr>
              <w:b/>
              <w:bCs/>
            </w:rPr>
            <w:fldChar w:fldCharType="end"/>
          </w:r>
        </w:p>
      </w:sdtContent>
    </w:sdt>
    <w:p w:rsidR="009B559F" w:rsidRDefault="00783D1A" w:rsidP="000F527D">
      <w:pPr>
        <w:pStyle w:val="1"/>
        <w:numPr>
          <w:ilvl w:val="0"/>
          <w:numId w:val="3"/>
        </w:numPr>
      </w:pPr>
      <w:bookmarkStart w:id="1" w:name="_Toc409876355"/>
      <w:r>
        <w:t>Въведение</w:t>
      </w:r>
      <w:bookmarkEnd w:id="0"/>
      <w:bookmarkEnd w:id="1"/>
    </w:p>
    <w:p w:rsidR="00FF2332" w:rsidRDefault="00FF2332" w:rsidP="00FF2332">
      <w:pPr>
        <w:pStyle w:val="a9"/>
        <w:jc w:val="both"/>
      </w:pPr>
      <w:r>
        <w:t xml:space="preserve">Проекта представлява основите на класически тип </w:t>
      </w:r>
      <w:r w:rsidRPr="00FF2332">
        <w:rPr>
          <w:lang w:val="en-US"/>
        </w:rPr>
        <w:t xml:space="preserve">RPG </w:t>
      </w:r>
      <w:r>
        <w:t xml:space="preserve">игра. В играта са имплементирани битки, </w:t>
      </w:r>
      <w:proofErr w:type="spellStart"/>
      <w:r>
        <w:t>противници</w:t>
      </w:r>
      <w:proofErr w:type="spellEnd"/>
      <w:r>
        <w:t xml:space="preserve">, оръжия и други предмети. Играта предоставя работещ инвентар със отделни полета за отделните типове използваеми предмети. Същото така играта предоставя </w:t>
      </w:r>
      <w:proofErr w:type="spellStart"/>
      <w:r>
        <w:t>възжност</w:t>
      </w:r>
      <w:proofErr w:type="spellEnd"/>
      <w:r>
        <w:t xml:space="preserve"> за множество битки и слаба прогресия във лицето на натрупване на повече предмети. След всяка битка играча има </w:t>
      </w:r>
      <w:proofErr w:type="spellStart"/>
      <w:r>
        <w:t>възжмоност</w:t>
      </w:r>
      <w:proofErr w:type="spellEnd"/>
      <w:r>
        <w:t xml:space="preserve"> да променя използваната екипировка. Всички обекти освен самия играч са представени със </w:t>
      </w:r>
      <w:proofErr w:type="spellStart"/>
      <w:r>
        <w:t>двуизмерни</w:t>
      </w:r>
      <w:proofErr w:type="spellEnd"/>
      <w:r>
        <w:t xml:space="preserve"> графики свалени от </w:t>
      </w:r>
      <w:proofErr w:type="spellStart"/>
      <w:r>
        <w:t>интеренет</w:t>
      </w:r>
      <w:proofErr w:type="spellEnd"/>
      <w:r>
        <w:t xml:space="preserve">. </w:t>
      </w:r>
    </w:p>
    <w:p w:rsidR="00FF2332" w:rsidRPr="00FF2332" w:rsidRDefault="00FF2332" w:rsidP="00FF2332"/>
    <w:p w:rsidR="009B559F" w:rsidRDefault="00783D1A" w:rsidP="00B610AB">
      <w:pPr>
        <w:pStyle w:val="1"/>
        <w:numPr>
          <w:ilvl w:val="0"/>
          <w:numId w:val="3"/>
        </w:numPr>
      </w:pPr>
      <w:bookmarkStart w:id="2" w:name="_Toc409818153"/>
      <w:bookmarkStart w:id="3" w:name="_Toc409876356"/>
      <w:r>
        <w:t>Описание на приложените алгоритми</w:t>
      </w:r>
      <w:bookmarkEnd w:id="2"/>
      <w:bookmarkEnd w:id="3"/>
    </w:p>
    <w:p w:rsidR="00FF2332" w:rsidRPr="00FF2332" w:rsidRDefault="00FF2332" w:rsidP="00FF2332"/>
    <w:p w:rsidR="00C22C78" w:rsidRDefault="00C22C78" w:rsidP="00796E99">
      <w:pPr>
        <w:pStyle w:val="1"/>
        <w:numPr>
          <w:ilvl w:val="0"/>
          <w:numId w:val="3"/>
        </w:numPr>
        <w:ind w:left="708"/>
      </w:pPr>
      <w:bookmarkStart w:id="4" w:name="_Toc409818154"/>
      <w:bookmarkStart w:id="5" w:name="_Toc409876357"/>
      <w:r>
        <w:t>О</w:t>
      </w:r>
      <w:r w:rsidR="009B559F">
        <w:t>писание на програмния код</w:t>
      </w:r>
      <w:bookmarkEnd w:id="4"/>
      <w:bookmarkEnd w:id="5"/>
    </w:p>
    <w:p w:rsidR="00FF2332" w:rsidRPr="00FF2332" w:rsidRDefault="00FF2332" w:rsidP="00FF2332">
      <w:pPr>
        <w:pStyle w:val="1"/>
        <w:rPr>
          <w:rStyle w:val="aa"/>
        </w:rPr>
      </w:pPr>
      <w:r w:rsidRPr="00FF2332">
        <w:rPr>
          <w:rStyle w:val="aa"/>
        </w:rPr>
        <w:t>Основни типове във класовата библиотека:</w:t>
      </w:r>
    </w:p>
    <w:p w:rsidR="00FF2332" w:rsidRDefault="00FF2332" w:rsidP="00FF2332">
      <w:pPr>
        <w:ind w:left="360"/>
        <w:jc w:val="both"/>
      </w:pPr>
      <w:r w:rsidRPr="00FF2332">
        <w:rPr>
          <w:lang w:val="en-US"/>
        </w:rPr>
        <w:t>Entity</w:t>
      </w:r>
      <w:r>
        <w:t xml:space="preserve">: това е основния абстрактен клас за всички играещи обекти (играч и </w:t>
      </w:r>
      <w:proofErr w:type="spellStart"/>
      <w:r>
        <w:t>противници</w:t>
      </w:r>
      <w:proofErr w:type="spellEnd"/>
      <w:r>
        <w:t>).</w:t>
      </w:r>
    </w:p>
    <w:p w:rsidR="00FF2332" w:rsidRDefault="00FF2332" w:rsidP="00FF2332">
      <w:pPr>
        <w:ind w:left="360"/>
        <w:jc w:val="both"/>
      </w:pPr>
      <w:r>
        <w:t xml:space="preserve">Всяко </w:t>
      </w:r>
      <w:proofErr w:type="spellStart"/>
      <w:r>
        <w:t>ентити</w:t>
      </w:r>
      <w:proofErr w:type="spellEnd"/>
      <w:r>
        <w:t xml:space="preserve"> има задължително поле </w:t>
      </w:r>
      <w:r w:rsidRPr="00FF2332">
        <w:rPr>
          <w:lang w:val="en-US"/>
        </w:rPr>
        <w:t xml:space="preserve">Info </w:t>
      </w:r>
      <w:r>
        <w:t xml:space="preserve">съдържа статистиките на обектите, плюс име и други общи методи. Има два междинни класа за имплементация на битки с повече от два </w:t>
      </w:r>
      <w:proofErr w:type="spellStart"/>
      <w:r>
        <w:t>обеката</w:t>
      </w:r>
      <w:proofErr w:type="spellEnd"/>
      <w:r>
        <w:t xml:space="preserve"> който бих поели </w:t>
      </w:r>
      <w:proofErr w:type="spellStart"/>
      <w:r>
        <w:t>валидифицирането</w:t>
      </w:r>
      <w:proofErr w:type="spellEnd"/>
      <w:r>
        <w:t xml:space="preserve"> на предприетите действия подсигуряващи че не може да се помогне на противника или да се навреди на съюзник.</w:t>
      </w:r>
    </w:p>
    <w:p w:rsidR="00FF2332" w:rsidRPr="00FF2332" w:rsidRDefault="00FF2332" w:rsidP="00FF2332">
      <w:pPr>
        <w:ind w:left="360"/>
        <w:jc w:val="both"/>
        <w:rPr>
          <w:lang w:val="en-US"/>
        </w:rPr>
      </w:pPr>
      <w:r w:rsidRPr="00FF2332">
        <w:rPr>
          <w:lang w:val="en-US"/>
        </w:rPr>
        <w:t>Player:</w:t>
      </w:r>
    </w:p>
    <w:p w:rsidR="00FF2332" w:rsidRDefault="00FF2332" w:rsidP="00FF2332">
      <w:pPr>
        <w:ind w:left="360"/>
        <w:jc w:val="both"/>
      </w:pPr>
      <w:r>
        <w:t xml:space="preserve">Този клас има имплементация позволяваща ползването на инвентар и всички действия </w:t>
      </w:r>
      <w:proofErr w:type="spellStart"/>
      <w:r>
        <w:t>вклучени</w:t>
      </w:r>
      <w:proofErr w:type="spellEnd"/>
      <w:r>
        <w:t xml:space="preserve"> във </w:t>
      </w:r>
      <w:proofErr w:type="spellStart"/>
      <w:r>
        <w:t>неог</w:t>
      </w:r>
      <w:proofErr w:type="spellEnd"/>
      <w:r>
        <w:t xml:space="preserve">. Инвентара представлява </w:t>
      </w:r>
      <w:proofErr w:type="spellStart"/>
      <w:r>
        <w:t>колеция</w:t>
      </w:r>
      <w:proofErr w:type="spellEnd"/>
      <w:r>
        <w:t xml:space="preserve"> от предмети, които могат да бъдат оръжия или брони. Класа има методи за екипиране, </w:t>
      </w:r>
      <w:proofErr w:type="spellStart"/>
      <w:r>
        <w:t>деекипиране</w:t>
      </w:r>
      <w:proofErr w:type="spellEnd"/>
      <w:r>
        <w:t xml:space="preserve"> на различните типове предмети които могат да бъдат използвани. Имплементиран е лимит на предметите от даден тип които могат да бъдат използван чрез полетата започващи със </w:t>
      </w:r>
      <w:proofErr w:type="spellStart"/>
      <w:r w:rsidRPr="00FF2332">
        <w:rPr>
          <w:lang w:val="en-US"/>
        </w:rPr>
        <w:t>capacityXXXXX</w:t>
      </w:r>
      <w:proofErr w:type="spellEnd"/>
      <w:r w:rsidRPr="00FF2332">
        <w:rPr>
          <w:lang w:val="en-US"/>
        </w:rPr>
        <w:t xml:space="preserve">. </w:t>
      </w:r>
      <w:r>
        <w:t xml:space="preserve">Играча има </w:t>
      </w:r>
      <w:proofErr w:type="spellStart"/>
      <w:r>
        <w:t>фунционалност</w:t>
      </w:r>
      <w:proofErr w:type="spellEnd"/>
      <w:r>
        <w:t xml:space="preserve"> за избиране на атаки определени от екипираните предмети, които </w:t>
      </w:r>
      <w:proofErr w:type="spellStart"/>
      <w:r>
        <w:t>вклучват</w:t>
      </w:r>
      <w:proofErr w:type="spellEnd"/>
      <w:r>
        <w:t xml:space="preserve"> магически атаки, физически атака и </w:t>
      </w:r>
      <w:proofErr w:type="spellStart"/>
      <w:r>
        <w:t>възтановяване</w:t>
      </w:r>
      <w:proofErr w:type="spellEnd"/>
      <w:r>
        <w:t xml:space="preserve">. </w:t>
      </w:r>
    </w:p>
    <w:p w:rsidR="00FF2332" w:rsidRDefault="00FF2332" w:rsidP="00FF2332">
      <w:pPr>
        <w:ind w:left="360"/>
        <w:jc w:val="both"/>
      </w:pPr>
      <w:proofErr w:type="spellStart"/>
      <w:r>
        <w:t>Enemy</w:t>
      </w:r>
      <w:proofErr w:type="spellEnd"/>
      <w:r>
        <w:t>:</w:t>
      </w:r>
    </w:p>
    <w:p w:rsidR="00FF2332" w:rsidRDefault="00FF2332" w:rsidP="00FF2332">
      <w:pPr>
        <w:ind w:left="360"/>
        <w:jc w:val="both"/>
      </w:pPr>
      <w:r>
        <w:t xml:space="preserve">Има подобна </w:t>
      </w:r>
      <w:proofErr w:type="spellStart"/>
      <w:r>
        <w:t>фунционалност</w:t>
      </w:r>
      <w:proofErr w:type="spellEnd"/>
      <w:r>
        <w:t xml:space="preserve"> като Играча, но по автоматизирано се </w:t>
      </w:r>
      <w:proofErr w:type="spellStart"/>
      <w:r>
        <w:t>извъшват</w:t>
      </w:r>
      <w:proofErr w:type="spellEnd"/>
      <w:r>
        <w:t xml:space="preserve"> действията и няма наличен инвентар. Обектите се създават през фабрика която им предоставя нужните умения и статистики за битка и предоставя произволен елемент при създаването на </w:t>
      </w:r>
      <w:proofErr w:type="spellStart"/>
      <w:r>
        <w:t>противниците</w:t>
      </w:r>
      <w:proofErr w:type="spellEnd"/>
      <w:r>
        <w:t xml:space="preserve">. </w:t>
      </w:r>
    </w:p>
    <w:p w:rsidR="00FF2332" w:rsidRPr="00FF2332" w:rsidRDefault="00FF2332" w:rsidP="00FF2332">
      <w:pPr>
        <w:ind w:left="360"/>
        <w:jc w:val="both"/>
        <w:rPr>
          <w:lang w:val="en-US"/>
        </w:rPr>
      </w:pPr>
      <w:r w:rsidRPr="00FF2332">
        <w:rPr>
          <w:lang w:val="en-US"/>
        </w:rPr>
        <w:lastRenderedPageBreak/>
        <w:t>Ability:</w:t>
      </w:r>
    </w:p>
    <w:p w:rsidR="00FF2332" w:rsidRDefault="00FF2332" w:rsidP="00FF2332">
      <w:pPr>
        <w:ind w:left="360"/>
        <w:jc w:val="both"/>
      </w:pPr>
      <w:r>
        <w:t xml:space="preserve">Отново абстрактен клас </w:t>
      </w:r>
      <w:proofErr w:type="spellStart"/>
      <w:r>
        <w:t>обениняващ</w:t>
      </w:r>
      <w:proofErr w:type="spellEnd"/>
      <w:r>
        <w:t xml:space="preserve"> всички възможно способности на играещите обекти. Способностите зависят от оръжия. Магическите способности се създават от магически оръжия и </w:t>
      </w:r>
      <w:proofErr w:type="spellStart"/>
      <w:r>
        <w:t>тн</w:t>
      </w:r>
      <w:proofErr w:type="spellEnd"/>
      <w:r>
        <w:t xml:space="preserve">. Способностите взимат в конструктора си </w:t>
      </w:r>
      <w:proofErr w:type="spellStart"/>
      <w:r>
        <w:t>съотвения</w:t>
      </w:r>
      <w:proofErr w:type="spellEnd"/>
      <w:r>
        <w:t xml:space="preserve"> тип предмет и в последствие се добавят към наличния </w:t>
      </w:r>
      <w:proofErr w:type="spellStart"/>
      <w:r>
        <w:t>ареснал</w:t>
      </w:r>
      <w:proofErr w:type="spellEnd"/>
      <w:r>
        <w:t xml:space="preserve"> на играещия обект. Имплементирани са три вида способности, физическа, магическа и </w:t>
      </w:r>
      <w:proofErr w:type="spellStart"/>
      <w:r>
        <w:t>възтановяваща</w:t>
      </w:r>
      <w:proofErr w:type="spellEnd"/>
      <w:r>
        <w:t xml:space="preserve">. </w:t>
      </w:r>
    </w:p>
    <w:p w:rsidR="00FF2332" w:rsidRPr="00FF2332" w:rsidRDefault="00FF2332" w:rsidP="00FF2332">
      <w:pPr>
        <w:ind w:left="360"/>
        <w:jc w:val="both"/>
        <w:rPr>
          <w:lang w:val="en-US"/>
        </w:rPr>
      </w:pPr>
      <w:proofErr w:type="spellStart"/>
      <w:r w:rsidRPr="00FF2332">
        <w:rPr>
          <w:lang w:val="en-US"/>
        </w:rPr>
        <w:t>GameAction</w:t>
      </w:r>
      <w:proofErr w:type="spellEnd"/>
      <w:r w:rsidRPr="00FF2332">
        <w:rPr>
          <w:lang w:val="en-US"/>
        </w:rPr>
        <w:t>:</w:t>
      </w:r>
    </w:p>
    <w:p w:rsidR="00FF2332" w:rsidRDefault="00FF2332" w:rsidP="00FF2332">
      <w:pPr>
        <w:ind w:left="360"/>
        <w:jc w:val="both"/>
      </w:pPr>
      <w:r w:rsidRPr="00FF2332">
        <w:rPr>
          <w:lang w:val="en-US"/>
        </w:rPr>
        <w:br/>
      </w:r>
      <w:r>
        <w:t xml:space="preserve">Със обекти </w:t>
      </w:r>
      <w:proofErr w:type="spellStart"/>
      <w:r>
        <w:t>наследващи</w:t>
      </w:r>
      <w:proofErr w:type="spellEnd"/>
      <w:r>
        <w:t xml:space="preserve"> този абстрактен клас се извършва всякакво действие </w:t>
      </w:r>
      <w:proofErr w:type="spellStart"/>
      <w:r>
        <w:t>межу</w:t>
      </w:r>
      <w:proofErr w:type="spellEnd"/>
      <w:r>
        <w:t xml:space="preserve"> два играещи </w:t>
      </w:r>
      <w:proofErr w:type="spellStart"/>
      <w:r>
        <w:t>обеката</w:t>
      </w:r>
      <w:proofErr w:type="spellEnd"/>
      <w:r>
        <w:t xml:space="preserve">. Всеки един такова действие има начална и крайна точка. Така че </w:t>
      </w:r>
      <w:proofErr w:type="spellStart"/>
      <w:r>
        <w:t>обеките</w:t>
      </w:r>
      <w:proofErr w:type="spellEnd"/>
      <w:r>
        <w:t xml:space="preserve"> участващи във действието да са достъпни по референция. При дуели не е нужно, но позволява имплементация за повече от два биещи се </w:t>
      </w:r>
      <w:proofErr w:type="spellStart"/>
      <w:r>
        <w:t>обкета</w:t>
      </w:r>
      <w:proofErr w:type="spellEnd"/>
      <w:r>
        <w:t xml:space="preserve">. Ново действие бива създадено то всяка способност която е използвана. Има отделни действия за всеки един тип способност. </w:t>
      </w:r>
    </w:p>
    <w:p w:rsidR="00FF2332" w:rsidRPr="00FF2332" w:rsidRDefault="00FF2332" w:rsidP="00FF2332">
      <w:pPr>
        <w:ind w:left="360"/>
        <w:jc w:val="both"/>
        <w:rPr>
          <w:lang w:val="en-US"/>
        </w:rPr>
      </w:pPr>
      <w:r w:rsidRPr="00FF2332">
        <w:rPr>
          <w:lang w:val="en-US"/>
        </w:rPr>
        <w:t>Item:</w:t>
      </w:r>
    </w:p>
    <w:p w:rsidR="00FF2332" w:rsidRDefault="00FF2332" w:rsidP="00FF2332">
      <w:pPr>
        <w:ind w:left="360"/>
        <w:jc w:val="both"/>
      </w:pPr>
      <w:proofErr w:type="spellStart"/>
      <w:r>
        <w:t>Архетиптен</w:t>
      </w:r>
      <w:proofErr w:type="spellEnd"/>
      <w:r>
        <w:t xml:space="preserve"> клас съдържащ име и картинка за всеки обект. Всички предмети наследяват този клас. Има </w:t>
      </w:r>
      <w:proofErr w:type="spellStart"/>
      <w:r>
        <w:t>има</w:t>
      </w:r>
      <w:proofErr w:type="spellEnd"/>
      <w:r>
        <w:t xml:space="preserve"> 3 под типа-оръжие, украшение и броня. Оръжието и украшение предоставят способности, а броня увеличава статистика, след като бъдат екипирани. </w:t>
      </w:r>
      <w:proofErr w:type="spellStart"/>
      <w:r>
        <w:t>Ефкетите</w:t>
      </w:r>
      <w:proofErr w:type="spellEnd"/>
      <w:r>
        <w:t xml:space="preserve"> се </w:t>
      </w:r>
      <w:proofErr w:type="spellStart"/>
      <w:r>
        <w:t>прехват</w:t>
      </w:r>
      <w:proofErr w:type="spellEnd"/>
      <w:r>
        <w:t xml:space="preserve"> след свалянето на предметите.</w:t>
      </w:r>
    </w:p>
    <w:p w:rsidR="00FF2332" w:rsidRPr="00FF2332" w:rsidRDefault="00FF2332" w:rsidP="00FF2332">
      <w:pPr>
        <w:ind w:left="360"/>
        <w:jc w:val="both"/>
        <w:rPr>
          <w:lang w:val="en-US"/>
        </w:rPr>
      </w:pPr>
      <w:r w:rsidRPr="00FF2332">
        <w:rPr>
          <w:lang w:val="en-US"/>
        </w:rPr>
        <w:t>UI:</w:t>
      </w:r>
    </w:p>
    <w:p w:rsidR="00FF2332" w:rsidRDefault="00FF2332" w:rsidP="00FF2332">
      <w:pPr>
        <w:ind w:left="360"/>
        <w:jc w:val="both"/>
      </w:pPr>
      <w:r>
        <w:t xml:space="preserve">Има три </w:t>
      </w:r>
      <w:proofErr w:type="spellStart"/>
      <w:r>
        <w:t>фунциониращи</w:t>
      </w:r>
      <w:proofErr w:type="spellEnd"/>
      <w:r>
        <w:t xml:space="preserve"> прозорци. Един за битка показващ статистиката на играча и </w:t>
      </w:r>
      <w:proofErr w:type="spellStart"/>
      <w:r>
        <w:t>протоивника</w:t>
      </w:r>
      <w:proofErr w:type="spellEnd"/>
      <w:r>
        <w:t xml:space="preserve">, и предоставящ меню за възможни действия, и обратна връзка за </w:t>
      </w:r>
      <w:proofErr w:type="spellStart"/>
      <w:r>
        <w:t>екефтка</w:t>
      </w:r>
      <w:proofErr w:type="spellEnd"/>
      <w:r>
        <w:t xml:space="preserve"> на направените атаки. Има прозорец за инвентара и всички </w:t>
      </w:r>
      <w:proofErr w:type="spellStart"/>
      <w:r>
        <w:t>фунции</w:t>
      </w:r>
      <w:proofErr w:type="spellEnd"/>
      <w:r>
        <w:t xml:space="preserve"> описани по горе със картинки за всеки предмет. Последния </w:t>
      </w:r>
      <w:proofErr w:type="spellStart"/>
      <w:r>
        <w:t>порозорец</w:t>
      </w:r>
      <w:proofErr w:type="spellEnd"/>
      <w:r>
        <w:t xml:space="preserve"> е за навигация на </w:t>
      </w:r>
      <w:proofErr w:type="spellStart"/>
      <w:r>
        <w:t>междубитките</w:t>
      </w:r>
      <w:proofErr w:type="spellEnd"/>
      <w:r>
        <w:t xml:space="preserve"> и позволяващ достъп до инвентара. </w:t>
      </w:r>
    </w:p>
    <w:p w:rsidR="00FF2332" w:rsidRPr="00FF2332" w:rsidRDefault="00FF2332" w:rsidP="00FF2332">
      <w:pPr>
        <w:ind w:left="360"/>
        <w:jc w:val="both"/>
        <w:rPr>
          <w:lang w:val="en-US"/>
        </w:rPr>
      </w:pPr>
      <w:r w:rsidRPr="00FF2332">
        <w:rPr>
          <w:lang w:val="en-US"/>
        </w:rPr>
        <w:t>Factories:</w:t>
      </w:r>
      <w:r w:rsidRPr="00FF2332">
        <w:rPr>
          <w:lang w:val="en-US"/>
        </w:rPr>
        <w:br/>
      </w:r>
    </w:p>
    <w:p w:rsidR="00FF2332" w:rsidRPr="00FF2332" w:rsidRDefault="00FF2332" w:rsidP="00FF2332">
      <w:pPr>
        <w:ind w:left="360"/>
        <w:jc w:val="both"/>
        <w:rPr>
          <w:lang w:val="en-US"/>
        </w:rPr>
      </w:pPr>
      <w:r w:rsidRPr="00FF2332">
        <w:rPr>
          <w:lang w:val="en-US"/>
        </w:rPr>
        <w:t>Creature Factory:</w:t>
      </w:r>
    </w:p>
    <w:p w:rsidR="00FF2332" w:rsidRPr="00FF2332" w:rsidRDefault="00FF2332" w:rsidP="00FF2332">
      <w:pPr>
        <w:ind w:left="360"/>
        <w:jc w:val="both"/>
        <w:rPr>
          <w:lang w:val="en-US"/>
        </w:rPr>
      </w:pPr>
      <w:r w:rsidRPr="00FF2332">
        <w:rPr>
          <w:lang w:val="en-US"/>
        </w:rPr>
        <w:t>Singleton</w:t>
      </w:r>
      <w:r>
        <w:t xml:space="preserve"> </w:t>
      </w:r>
      <w:r w:rsidRPr="00FF2332">
        <w:rPr>
          <w:lang w:val="en-US"/>
        </w:rPr>
        <w:t>design pattern:</w:t>
      </w:r>
    </w:p>
    <w:p w:rsidR="00FF2332" w:rsidRDefault="00FF2332" w:rsidP="00FF2332">
      <w:pPr>
        <w:ind w:left="360"/>
        <w:jc w:val="both"/>
      </w:pPr>
      <w:r>
        <w:t xml:space="preserve">Създава се само една инстанция на обекта. Създава произволни </w:t>
      </w:r>
      <w:proofErr w:type="spellStart"/>
      <w:r>
        <w:t>противници</w:t>
      </w:r>
      <w:proofErr w:type="spellEnd"/>
      <w:r>
        <w:t xml:space="preserve"> от предварително заредени опции</w:t>
      </w:r>
    </w:p>
    <w:p w:rsidR="00FF2332" w:rsidRPr="00FF2332" w:rsidRDefault="00FF2332" w:rsidP="00FF2332">
      <w:pPr>
        <w:ind w:left="360"/>
        <w:rPr>
          <w:lang w:val="en-US"/>
        </w:rPr>
      </w:pPr>
      <w:r w:rsidRPr="00FF2332">
        <w:rPr>
          <w:lang w:val="en-US"/>
        </w:rPr>
        <w:t>Item factory:</w:t>
      </w:r>
      <w:r w:rsidRPr="00FF2332">
        <w:rPr>
          <w:lang w:val="en-US"/>
        </w:rPr>
        <w:br/>
      </w:r>
    </w:p>
    <w:p w:rsidR="00FF2332" w:rsidRPr="00FF2332" w:rsidRDefault="00FF2332" w:rsidP="00FF2332">
      <w:pPr>
        <w:ind w:left="360"/>
        <w:jc w:val="both"/>
        <w:rPr>
          <w:lang w:val="en-US"/>
        </w:rPr>
      </w:pPr>
      <w:r w:rsidRPr="00FF2332">
        <w:rPr>
          <w:lang w:val="en-US"/>
        </w:rPr>
        <w:t xml:space="preserve">Abstract </w:t>
      </w:r>
      <w:proofErr w:type="gramStart"/>
      <w:r w:rsidRPr="00FF2332">
        <w:rPr>
          <w:lang w:val="en-US"/>
        </w:rPr>
        <w:t>Factory  design</w:t>
      </w:r>
      <w:proofErr w:type="gramEnd"/>
      <w:r w:rsidRPr="00FF2332">
        <w:rPr>
          <w:lang w:val="en-US"/>
        </w:rPr>
        <w:t xml:space="preserve"> pattern:</w:t>
      </w:r>
    </w:p>
    <w:p w:rsidR="00FF2332" w:rsidRPr="00B7537F" w:rsidRDefault="00FF2332" w:rsidP="00FF2332">
      <w:pPr>
        <w:ind w:left="360"/>
        <w:jc w:val="both"/>
      </w:pPr>
      <w:r>
        <w:t xml:space="preserve">Конструктор позволяващ създаването на различни типове обекти от </w:t>
      </w:r>
      <w:proofErr w:type="spellStart"/>
      <w:r>
        <w:t>еин</w:t>
      </w:r>
      <w:proofErr w:type="spellEnd"/>
      <w:r>
        <w:t xml:space="preserve"> конструктор. Класа е статичен и </w:t>
      </w:r>
      <w:proofErr w:type="spellStart"/>
      <w:r>
        <w:t>достъпне</w:t>
      </w:r>
      <w:proofErr w:type="spellEnd"/>
      <w:r>
        <w:t xml:space="preserve"> навсякъде във </w:t>
      </w:r>
      <w:proofErr w:type="spellStart"/>
      <w:r>
        <w:t>пограмата</w:t>
      </w:r>
      <w:proofErr w:type="spellEnd"/>
      <w:r>
        <w:t xml:space="preserve">. </w:t>
      </w:r>
    </w:p>
    <w:p w:rsidR="00FF2332" w:rsidRPr="00FF2332" w:rsidRDefault="00FF2332" w:rsidP="00FF2332">
      <w:pPr>
        <w:pStyle w:val="a9"/>
        <w:jc w:val="both"/>
        <w:rPr>
          <w:lang w:val="en-US"/>
        </w:rPr>
      </w:pPr>
    </w:p>
    <w:p w:rsidR="00FF2332" w:rsidRPr="00FF2332" w:rsidRDefault="00FF2332" w:rsidP="00FF2332"/>
    <w:p w:rsidR="009B559F" w:rsidRDefault="009B559F" w:rsidP="001F18D7">
      <w:pPr>
        <w:pStyle w:val="1"/>
        <w:numPr>
          <w:ilvl w:val="0"/>
          <w:numId w:val="3"/>
        </w:numPr>
      </w:pPr>
      <w:bookmarkStart w:id="6" w:name="_Toc409818155"/>
      <w:bookmarkStart w:id="7" w:name="_Toc409876358"/>
      <w:r>
        <w:lastRenderedPageBreak/>
        <w:t>Използвани технологии</w:t>
      </w:r>
      <w:bookmarkEnd w:id="6"/>
      <w:bookmarkEnd w:id="7"/>
    </w:p>
    <w:p w:rsidR="00FF2332" w:rsidRDefault="00FF2332" w:rsidP="00FF2332">
      <w:pPr>
        <w:rPr>
          <w:lang w:val="en-US"/>
        </w:rPr>
      </w:pPr>
      <w:r>
        <w:rPr>
          <w:lang w:val="en-US"/>
        </w:rPr>
        <w:t>IDE: Visual Studio 2013(Community)</w:t>
      </w:r>
    </w:p>
    <w:p w:rsidR="00FF2332" w:rsidRDefault="00FF2332" w:rsidP="00FF2332">
      <w:pPr>
        <w:rPr>
          <w:lang w:val="en-US"/>
        </w:rPr>
      </w:pPr>
      <w:r>
        <w:t xml:space="preserve">Език </w:t>
      </w:r>
      <w:r>
        <w:rPr>
          <w:lang w:val="en-US"/>
        </w:rPr>
        <w:t>C#</w:t>
      </w:r>
    </w:p>
    <w:p w:rsidR="00FF2332" w:rsidRPr="00FF2332" w:rsidRDefault="00FF2332" w:rsidP="00FF2332">
      <w:pPr>
        <w:rPr>
          <w:lang w:val="en-US"/>
        </w:rPr>
      </w:pPr>
      <w:r>
        <w:t>Използв</w:t>
      </w:r>
      <w:bookmarkStart w:id="8" w:name="_GoBack"/>
      <w:bookmarkEnd w:id="8"/>
      <w:r>
        <w:t xml:space="preserve">ани технологии </w:t>
      </w:r>
      <w:r>
        <w:rPr>
          <w:lang w:val="en-US"/>
        </w:rPr>
        <w:t>Windows Forms</w:t>
      </w:r>
    </w:p>
    <w:p w:rsidR="00FF2332" w:rsidRPr="00FF2332" w:rsidRDefault="00FF2332" w:rsidP="00FF2332">
      <w:pPr>
        <w:rPr>
          <w:lang w:val="en-US"/>
        </w:rPr>
      </w:pPr>
    </w:p>
    <w:p w:rsidR="00C22C78" w:rsidRPr="00C22C78" w:rsidRDefault="00C22C78" w:rsidP="00C22C78"/>
    <w:p w:rsidR="00C22C78" w:rsidRPr="00C22C78" w:rsidRDefault="00C22C78" w:rsidP="00C22C78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sectPr w:rsidR="009B559F" w:rsidRPr="009B5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E6959"/>
    <w:multiLevelType w:val="hybridMultilevel"/>
    <w:tmpl w:val="93C45F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C5815"/>
    <w:multiLevelType w:val="hybridMultilevel"/>
    <w:tmpl w:val="B2469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33F78"/>
    <w:multiLevelType w:val="hybridMultilevel"/>
    <w:tmpl w:val="65EA17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1A"/>
    <w:rsid w:val="00002E84"/>
    <w:rsid w:val="00014296"/>
    <w:rsid w:val="00015D6C"/>
    <w:rsid w:val="00021985"/>
    <w:rsid w:val="00024E1E"/>
    <w:rsid w:val="0002761C"/>
    <w:rsid w:val="00030772"/>
    <w:rsid w:val="00034724"/>
    <w:rsid w:val="0004189F"/>
    <w:rsid w:val="00042E36"/>
    <w:rsid w:val="000448D8"/>
    <w:rsid w:val="00052BC5"/>
    <w:rsid w:val="00054D64"/>
    <w:rsid w:val="00056665"/>
    <w:rsid w:val="00066E14"/>
    <w:rsid w:val="0007353B"/>
    <w:rsid w:val="00076097"/>
    <w:rsid w:val="00081DFC"/>
    <w:rsid w:val="00084FAE"/>
    <w:rsid w:val="00093AEB"/>
    <w:rsid w:val="000949E7"/>
    <w:rsid w:val="00095FA9"/>
    <w:rsid w:val="00096C6F"/>
    <w:rsid w:val="000A1AF6"/>
    <w:rsid w:val="000A4508"/>
    <w:rsid w:val="000B7890"/>
    <w:rsid w:val="000C2406"/>
    <w:rsid w:val="000C52AB"/>
    <w:rsid w:val="000C7D62"/>
    <w:rsid w:val="000D057C"/>
    <w:rsid w:val="000D3034"/>
    <w:rsid w:val="000E338D"/>
    <w:rsid w:val="000F1F05"/>
    <w:rsid w:val="000F3D09"/>
    <w:rsid w:val="000F768B"/>
    <w:rsid w:val="000F7868"/>
    <w:rsid w:val="00104F00"/>
    <w:rsid w:val="001162E9"/>
    <w:rsid w:val="00120B23"/>
    <w:rsid w:val="0013306E"/>
    <w:rsid w:val="00143B14"/>
    <w:rsid w:val="00153DB5"/>
    <w:rsid w:val="001543F4"/>
    <w:rsid w:val="00156AFC"/>
    <w:rsid w:val="0015710D"/>
    <w:rsid w:val="00157D81"/>
    <w:rsid w:val="00160DBB"/>
    <w:rsid w:val="00160FAA"/>
    <w:rsid w:val="001656DA"/>
    <w:rsid w:val="001705FF"/>
    <w:rsid w:val="00173945"/>
    <w:rsid w:val="00175FEC"/>
    <w:rsid w:val="001778F2"/>
    <w:rsid w:val="00177F5C"/>
    <w:rsid w:val="001826C3"/>
    <w:rsid w:val="001863D0"/>
    <w:rsid w:val="0019255B"/>
    <w:rsid w:val="00194841"/>
    <w:rsid w:val="001A442B"/>
    <w:rsid w:val="001A66FB"/>
    <w:rsid w:val="001C0F8C"/>
    <w:rsid w:val="001C799B"/>
    <w:rsid w:val="001D5329"/>
    <w:rsid w:val="001E2F33"/>
    <w:rsid w:val="001E70A8"/>
    <w:rsid w:val="001F1C27"/>
    <w:rsid w:val="001F79DB"/>
    <w:rsid w:val="00203265"/>
    <w:rsid w:val="0020405D"/>
    <w:rsid w:val="00205B1D"/>
    <w:rsid w:val="00207EDD"/>
    <w:rsid w:val="00210A5F"/>
    <w:rsid w:val="002130D0"/>
    <w:rsid w:val="00246C6F"/>
    <w:rsid w:val="00255905"/>
    <w:rsid w:val="00262EC0"/>
    <w:rsid w:val="00265397"/>
    <w:rsid w:val="00277F1A"/>
    <w:rsid w:val="00284C21"/>
    <w:rsid w:val="002B0B90"/>
    <w:rsid w:val="002B62B9"/>
    <w:rsid w:val="002C0FD7"/>
    <w:rsid w:val="002C3162"/>
    <w:rsid w:val="002C54C7"/>
    <w:rsid w:val="002D5AD1"/>
    <w:rsid w:val="002D60B7"/>
    <w:rsid w:val="002F275F"/>
    <w:rsid w:val="002F6047"/>
    <w:rsid w:val="003043B8"/>
    <w:rsid w:val="0030683E"/>
    <w:rsid w:val="00311D8B"/>
    <w:rsid w:val="0031342A"/>
    <w:rsid w:val="00315716"/>
    <w:rsid w:val="0031785C"/>
    <w:rsid w:val="003179B5"/>
    <w:rsid w:val="003203E1"/>
    <w:rsid w:val="00320C61"/>
    <w:rsid w:val="00321BFC"/>
    <w:rsid w:val="00323AEE"/>
    <w:rsid w:val="00324D69"/>
    <w:rsid w:val="003256B0"/>
    <w:rsid w:val="0033146C"/>
    <w:rsid w:val="00334231"/>
    <w:rsid w:val="00334827"/>
    <w:rsid w:val="00335B1D"/>
    <w:rsid w:val="0033613D"/>
    <w:rsid w:val="003405D9"/>
    <w:rsid w:val="0035265C"/>
    <w:rsid w:val="00354B38"/>
    <w:rsid w:val="00356736"/>
    <w:rsid w:val="00356CD0"/>
    <w:rsid w:val="00360A6E"/>
    <w:rsid w:val="00361076"/>
    <w:rsid w:val="00362C3F"/>
    <w:rsid w:val="00363BEF"/>
    <w:rsid w:val="003652B5"/>
    <w:rsid w:val="0036611E"/>
    <w:rsid w:val="00366571"/>
    <w:rsid w:val="0037781F"/>
    <w:rsid w:val="00393286"/>
    <w:rsid w:val="003969F3"/>
    <w:rsid w:val="003A4C0C"/>
    <w:rsid w:val="003A7A16"/>
    <w:rsid w:val="003C6627"/>
    <w:rsid w:val="003D0829"/>
    <w:rsid w:val="003D0EAD"/>
    <w:rsid w:val="003D41DF"/>
    <w:rsid w:val="003E3E03"/>
    <w:rsid w:val="003E571A"/>
    <w:rsid w:val="003F106C"/>
    <w:rsid w:val="003F253C"/>
    <w:rsid w:val="003F471E"/>
    <w:rsid w:val="003F5CDE"/>
    <w:rsid w:val="003F6A49"/>
    <w:rsid w:val="00413B2B"/>
    <w:rsid w:val="0042664D"/>
    <w:rsid w:val="00432BDC"/>
    <w:rsid w:val="00432E66"/>
    <w:rsid w:val="00433485"/>
    <w:rsid w:val="0044069C"/>
    <w:rsid w:val="00454B72"/>
    <w:rsid w:val="00456342"/>
    <w:rsid w:val="00463DD9"/>
    <w:rsid w:val="0046650B"/>
    <w:rsid w:val="00467AC9"/>
    <w:rsid w:val="00477560"/>
    <w:rsid w:val="004776E2"/>
    <w:rsid w:val="00481EE4"/>
    <w:rsid w:val="00497D8E"/>
    <w:rsid w:val="004A69F0"/>
    <w:rsid w:val="004B314E"/>
    <w:rsid w:val="004B485B"/>
    <w:rsid w:val="004B7298"/>
    <w:rsid w:val="004C0B07"/>
    <w:rsid w:val="004C2CEF"/>
    <w:rsid w:val="004D1CF0"/>
    <w:rsid w:val="004D7C38"/>
    <w:rsid w:val="004E1E92"/>
    <w:rsid w:val="004E6D94"/>
    <w:rsid w:val="005016AC"/>
    <w:rsid w:val="00503CEC"/>
    <w:rsid w:val="0051207A"/>
    <w:rsid w:val="00514BCA"/>
    <w:rsid w:val="0051561A"/>
    <w:rsid w:val="00516CCC"/>
    <w:rsid w:val="00517097"/>
    <w:rsid w:val="00523BBF"/>
    <w:rsid w:val="005302ED"/>
    <w:rsid w:val="00533024"/>
    <w:rsid w:val="005356C9"/>
    <w:rsid w:val="005411CC"/>
    <w:rsid w:val="005423AF"/>
    <w:rsid w:val="00545C1A"/>
    <w:rsid w:val="005500DE"/>
    <w:rsid w:val="00553EC0"/>
    <w:rsid w:val="00560DEC"/>
    <w:rsid w:val="00564F71"/>
    <w:rsid w:val="00566462"/>
    <w:rsid w:val="00567451"/>
    <w:rsid w:val="00572B10"/>
    <w:rsid w:val="0057455B"/>
    <w:rsid w:val="00575C44"/>
    <w:rsid w:val="00586F73"/>
    <w:rsid w:val="00587B80"/>
    <w:rsid w:val="00594BFE"/>
    <w:rsid w:val="005B4163"/>
    <w:rsid w:val="005C08E5"/>
    <w:rsid w:val="005D2AFD"/>
    <w:rsid w:val="005F34A7"/>
    <w:rsid w:val="005F3C23"/>
    <w:rsid w:val="005F4D48"/>
    <w:rsid w:val="005F4F82"/>
    <w:rsid w:val="0061140E"/>
    <w:rsid w:val="00612FE1"/>
    <w:rsid w:val="006133EB"/>
    <w:rsid w:val="00613FC2"/>
    <w:rsid w:val="0062192F"/>
    <w:rsid w:val="006349A3"/>
    <w:rsid w:val="00634BD4"/>
    <w:rsid w:val="006413C6"/>
    <w:rsid w:val="006430E5"/>
    <w:rsid w:val="006532C3"/>
    <w:rsid w:val="00654C75"/>
    <w:rsid w:val="0066589F"/>
    <w:rsid w:val="00667138"/>
    <w:rsid w:val="00670060"/>
    <w:rsid w:val="00672A5D"/>
    <w:rsid w:val="006770B7"/>
    <w:rsid w:val="0067783E"/>
    <w:rsid w:val="00682796"/>
    <w:rsid w:val="00684FE9"/>
    <w:rsid w:val="00686500"/>
    <w:rsid w:val="006A12C7"/>
    <w:rsid w:val="006A1A45"/>
    <w:rsid w:val="006A5BE6"/>
    <w:rsid w:val="006A74C5"/>
    <w:rsid w:val="006B2B4A"/>
    <w:rsid w:val="006B33A7"/>
    <w:rsid w:val="006B3F75"/>
    <w:rsid w:val="006B7F0A"/>
    <w:rsid w:val="006C5B47"/>
    <w:rsid w:val="006C69FC"/>
    <w:rsid w:val="006C7E11"/>
    <w:rsid w:val="006D2FE0"/>
    <w:rsid w:val="006D337C"/>
    <w:rsid w:val="006D76F6"/>
    <w:rsid w:val="006E41D5"/>
    <w:rsid w:val="006F2F2E"/>
    <w:rsid w:val="007000C7"/>
    <w:rsid w:val="00704772"/>
    <w:rsid w:val="00714AF0"/>
    <w:rsid w:val="00716E21"/>
    <w:rsid w:val="00727D42"/>
    <w:rsid w:val="0073240F"/>
    <w:rsid w:val="00733FEE"/>
    <w:rsid w:val="0073489E"/>
    <w:rsid w:val="007370F4"/>
    <w:rsid w:val="00750FA4"/>
    <w:rsid w:val="007512E0"/>
    <w:rsid w:val="00752A4C"/>
    <w:rsid w:val="007553D9"/>
    <w:rsid w:val="00770AF8"/>
    <w:rsid w:val="00777142"/>
    <w:rsid w:val="00777B4B"/>
    <w:rsid w:val="0078348E"/>
    <w:rsid w:val="00783D1A"/>
    <w:rsid w:val="00792BFE"/>
    <w:rsid w:val="007936BD"/>
    <w:rsid w:val="007A56E6"/>
    <w:rsid w:val="007C2E64"/>
    <w:rsid w:val="007D6A14"/>
    <w:rsid w:val="007E07C7"/>
    <w:rsid w:val="00802869"/>
    <w:rsid w:val="00804AAF"/>
    <w:rsid w:val="00805D98"/>
    <w:rsid w:val="008357F0"/>
    <w:rsid w:val="0084116A"/>
    <w:rsid w:val="008457B0"/>
    <w:rsid w:val="00851AE4"/>
    <w:rsid w:val="0086339E"/>
    <w:rsid w:val="00864058"/>
    <w:rsid w:val="00865EDA"/>
    <w:rsid w:val="00887478"/>
    <w:rsid w:val="0089497A"/>
    <w:rsid w:val="008C3B0F"/>
    <w:rsid w:val="008C47C0"/>
    <w:rsid w:val="008C50F1"/>
    <w:rsid w:val="008C622B"/>
    <w:rsid w:val="008D5772"/>
    <w:rsid w:val="008E5D2D"/>
    <w:rsid w:val="00905505"/>
    <w:rsid w:val="00916F41"/>
    <w:rsid w:val="0092046F"/>
    <w:rsid w:val="00927BFF"/>
    <w:rsid w:val="00935A4A"/>
    <w:rsid w:val="009425FD"/>
    <w:rsid w:val="009461C4"/>
    <w:rsid w:val="0095521C"/>
    <w:rsid w:val="00987576"/>
    <w:rsid w:val="009878F1"/>
    <w:rsid w:val="00991287"/>
    <w:rsid w:val="00996E81"/>
    <w:rsid w:val="009A04AF"/>
    <w:rsid w:val="009A4446"/>
    <w:rsid w:val="009A4708"/>
    <w:rsid w:val="009A74A4"/>
    <w:rsid w:val="009B34D2"/>
    <w:rsid w:val="009B559F"/>
    <w:rsid w:val="009B64DD"/>
    <w:rsid w:val="009C22F8"/>
    <w:rsid w:val="009D127F"/>
    <w:rsid w:val="009D1BAC"/>
    <w:rsid w:val="009D2ADA"/>
    <w:rsid w:val="009D4AF9"/>
    <w:rsid w:val="009D7920"/>
    <w:rsid w:val="009F2E9B"/>
    <w:rsid w:val="00A025C8"/>
    <w:rsid w:val="00A05716"/>
    <w:rsid w:val="00A072E2"/>
    <w:rsid w:val="00A32F3D"/>
    <w:rsid w:val="00A367EE"/>
    <w:rsid w:val="00A3686F"/>
    <w:rsid w:val="00A50ABB"/>
    <w:rsid w:val="00A51631"/>
    <w:rsid w:val="00A534A8"/>
    <w:rsid w:val="00A54A7D"/>
    <w:rsid w:val="00A632D1"/>
    <w:rsid w:val="00A65D3F"/>
    <w:rsid w:val="00A673B0"/>
    <w:rsid w:val="00A76DAE"/>
    <w:rsid w:val="00A8619E"/>
    <w:rsid w:val="00A86A6C"/>
    <w:rsid w:val="00A87CF4"/>
    <w:rsid w:val="00A91D9B"/>
    <w:rsid w:val="00A93E43"/>
    <w:rsid w:val="00A9535E"/>
    <w:rsid w:val="00A96918"/>
    <w:rsid w:val="00AA36D6"/>
    <w:rsid w:val="00AA4C2A"/>
    <w:rsid w:val="00AB0507"/>
    <w:rsid w:val="00AB0D03"/>
    <w:rsid w:val="00AB2299"/>
    <w:rsid w:val="00AB39D2"/>
    <w:rsid w:val="00AB5651"/>
    <w:rsid w:val="00AB653D"/>
    <w:rsid w:val="00AB7DF9"/>
    <w:rsid w:val="00AC03E8"/>
    <w:rsid w:val="00AC3410"/>
    <w:rsid w:val="00AD3A3B"/>
    <w:rsid w:val="00AD3B11"/>
    <w:rsid w:val="00AE0934"/>
    <w:rsid w:val="00AF21BA"/>
    <w:rsid w:val="00AF3E5B"/>
    <w:rsid w:val="00B04EBE"/>
    <w:rsid w:val="00B061DA"/>
    <w:rsid w:val="00B201D3"/>
    <w:rsid w:val="00B23EF0"/>
    <w:rsid w:val="00B2502E"/>
    <w:rsid w:val="00B30480"/>
    <w:rsid w:val="00B316FD"/>
    <w:rsid w:val="00B418DB"/>
    <w:rsid w:val="00B57E30"/>
    <w:rsid w:val="00B6698D"/>
    <w:rsid w:val="00B67BC4"/>
    <w:rsid w:val="00B754F6"/>
    <w:rsid w:val="00B7623A"/>
    <w:rsid w:val="00B803C2"/>
    <w:rsid w:val="00B81CE1"/>
    <w:rsid w:val="00B871F5"/>
    <w:rsid w:val="00B90350"/>
    <w:rsid w:val="00B96298"/>
    <w:rsid w:val="00B97F7F"/>
    <w:rsid w:val="00BA30BB"/>
    <w:rsid w:val="00BA592B"/>
    <w:rsid w:val="00BB13EB"/>
    <w:rsid w:val="00BB2D88"/>
    <w:rsid w:val="00BC0987"/>
    <w:rsid w:val="00BC2FE6"/>
    <w:rsid w:val="00BC7390"/>
    <w:rsid w:val="00BD10B1"/>
    <w:rsid w:val="00BE3AB2"/>
    <w:rsid w:val="00BE7B18"/>
    <w:rsid w:val="00BF40D6"/>
    <w:rsid w:val="00BF68CA"/>
    <w:rsid w:val="00BF7215"/>
    <w:rsid w:val="00C13DE7"/>
    <w:rsid w:val="00C146E2"/>
    <w:rsid w:val="00C21756"/>
    <w:rsid w:val="00C22046"/>
    <w:rsid w:val="00C22C78"/>
    <w:rsid w:val="00C309B8"/>
    <w:rsid w:val="00C32A2E"/>
    <w:rsid w:val="00C41DB4"/>
    <w:rsid w:val="00C46495"/>
    <w:rsid w:val="00C50EEC"/>
    <w:rsid w:val="00C529E5"/>
    <w:rsid w:val="00C542FC"/>
    <w:rsid w:val="00C77158"/>
    <w:rsid w:val="00CA0018"/>
    <w:rsid w:val="00CA3E1E"/>
    <w:rsid w:val="00CB0D48"/>
    <w:rsid w:val="00CC33FA"/>
    <w:rsid w:val="00CC38EA"/>
    <w:rsid w:val="00CD133E"/>
    <w:rsid w:val="00CD2820"/>
    <w:rsid w:val="00CD3351"/>
    <w:rsid w:val="00CD42A0"/>
    <w:rsid w:val="00CD6352"/>
    <w:rsid w:val="00CE4BA4"/>
    <w:rsid w:val="00CF19D7"/>
    <w:rsid w:val="00D11535"/>
    <w:rsid w:val="00D11FC1"/>
    <w:rsid w:val="00D1507B"/>
    <w:rsid w:val="00D16C77"/>
    <w:rsid w:val="00D30692"/>
    <w:rsid w:val="00D3200E"/>
    <w:rsid w:val="00D50140"/>
    <w:rsid w:val="00D63679"/>
    <w:rsid w:val="00D67C12"/>
    <w:rsid w:val="00D7586C"/>
    <w:rsid w:val="00D9537D"/>
    <w:rsid w:val="00D9652A"/>
    <w:rsid w:val="00D97680"/>
    <w:rsid w:val="00D97A17"/>
    <w:rsid w:val="00DB1FD6"/>
    <w:rsid w:val="00DB20C8"/>
    <w:rsid w:val="00DB3155"/>
    <w:rsid w:val="00DC71A0"/>
    <w:rsid w:val="00DD34F4"/>
    <w:rsid w:val="00DD4DC6"/>
    <w:rsid w:val="00DD688E"/>
    <w:rsid w:val="00DE0DE2"/>
    <w:rsid w:val="00DE4AE3"/>
    <w:rsid w:val="00DE5A51"/>
    <w:rsid w:val="00DF5AC3"/>
    <w:rsid w:val="00E064E2"/>
    <w:rsid w:val="00E15917"/>
    <w:rsid w:val="00E15A3B"/>
    <w:rsid w:val="00E24A6F"/>
    <w:rsid w:val="00E27A99"/>
    <w:rsid w:val="00E27B36"/>
    <w:rsid w:val="00E40EE1"/>
    <w:rsid w:val="00E429A0"/>
    <w:rsid w:val="00E429A9"/>
    <w:rsid w:val="00E55A35"/>
    <w:rsid w:val="00E6486A"/>
    <w:rsid w:val="00E928C8"/>
    <w:rsid w:val="00E94197"/>
    <w:rsid w:val="00E9734F"/>
    <w:rsid w:val="00E97A9E"/>
    <w:rsid w:val="00EA2D00"/>
    <w:rsid w:val="00EA57DE"/>
    <w:rsid w:val="00EA7C53"/>
    <w:rsid w:val="00EB13F6"/>
    <w:rsid w:val="00EB3CA3"/>
    <w:rsid w:val="00EB47E0"/>
    <w:rsid w:val="00EC2701"/>
    <w:rsid w:val="00ED1464"/>
    <w:rsid w:val="00ED2241"/>
    <w:rsid w:val="00ED29F1"/>
    <w:rsid w:val="00ED2DFD"/>
    <w:rsid w:val="00ED4192"/>
    <w:rsid w:val="00F11881"/>
    <w:rsid w:val="00F27887"/>
    <w:rsid w:val="00F41756"/>
    <w:rsid w:val="00F45F8C"/>
    <w:rsid w:val="00F46489"/>
    <w:rsid w:val="00F54CAB"/>
    <w:rsid w:val="00F55D74"/>
    <w:rsid w:val="00F56B9F"/>
    <w:rsid w:val="00F635ED"/>
    <w:rsid w:val="00F67BE6"/>
    <w:rsid w:val="00F81DBC"/>
    <w:rsid w:val="00F86E3B"/>
    <w:rsid w:val="00F92A09"/>
    <w:rsid w:val="00F964AC"/>
    <w:rsid w:val="00FA0430"/>
    <w:rsid w:val="00FA2612"/>
    <w:rsid w:val="00FA7199"/>
    <w:rsid w:val="00FA7F70"/>
    <w:rsid w:val="00FB3286"/>
    <w:rsid w:val="00FB4BDE"/>
    <w:rsid w:val="00FB4F1D"/>
    <w:rsid w:val="00FB56A9"/>
    <w:rsid w:val="00FB71BB"/>
    <w:rsid w:val="00FC402D"/>
    <w:rsid w:val="00FD1E3B"/>
    <w:rsid w:val="00FD2025"/>
    <w:rsid w:val="00FE1A55"/>
    <w:rsid w:val="00FE1FAF"/>
    <w:rsid w:val="00FE7ABF"/>
    <w:rsid w:val="00FF2332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D1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C22C78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C22C78"/>
    <w:pPr>
      <w:spacing w:after="100"/>
    </w:pPr>
  </w:style>
  <w:style w:type="character" w:styleId="a6">
    <w:name w:val="Hyperlink"/>
    <w:basedOn w:val="a0"/>
    <w:uiPriority w:val="99"/>
    <w:unhideWhenUsed/>
    <w:rsid w:val="00C22C78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F2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FF2332"/>
    <w:rPr>
      <w:rFonts w:ascii="Tahoma" w:eastAsiaTheme="minorEastAsi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F2332"/>
    <w:pPr>
      <w:ind w:left="720"/>
      <w:contextualSpacing/>
    </w:pPr>
  </w:style>
  <w:style w:type="character" w:styleId="aa">
    <w:name w:val="Strong"/>
    <w:basedOn w:val="a0"/>
    <w:uiPriority w:val="22"/>
    <w:qFormat/>
    <w:rsid w:val="00FF23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D1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C22C78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C22C78"/>
    <w:pPr>
      <w:spacing w:after="100"/>
    </w:pPr>
  </w:style>
  <w:style w:type="character" w:styleId="a6">
    <w:name w:val="Hyperlink"/>
    <w:basedOn w:val="a0"/>
    <w:uiPriority w:val="99"/>
    <w:unhideWhenUsed/>
    <w:rsid w:val="00C22C78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F2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FF2332"/>
    <w:rPr>
      <w:rFonts w:ascii="Tahoma" w:eastAsiaTheme="minorEastAsi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F2332"/>
    <w:pPr>
      <w:ind w:left="720"/>
      <w:contextualSpacing/>
    </w:pPr>
  </w:style>
  <w:style w:type="character" w:styleId="aa">
    <w:name w:val="Strong"/>
    <w:basedOn w:val="a0"/>
    <w:uiPriority w:val="22"/>
    <w:qFormat/>
    <w:rsid w:val="00FF23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98926-4249-461D-BDC6-54D041821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</dc:creator>
  <cp:keywords/>
  <dc:description/>
  <cp:lastModifiedBy>georgi nikolov</cp:lastModifiedBy>
  <cp:revision>6</cp:revision>
  <dcterms:created xsi:type="dcterms:W3CDTF">2015-04-26T11:17:00Z</dcterms:created>
  <dcterms:modified xsi:type="dcterms:W3CDTF">2015-05-25T13:46:00Z</dcterms:modified>
</cp:coreProperties>
</file>