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Hard Drives in the File</w:t>
      </w:r>
    </w:p>
    <w:p>
      <w:pPr>
        <w:pStyle w:val="Heading2"/>
      </w:pPr>
      <w:r>
        <w:t>Author:Gerginov</w:t>
      </w:r>
    </w:p>
    <w:p>
      <w:r>
        <w:t>Hard Drives in the File</w:t>
        <w:br/>
        <w:br/>
        <w:t xml:space="preserve">   Hard drives in PCs today spin at 7,200 rpm, with high-performance models at 10,000 rpm, and less-expensive drives at 5,400 rpm. Notebook drives can run at 4,200 rpm, and 15,000 rpm drives are typically found in high-performance workstations or servers.</w:t>
        <w:br/>
        <w:t xml:space="preserve">   High rotational speeds, a fast head-positioning mechanism, and more sectors per track contribute to a hard disk's overall speed.</w:t>
        <w:br/>
        <w:t xml:space="preserve">   In most HDDs, heads do not touch the platters during normal operation but rest on them when powered off. This is known as contact start stop (CSS) design, where heads land on the innermost cylinder.</w:t>
        <w:br/>
        <w:t xml:space="preserve">   When a drive powers on with CSS, heads slide on the platter until an air cushion builds up, causing them to lift.</w:t>
        <w:br/>
        <w:t xml:space="preserve">   A "head crash" occurs if the air cushion is disturbed, causing forceful contact between the head and the spinning platter, potentially leading to data loss or a ruined drive.</w:t>
        <w:br/>
        <w:t xml:space="preserve">   Many newer drives use a load/unload mechanism, often found in 2 1/2-inch notebook drives, which prevents heads from contacting platters, even when powered off, by using a ramp.</w:t>
        <w:br/>
        <w:t xml:space="preserve">   Hard drives have high track densities, with up to 270,000 or more tracks per inch (TPI).</w:t>
        <w:br/>
        <w:t xml:space="preserve">   Head disk assemblies (HDAs), containing platters, are assembled and sealed in clean rooms. Repairing or replacing parts inside a sealed HDA can be expensive.</w:t>
        <w:br/>
        <w:t xml:space="preserve">   Opening an HDD's HDA is strongly discouraged unless one has the equipment and expertise, as it voids the warranty.</w:t>
        <w:br/>
        <w:t xml:space="preserve">   A corollary of Parkinson’s Law applies to hard drives: "Data expands so as to fill the space available for its storage."</w:t>
        <w:br/>
        <w:t xml:space="preserve">   The first hard drive purchased in 1983 was a 10MB Miniscribe model 2012, a 5 1/4-inch drive weighing 2.5kg (5.5 lb).</w:t>
        <w:br/>
        <w:t xml:space="preserve">   By comparison, a modern 4TB 3 1/2-inch drive weighs 0.70kg (1.54 lb) and offers 400,000 times more storage.</w:t>
        <w:br/>
        <w:t xml:space="preserve">   The hard disk in the original IBM XT in 1983 had a constant data transfer rate of about 100KBps.</w:t>
        <w:br/>
        <w:t xml:space="preserve">   Today, hard disk drives feature average transfer rates of up to 150MBps or more, while solid-state drives (SSDs) have transfer rates of 550MBps or more.</w:t>
        <w:br/>
        <w:t xml:space="preserve">   Interface speeds have advanced from the ST-506/412 interface (5Mbps) in the original IBM-PC and XT.</w:t>
        <w:br/>
        <w:t xml:space="preserve">   Modern interfaces offer data transfer rates of up to 133MBps for Parallel AT Attachment (ATA), up to 600MBps for Serial ATA (SATA) and Serial Attached SCSI (SAS), and up to nearly 2,000MBps for SATA Express.</w:t>
        <w:br/>
        <w:t xml:space="preserve">   In 2006, the HDD celebrated its 50th anniversary.</w:t>
        <w:br/>
        <w:t xml:space="preserve">   Hard drive capacity has increased from 5MB 5 1/4-inch full-height drives in 1981 to 4TB for 3 1/2-inch half-height drives in 2012, 1.5TB for laptop 2 1/2-inch drives, and 250GB for 1.8-inch drives. Drives smaller than 200GB are rare in new systems.</w:t>
        <w:br/>
        <w:t xml:space="preserve">   Data transfer rates (sustained) have increased from about 100KBps for the original IBM XT in 1983 to over 150MBps for some modern drives.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