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Pentium D Report</w:t>
      </w:r>
    </w:p>
    <w:p>
      <w:pPr>
        <w:pStyle w:val="Heading2"/>
      </w:pPr>
      <w:r>
        <w:t>Author:Gerginov</w:t>
      </w:r>
    </w:p>
    <w:p>
      <w:r>
        <w:t>Pentium D Report</w:t>
        <w:br/>
        <w:br/>
        <w:t xml:space="preserve">   Introduction: Introduced in 2005, the Pentium D processors were codenamed Smithfield prior to their release.</w:t>
        <w:br/>
        <w:t xml:space="preserve">   Architecture: These processors are based on the Pentium 4 Prescott core. Intel incorporated two Prescott cores into each Pentium D processor to expedite the introduction of dual-core technology.</w:t>
        <w:br/>
        <w:t xml:space="preserve">   Inter-Core Communication: The individual cores communicate through the MCH (North Bridge) chip located on the motherboard.</w:t>
        <w:br/>
        <w:t xml:space="preserve">   Chipset Compatibility:</w:t>
        <w:br/>
        <w:t xml:space="preserve">       Not compatible with Intel 915 and 925 chipsets, nor certain third-party chipsets designed for the Pentium 4.</w:t>
        <w:br/>
        <w:t xml:space="preserve">       Supported by Intel's 945 series, 955X, and 975X desktop chipsets, the E7230 workstation chipset, and the nForce 4 series from NVIDIA.</w:t>
        <w:br/>
        <w:t xml:space="preserve">   Key Features:</w:t>
        <w:br/>
        <w:t xml:space="preserve">       Clock speeds: 2.66GHz–3.6GHz</w:t>
        <w:br/>
        <w:t xml:space="preserve">       Processor bus: 533MHz or 800MHz</w:t>
        <w:br/>
        <w:t xml:space="preserve">       EM64T 64-bit extensions</w:t>
        <w:br/>
        <w:t xml:space="preserve">       Execute Disable Bit support</w:t>
        <w:br/>
        <w:t xml:space="preserve">       Manufacturing process: 65- or 90-nanometer</w:t>
        <w:br/>
        <w:t xml:space="preserve">       L2 cache: 2MB/4MB (1MB/2MB per core)</w:t>
        <w:br/>
        <w:t xml:space="preserve">       Socket type: Socket T (LGA775)</w:t>
        <w:br/>
        <w:t xml:space="preserve">   Enhanced Intel Speed Step Technology: Models 830, 840, and 9xx feature this technology, which allows for cooler and quieter PC operation by adjusting processor speeds based on workload and thermal conditions.</w:t>
        <w:br/>
        <w:t xml:space="preserve">   Pentium Extreme Edition: This is a higher-end variant of the Pentium D, characterized by:</w:t>
        <w:br/>
        <w:t xml:space="preserve">       Support for HT Technology, allowing each core to simulate two processor cores for improved multithreaded application performance.</w:t>
        <w:br/>
        <w:t xml:space="preserve">       Lack of Enhanced Intel Speed Step Technology.</w:t>
        <w:br/>
        <w:t xml:space="preserve">       Unlocked clock multipliers for easy overclocking.</w:t>
        <w:br/>
        <w:t xml:space="preserve">   Successor Comparison: The Intel Core 2 processor family, released on July 27, 2006, offered 40% better performance and was 40% more energy-efficient than the Pentium D. The Pentium D was Intel's first generation of dual-core processors for desktop PCs.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