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Optical Devices Report</w:t>
      </w:r>
    </w:p>
    <w:p>
      <w:pPr>
        <w:pStyle w:val="Heading2"/>
      </w:pPr>
      <w:r>
        <w:t>Author:Rali123</w:t>
      </w:r>
    </w:p>
    <w:p>
      <w:r>
        <w:t>Optical Devices Report</w:t>
        <w:br/>
        <w:br/>
        <w:t xml:space="preserve">   Optical disc storage reads and writes using light, differentiating it from magnetic and flash memory storage.</w:t>
        <w:br/>
        <w:t xml:space="preserve">   It is generally slower and less dense than magnetic storage.</w:t>
        <w:br/>
        <w:t xml:space="preserve">   Optical storage is commonly utilized for backup, archival purposes, or for loading programs and data onto magnetic drives.</w:t>
        <w:br/>
        <w:t xml:space="preserve">   Key optical technology standards for computers include:</w:t>
        <w:br/>
        <w:t xml:space="preserve">       CD (compact disc)</w:t>
        <w:br/>
        <w:t xml:space="preserve">       DVD (digital versatile disc)</w:t>
        <w:br/>
        <w:t xml:space="preserve">       BD (Blu-ray disc)</w:t>
        <w:br/>
        <w:t xml:space="preserve">   These standards originate from popular music and video entertainment.</w:t>
        <w:br/>
        <w:t xml:space="preserve">   CD-ROM (compact disc read-only memory) was the first widespread optical storage standard in computing, based on the CD-DA (digital audio) format.</w:t>
        <w:br/>
        <w:t xml:space="preserve">   CD-R (CD-recordable) and CD-RW (CD-rewritable) expanded compact disc capabilities to be writable.</w:t>
        <w:br/>
        <w:t xml:space="preserve">   Older CD-ROM discs had a capacity of 74 minutes of audio or 650MiB (682MB) of data.</w:t>
        <w:br/>
        <w:t xml:space="preserve">   The current CD-ROM standard is an 80-minute disc.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