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Pentium D</w:t>
      </w:r>
    </w:p>
    <w:p>
      <w:pPr>
        <w:pStyle w:val="Heading2"/>
      </w:pPr>
      <w:r>
        <w:t>Author:Gerginov</w:t>
      </w:r>
    </w:p>
    <w:p>
      <w:r>
        <w:t>Report: Pentium D</w:t>
        <w:br/>
        <w:br/>
        <w:t>*   Pentium D processors were introduced in 2005.</w:t>
        <w:br/>
        <w:t>*   They used the codename Smithfield before their introduction.</w:t>
        <w:br/>
        <w:t>*   Pentium D processors are based on the Pentium 4 Prescott core.</w:t>
        <w:br/>
        <w:t>*   Intel used two Prescott cores in each Pentium D processor.</w:t>
        <w:br/>
        <w:t>*   Each core communicates with the other via the MCH (North Bridge) chip on the motherboard.</w:t>
        <w:br/>
        <w:t>*   Intel's 945 series, 955X, and 975X desktop chipsets, and the E7230 workstation chipset are the first Intel chipsets to support Pentium D processors.</w:t>
        <w:br/>
        <w:t>*   The nForce 4 series from NVIDIA also works with these processors.</w:t>
        <w:br/>
        <w:t>*   Major features of the Pentium D include:</w:t>
        <w:br/>
        <w:t xml:space="preserve">    *   Clock speeds of 2.66GHz–3.6GHz</w:t>
        <w:br/>
        <w:t xml:space="preserve">    *   533MHz or 800MHz processor bus</w:t>
        <w:br/>
        <w:t xml:space="preserve">    *   EM64T 64-bit extensions</w:t>
        <w:br/>
        <w:t xml:space="preserve">    *   Execute Disable Bit support</w:t>
        <w:br/>
        <w:t xml:space="preserve">    *   65- or 90-nanometer manufacturing process</w:t>
        <w:br/>
        <w:t xml:space="preserve">    *   2MB/4MB L2 cache (1MB/2MB per core)</w:t>
        <w:br/>
        <w:t xml:space="preserve">    *   Socket T (LGA775)</w:t>
        <w:br/>
        <w:t>*   The 830, 840, and 9xx models also include Enhanced Intel Speed Step Technology for cooler and quieter PC operation.</w:t>
        <w:br/>
        <w:t>*   The Pentium Extreme Edition is a high-end version of the Pentium D with differences such as HT Technology support, no Enhanced Intel Speed Step Technology, and unlocked clock multipliers.</w:t>
        <w:br/>
        <w:t>*   The Pentium D processor for desktop PCs was Intel's first-generation dual-core processor, preceding the Core Duo for mobile PCs and the Core 2 Duo.</w:t>
        <w:br/>
        <w:t>*   The Core 2 processor family provides 40% better performance and is 40% more energy efficient than the previous generation Pentium D processor.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