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need a report on Pentium D</w:t>
      </w:r>
    </w:p>
    <w:p>
      <w:pPr>
        <w:pStyle w:val="Heading2"/>
      </w:pPr>
      <w:r>
        <w:t>Author:Dakata</w:t>
      </w:r>
    </w:p>
    <w:p>
      <w:r>
        <w:t>Report on Pentium D</w:t>
        <w:br/>
        <w:br/>
        <w:t xml:space="preserve">   Pentium D processors were introduced in 2005.</w:t>
        <w:br/>
        <w:t xml:space="preserve">   They used the code name Smithfield before their introduction.</w:t>
        <w:br/>
        <w:t xml:space="preserve">   Pentium D processors are based on the Pentium 4 Prescott core.</w:t>
        <w:br/>
        <w:t xml:space="preserve">   Intel used two Prescott cores in each Pentium D or Pentium Extreme Edition processor to bring dual-core processors to market quickly.</w:t>
        <w:br/>
        <w:t xml:space="preserve">   Each core communicates via the MCH (North Bridge) chip on the motherboard.</w:t>
        <w:br/>
        <w:t xml:space="preserve">   Intel 915 and 925 chipsets and some third-party chipsets made for the Pentium 4 cannot be used with Pentium D or Pentium Extreme Edition.</w:t>
        <w:br/>
        <w:t xml:space="preserve">   Intel's 945 series, 955X, and 975X desktop chipsets, and the E7230 workstation chipset, are the first Intel chipsets to support these processors.</w:t>
        <w:br/>
        <w:t xml:space="preserve">   The nForce 4 series from NVIDIA also works with these processors.</w:t>
        <w:br/>
        <w:t xml:space="preserve">   Major features of the Pentium D include:</w:t>
        <w:br/>
        <w:t xml:space="preserve">       Clock speeds of 2.66GHz–3.6GHz</w:t>
        <w:br/>
        <w:t xml:space="preserve">       533MHz or 800MHz processor bus</w:t>
        <w:br/>
        <w:t xml:space="preserve">       EM64T 64-bit extensions</w:t>
        <w:br/>
        <w:t xml:space="preserve">       Execute Disable Bit support</w:t>
        <w:br/>
        <w:t xml:space="preserve">       65- or 90-nanometer manufacturing process</w:t>
        <w:br/>
        <w:t xml:space="preserve">       2MB/4MB L2 cache (1MB/2MB per core)</w:t>
        <w:br/>
        <w:t xml:space="preserve">       Socket T (LGA775)</w:t>
        <w:br/>
        <w:t xml:space="preserve">   The 830, 840, and 9xx models also include Enhanced Intel Speed Step Technology.</w:t>
        <w:br/>
        <w:t xml:space="preserve">   Enhanced Intel Speed Step Technology provides a wide range of processor speeds in response to workload and thermal issues, resulting in cooler and quieter PC operation.</w:t>
        <w:br/>
        <w:t xml:space="preserve">   The Pentium Extreme Edition is a high-end version of the Pentium D with differences such as:</w:t>
        <w:br/>
        <w:t xml:space="preserve">       Support for HT Technology, enabling each core to simulate two processor cores for better performance with multithreaded applications.</w:t>
        <w:br/>
        <w:t xml:space="preserve">       No support for Enhanced Intel Speed Step Technology.</w:t>
        <w:br/>
        <w:t xml:space="preserve">       Includes unlocked clock multipliers for easy overclocking.</w:t>
        <w:br/>
        <w:t xml:space="preserve">   The Pentium D processor was Intel's first-generation dual-core processor for desktop PCs.</w:t>
        <w:br/>
        <w:t xml:space="preserve">   The Core 2 Duo processor provides 40% better performance and is 40% more energy efficient than the previous generation Pentium D processor.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