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Motherboard and BIOS Report</w:t>
      </w:r>
    </w:p>
    <w:p>
      <w:pPr>
        <w:pStyle w:val="Heading2"/>
      </w:pPr>
      <w:r>
        <w:t>Author:Gerginov</w:t>
      </w:r>
    </w:p>
    <w:p>
      <w:r>
        <w:t>Motherboard and BIOS Report</w:t>
        <w:br/>
        <w:br/>
        <w:t xml:space="preserve">   Most motherboard manufacturers have incorporated the latest UEFI specifications into their motherboards.</w:t>
        <w:br/>
        <w:t xml:space="preserve">   BIOS Hardware/Software:</w:t>
        <w:br/>
        <w:t xml:space="preserve">       Important drivers must be active during boot time.</w:t>
        <w:br/>
        <w:t xml:space="preserve">       Minimum hard disk drivers must be preloaded into ROM on the motherboard or an adapter card for the system to boot.</w:t>
        <w:br/>
        <w:t xml:space="preserve">       The original PC’s motherboard ROM was designed to scan slots for adapter cards with ROMs, which were then executed during startup.</w:t>
        <w:br/>
        <w:t xml:space="preserve">       Cards almost always with onboard ROM/BIOS include:</w:t>
        <w:br/>
        <w:t xml:space="preserve">           Video cards/GPUs.</w:t>
        <w:br/>
        <w:t xml:space="preserve">           RAID cards (for bootable arrays).</w:t>
        <w:br/>
        <w:t xml:space="preserve">           Network cards (with boot ROM or IPL ROM) supporting diskless workstations (Net PCs, NCs, thin clients, smart terminals); Intel developed PXE for network booting.</w:t>
        <w:br/>
        <w:t xml:space="preserve">           ATA/Serial ATA (SATA) upgrade boards (may require onboard BIOS for bootable drives).</w:t>
        <w:br/>
        <w:t xml:space="preserve">   Upgrading the BIOS:</w:t>
        <w:br/>
        <w:t xml:space="preserve">       Motherboard manufacturers tailor BIOS code to specific hardware on each board.</w:t>
        <w:br/>
        <w:t xml:space="preserve">       BIOS resides in ROM chips on the motherboard and contains code specific to the motherboard model or revision.</w:t>
        <w:br/>
        <w:t xml:space="preserve">       BIOS upgrades must come from the motherboard manufacturer or a BIOS upgrade company supporting the specific motherboard.</w:t>
        <w:br/>
        <w:t xml:space="preserve">       Upgrades fix bugs, solve problems, or add support for newer processors, UEFI, larger internal hard drives, bootable optical/USB drives, and faster booting.</w:t>
        <w:br/>
        <w:t xml:space="preserve">       Older systems may require BIOS updates for newer OSs.</w:t>
        <w:br/>
        <w:t xml:space="preserve">       Check the board manufacturer’s website periodically for updates and fixes.</w:t>
        <w:br/>
        <w:t xml:space="preserve">       Check available BIOS upgrades before installing new hardware or software, especially processors and OSs.</w:t>
        <w:br/>
        <w:t xml:space="preserve">   Where to Get Your BIOS Update:</w:t>
        <w:br/>
        <w:t xml:space="preserve">       Most BIOS upgrades are downloaded from the system or motherboard manufacturer’s website.</w:t>
        <w:br/>
        <w:t xml:space="preserve">       BIOS manufacturers (e.g., Phoenix, AMI, Award) do not offer direct upgrades because the BIOS on a motherboard is a custom version licensed and customized by the motherboard manufacturer.</w:t>
        <w:br/>
        <w:t xml:space="preserve">       Upgrades must be obtained from the motherboard or system manufacturer as they are customized for that specific board or system.</w:t>
        <w:br/>
        <w:t xml:space="preserve">   Determining Your BIOS Version:</w:t>
        <w:br/>
        <w:t xml:space="preserve">       To seek a BIOS upgrade, you need the make and model of the motherboard (or system) and the version of the existing BIOS.</w:t>
        <w:br/>
        <w:t xml:space="preserve">       The BIOS information is often displayed briefly during system power-up; pressing the Pause key can freeze the display.</w:t>
        <w:br/>
        <w:t xml:space="preserve">       If not displayed automatically, the BIOS version may be found in the BIOS Setup program.</w:t>
        <w:br/>
        <w:t xml:space="preserve">       Many PCs show a splash screen instead of the typical POST screen; a specific key or keys (specific to the BIOS manufacturer) must be pressed to enter BIOS Setup.</w:t>
        <w:br/>
        <w:t xml:space="preserve">       BIOS splash screens can often be customized (e.g., Intel Integrator Toolkit, GIGABYTE Face-Wizard).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