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C51BF4" w14:textId="77777777" w:rsidR="004B413A" w:rsidRPr="002D559F" w:rsidRDefault="0005185F" w:rsidP="00672EA7">
      <w:pPr>
        <w:pStyle w:val="Title"/>
      </w:pPr>
      <w:r>
        <w:t>[Device]</w:t>
      </w:r>
    </w:p>
    <w:p w14:paraId="1ACE5DF9" w14:textId="77777777" w:rsidR="00984599" w:rsidRPr="00984599" w:rsidRDefault="00CF39CF" w:rsidP="00984599">
      <w:pPr>
        <w:pStyle w:val="Subtitle"/>
      </w:pPr>
      <w:r w:rsidRPr="00672EA7">
        <w:t>GT Off-Road Racing | Data Acquisitions</w:t>
      </w:r>
    </w:p>
    <w:p w14:paraId="79F7D685" w14:textId="77777777" w:rsidR="00984599" w:rsidRPr="00984599" w:rsidRDefault="00553923" w:rsidP="00984599">
      <w:pPr>
        <w:pStyle w:val="Subtitle"/>
      </w:pPr>
      <w:r>
        <w:t>[Full Name]</w:t>
      </w:r>
    </w:p>
    <w:p w14:paraId="33EDADF2" w14:textId="77777777" w:rsidR="000D7F84" w:rsidRPr="00672EA7" w:rsidRDefault="004114CD" w:rsidP="00672EA7">
      <w:pPr>
        <w:pStyle w:val="Subtitle"/>
      </w:pPr>
      <w:r w:rsidRPr="00672EA7">
        <w:t>6/6/2020</w:t>
      </w:r>
    </w:p>
    <w:p w14:paraId="4036D9AE" w14:textId="77777777" w:rsidR="002D559F" w:rsidRDefault="002D559F" w:rsidP="002D559F"/>
    <w:p w14:paraId="1349CDF7" w14:textId="77777777" w:rsidR="002D559F" w:rsidRPr="002D559F" w:rsidRDefault="002D559F" w:rsidP="002D559F"/>
    <w:sdt>
      <w:sdtPr>
        <w:rPr>
          <w:b w:val="0"/>
          <w:i w:val="0"/>
          <w:iCs w:val="0"/>
          <w:color w:val="auto"/>
          <w:szCs w:val="28"/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 w:val="24"/>
          <w:szCs w:val="22"/>
        </w:rPr>
      </w:sdtEndPr>
      <w:sdtContent>
        <w:p w14:paraId="116F49D6" w14:textId="77777777" w:rsidR="000E2336" w:rsidRPr="002E3265" w:rsidRDefault="000E2336" w:rsidP="00672EA7">
          <w:pPr>
            <w:pStyle w:val="IntenseQuote"/>
            <w:rPr>
              <w:sz w:val="40"/>
              <w:szCs w:val="22"/>
            </w:rPr>
          </w:pPr>
          <w:r w:rsidRPr="002E3265">
            <w:rPr>
              <w:sz w:val="40"/>
              <w:szCs w:val="22"/>
            </w:rPr>
            <w:t>Table of Contents</w:t>
          </w:r>
        </w:p>
        <w:p w14:paraId="0A4CF61C" w14:textId="3EA54D4C" w:rsidR="002E3265" w:rsidRDefault="00FE0D1B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46142169" w:history="1">
            <w:r w:rsidR="002E3265" w:rsidRPr="00452448">
              <w:rPr>
                <w:rStyle w:val="Hyperlink"/>
                <w:noProof/>
              </w:rPr>
              <w:t>1.0 Overview/Function</w:t>
            </w:r>
            <w:r w:rsidR="002E3265">
              <w:rPr>
                <w:noProof/>
                <w:webHidden/>
              </w:rPr>
              <w:tab/>
            </w:r>
            <w:r w:rsidR="002E3265">
              <w:rPr>
                <w:noProof/>
                <w:webHidden/>
              </w:rPr>
              <w:fldChar w:fldCharType="begin"/>
            </w:r>
            <w:r w:rsidR="002E3265">
              <w:rPr>
                <w:noProof/>
                <w:webHidden/>
              </w:rPr>
              <w:instrText xml:space="preserve"> PAGEREF _Toc46142169 \h </w:instrText>
            </w:r>
            <w:r w:rsidR="002E3265">
              <w:rPr>
                <w:noProof/>
                <w:webHidden/>
              </w:rPr>
            </w:r>
            <w:r w:rsidR="002E3265">
              <w:rPr>
                <w:noProof/>
                <w:webHidden/>
              </w:rPr>
              <w:fldChar w:fldCharType="separate"/>
            </w:r>
            <w:r w:rsidR="002E3265">
              <w:rPr>
                <w:noProof/>
                <w:webHidden/>
              </w:rPr>
              <w:t>2</w:t>
            </w:r>
            <w:r w:rsidR="002E3265">
              <w:rPr>
                <w:noProof/>
                <w:webHidden/>
              </w:rPr>
              <w:fldChar w:fldCharType="end"/>
            </w:r>
          </w:hyperlink>
        </w:p>
        <w:p w14:paraId="458A4E36" w14:textId="59FA54DB" w:rsidR="002E3265" w:rsidRDefault="002E3265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0" w:history="1">
            <w:r w:rsidRPr="00452448">
              <w:rPr>
                <w:rStyle w:val="Hyperlink"/>
                <w:noProof/>
              </w:rPr>
              <w:t>2.0 Hardware Reference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E756BD" w14:textId="32AA9AB1" w:rsidR="002E3265" w:rsidRDefault="002E3265">
          <w:pPr>
            <w:pStyle w:val="TOC2"/>
            <w:tabs>
              <w:tab w:val="right" w:pos="10790"/>
            </w:tabs>
            <w:rPr>
              <w:rFonts w:eastAsiaTheme="minorEastAsia"/>
              <w:i w:val="0"/>
              <w:iCs w:val="0"/>
              <w:noProof/>
              <w:sz w:val="22"/>
              <w:szCs w:val="22"/>
            </w:rPr>
          </w:pPr>
          <w:hyperlink w:anchor="_Toc46142171" w:history="1">
            <w:r w:rsidRPr="00452448">
              <w:rPr>
                <w:rStyle w:val="Hyperlink"/>
                <w:noProof/>
              </w:rPr>
              <w:t>2.1 [Name of first part of device]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F78ACA" w14:textId="17DACEAD" w:rsidR="002E3265" w:rsidRDefault="002E3265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2" w:history="1">
            <w:r w:rsidRPr="00452448">
              <w:rPr>
                <w:rStyle w:val="Hyperlink"/>
                <w:noProof/>
              </w:rPr>
              <w:t>3.0 Software Theory of Operation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946A70" w14:textId="63954F17" w:rsidR="002E3265" w:rsidRDefault="002E3265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3" w:history="1">
            <w:r w:rsidRPr="00452448">
              <w:rPr>
                <w:rStyle w:val="Hyperlink"/>
                <w:noProof/>
              </w:rPr>
              <w:t>4.0 Revision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C3F254" w14:textId="37E43E9D" w:rsidR="002E3265" w:rsidRDefault="002E3265">
          <w:pPr>
            <w:pStyle w:val="TOC1"/>
            <w:tabs>
              <w:tab w:val="right" w:pos="10790"/>
            </w:tabs>
            <w:rPr>
              <w:rFonts w:eastAsiaTheme="minorEastAsia"/>
              <w:b w:val="0"/>
              <w:bCs w:val="0"/>
              <w:noProof/>
              <w:sz w:val="22"/>
              <w:szCs w:val="22"/>
            </w:rPr>
          </w:pPr>
          <w:hyperlink w:anchor="_Toc46142174" w:history="1">
            <w:r w:rsidRPr="00452448">
              <w:rPr>
                <w:rStyle w:val="Hyperlink"/>
                <w:noProof/>
              </w:rPr>
              <w:t>5.0 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34375D" w14:textId="1317F64D" w:rsidR="002E3265" w:rsidRDefault="002E3265">
          <w:pPr>
            <w:pStyle w:val="TOC2"/>
            <w:tabs>
              <w:tab w:val="right" w:pos="10790"/>
            </w:tabs>
            <w:rPr>
              <w:rFonts w:eastAsiaTheme="minorEastAsia"/>
              <w:i w:val="0"/>
              <w:iCs w:val="0"/>
              <w:noProof/>
              <w:sz w:val="22"/>
              <w:szCs w:val="22"/>
            </w:rPr>
          </w:pPr>
          <w:hyperlink w:anchor="_Toc46142175" w:history="1">
            <w:r w:rsidRPr="00452448">
              <w:rPr>
                <w:rStyle w:val="Hyperlink"/>
                <w:noProof/>
              </w:rPr>
              <w:t>5.1 Parts List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_Toc46142175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33E6E4" w14:textId="733CC31F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682D8435" w14:textId="77777777" w:rsidR="008C23E0" w:rsidRPr="008C23E0" w:rsidRDefault="008C23E0" w:rsidP="008C23E0"/>
    <w:p w14:paraId="3535C324" w14:textId="77777777" w:rsidR="00A80339" w:rsidRDefault="00CF39CF" w:rsidP="000E2336">
      <w:pPr>
        <w:pStyle w:val="Heading1"/>
      </w:pPr>
      <w:bookmarkStart w:id="0" w:name="_Toc46142169"/>
      <w:r>
        <w:lastRenderedPageBreak/>
        <w:t xml:space="preserve">1.0 </w:t>
      </w:r>
      <w:r w:rsidR="004B413A">
        <w:t>Overview/Function</w:t>
      </w:r>
      <w:bookmarkEnd w:id="0"/>
      <w:r>
        <w:tab/>
      </w:r>
    </w:p>
    <w:p w14:paraId="6A8C0668" w14:textId="77777777" w:rsidR="00CF39CF" w:rsidRDefault="00D069B3" w:rsidP="00553923">
      <w:pPr>
        <w:ind w:firstLine="720"/>
      </w:pPr>
      <w:r>
        <w:t xml:space="preserve"> </w:t>
      </w:r>
    </w:p>
    <w:p w14:paraId="18DEA4D1" w14:textId="77777777" w:rsidR="00CF39CF" w:rsidRDefault="00CF39CF" w:rsidP="00CF39CF"/>
    <w:p w14:paraId="3065A205" w14:textId="77777777" w:rsidR="00A12CD1" w:rsidRPr="004114CD" w:rsidRDefault="004114CD" w:rsidP="004114CD">
      <w:pPr>
        <w:pStyle w:val="Heading1"/>
      </w:pPr>
      <w:bookmarkStart w:id="1" w:name="_Toc46142170"/>
      <w:r w:rsidRPr="004114CD">
        <w:lastRenderedPageBreak/>
        <w:t>2.0 Hardware Reference</w:t>
      </w:r>
      <w:bookmarkEnd w:id="1"/>
    </w:p>
    <w:p w14:paraId="46056738" w14:textId="77777777" w:rsidR="008C5393" w:rsidRDefault="0005185F" w:rsidP="0005185F">
      <w:pPr>
        <w:pStyle w:val="Heading2"/>
      </w:pPr>
      <w:bookmarkStart w:id="2" w:name="_Toc46142171"/>
      <w:r>
        <w:t>2.1 [Name of first part of device]</w:t>
      </w:r>
      <w:bookmarkEnd w:id="2"/>
      <w:r>
        <w:t xml:space="preserve"> </w:t>
      </w:r>
    </w:p>
    <w:p w14:paraId="58559B2C" w14:textId="77777777" w:rsidR="008C5393" w:rsidRDefault="008C5393" w:rsidP="00CF39CF"/>
    <w:p w14:paraId="672EB9EE" w14:textId="77777777" w:rsidR="008C5393" w:rsidRDefault="008C5393" w:rsidP="008C5393">
      <w:pPr>
        <w:pStyle w:val="Heading1"/>
      </w:pPr>
      <w:bookmarkStart w:id="3" w:name="_Toc46142172"/>
      <w:r>
        <w:lastRenderedPageBreak/>
        <w:t>3.0 Software Theory of Operation</w:t>
      </w:r>
      <w:bookmarkEnd w:id="3"/>
    </w:p>
    <w:p w14:paraId="069FBC3A" w14:textId="77777777" w:rsidR="008C5393" w:rsidRDefault="008C5393" w:rsidP="008C5393"/>
    <w:p w14:paraId="3904AB9A" w14:textId="77777777" w:rsidR="008C5393" w:rsidRDefault="008C5393" w:rsidP="008C5393"/>
    <w:p w14:paraId="03380512" w14:textId="77777777" w:rsidR="008C5393" w:rsidRDefault="008C5393" w:rsidP="008C5393"/>
    <w:p w14:paraId="17273A04" w14:textId="77777777" w:rsidR="008C5393" w:rsidRDefault="008C5393" w:rsidP="008C5393">
      <w:pPr>
        <w:pStyle w:val="Heading1"/>
      </w:pPr>
      <w:bookmarkStart w:id="4" w:name="_Toc46142173"/>
      <w:r>
        <w:lastRenderedPageBreak/>
        <w:t>4.0 Revision History</w:t>
      </w:r>
      <w:bookmarkEnd w:id="4"/>
    </w:p>
    <w:p w14:paraId="56E960F4" w14:textId="77777777" w:rsidR="008C5393" w:rsidRDefault="008C5393" w:rsidP="008C5393"/>
    <w:p w14:paraId="523955A5" w14:textId="77777777" w:rsidR="008C5393" w:rsidRDefault="008C5393" w:rsidP="008C5393">
      <w:pPr>
        <w:pStyle w:val="Heading1"/>
      </w:pPr>
      <w:bookmarkStart w:id="5" w:name="_Toc46142174"/>
      <w:r>
        <w:lastRenderedPageBreak/>
        <w:t>5.0 References</w:t>
      </w:r>
      <w:bookmarkEnd w:id="5"/>
    </w:p>
    <w:p w14:paraId="7C976F15" w14:textId="77777777" w:rsidR="00984599" w:rsidRDefault="00984599" w:rsidP="00984599">
      <w:pPr>
        <w:pStyle w:val="Heading2"/>
      </w:pPr>
      <w:bookmarkStart w:id="6" w:name="_Toc46142175"/>
      <w:r>
        <w:t>5.1 Parts List</w:t>
      </w:r>
      <w:bookmarkEnd w:id="6"/>
    </w:p>
    <w:tbl>
      <w:tblPr>
        <w:tblStyle w:val="PlainTable1"/>
        <w:tblW w:w="10885" w:type="dxa"/>
        <w:tblLook w:val="04A0" w:firstRow="1" w:lastRow="0" w:firstColumn="1" w:lastColumn="0" w:noHBand="0" w:noVBand="1"/>
      </w:tblPr>
      <w:tblGrid>
        <w:gridCol w:w="2335"/>
        <w:gridCol w:w="720"/>
        <w:gridCol w:w="1260"/>
        <w:gridCol w:w="6570"/>
      </w:tblGrid>
      <w:tr w:rsidR="0075641F" w14:paraId="1F82B5AE" w14:textId="77777777" w:rsidTr="007564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588D7828" w14:textId="77777777" w:rsidR="0075641F" w:rsidRDefault="0075641F" w:rsidP="0075641F">
            <w:r>
              <w:t>Part</w:t>
            </w:r>
          </w:p>
        </w:tc>
        <w:tc>
          <w:tcPr>
            <w:tcW w:w="720" w:type="dxa"/>
          </w:tcPr>
          <w:p w14:paraId="4647765D" w14:textId="77777777" w:rsidR="0075641F" w:rsidRDefault="0075641F" w:rsidP="0075641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Qty.</w:t>
            </w:r>
          </w:p>
        </w:tc>
        <w:tc>
          <w:tcPr>
            <w:tcW w:w="1260" w:type="dxa"/>
          </w:tcPr>
          <w:p w14:paraId="3E94B3D7" w14:textId="77777777" w:rsidR="0075641F" w:rsidRDefault="0075641F" w:rsidP="0075641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 Price</w:t>
            </w:r>
          </w:p>
        </w:tc>
        <w:tc>
          <w:tcPr>
            <w:tcW w:w="6570" w:type="dxa"/>
          </w:tcPr>
          <w:p w14:paraId="69C401B7" w14:textId="77777777" w:rsidR="0075641F" w:rsidRDefault="0075641F" w:rsidP="0075641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Desc.</w:t>
            </w:r>
          </w:p>
        </w:tc>
      </w:tr>
      <w:tr w:rsidR="0075641F" w14:paraId="73643BC6" w14:textId="77777777" w:rsidTr="007564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748092C6" w14:textId="77777777" w:rsidR="0075641F" w:rsidRPr="0075641F" w:rsidRDefault="00BD4BCE" w:rsidP="0075641F">
            <w:pPr>
              <w:rPr>
                <w:b w:val="0"/>
                <w:bCs w:val="0"/>
              </w:rPr>
            </w:pPr>
            <w:hyperlink r:id="rId8" w:history="1">
              <w:r w:rsidR="0075641F" w:rsidRPr="0075641F">
                <w:rPr>
                  <w:rStyle w:val="Hyperlink"/>
                  <w:b w:val="0"/>
                  <w:bCs w:val="0"/>
                </w:rPr>
                <w:t>TLC555CP</w:t>
              </w:r>
            </w:hyperlink>
          </w:p>
        </w:tc>
        <w:tc>
          <w:tcPr>
            <w:tcW w:w="720" w:type="dxa"/>
          </w:tcPr>
          <w:p w14:paraId="038BA979" w14:textId="77777777" w:rsidR="0075641F" w:rsidRP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1260" w:type="dxa"/>
          </w:tcPr>
          <w:p w14:paraId="1FF13E08" w14:textId="77777777" w:rsidR="0075641F" w:rsidRP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0.84</w:t>
            </w:r>
          </w:p>
        </w:tc>
        <w:tc>
          <w:tcPr>
            <w:tcW w:w="6570" w:type="dxa"/>
          </w:tcPr>
          <w:p w14:paraId="04E57FCB" w14:textId="77777777" w:rsid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555 Timer</w:t>
            </w:r>
          </w:p>
        </w:tc>
      </w:tr>
      <w:tr w:rsidR="0075641F" w14:paraId="7B38658F" w14:textId="77777777" w:rsidTr="0075641F">
        <w:trPr>
          <w:trHeight w:val="3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67562180" w14:textId="77777777" w:rsidR="0075641F" w:rsidRPr="0075641F" w:rsidRDefault="0075641F" w:rsidP="0075641F">
            <w:pPr>
              <w:rPr>
                <w:b w:val="0"/>
                <w:bCs w:val="0"/>
              </w:rPr>
            </w:pPr>
          </w:p>
        </w:tc>
        <w:tc>
          <w:tcPr>
            <w:tcW w:w="720" w:type="dxa"/>
          </w:tcPr>
          <w:p w14:paraId="6E500E07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</w:tcPr>
          <w:p w14:paraId="10371D47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570" w:type="dxa"/>
          </w:tcPr>
          <w:p w14:paraId="2D6AF4A7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5641F" w14:paraId="3AAC7933" w14:textId="77777777" w:rsidTr="007564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3D9D164F" w14:textId="77777777" w:rsidR="0075641F" w:rsidRPr="0075641F" w:rsidRDefault="0075641F" w:rsidP="0075641F">
            <w:pPr>
              <w:rPr>
                <w:b w:val="0"/>
                <w:bCs w:val="0"/>
              </w:rPr>
            </w:pPr>
          </w:p>
        </w:tc>
        <w:tc>
          <w:tcPr>
            <w:tcW w:w="720" w:type="dxa"/>
          </w:tcPr>
          <w:p w14:paraId="4E6DBC2D" w14:textId="77777777" w:rsidR="0075641F" w:rsidRP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60" w:type="dxa"/>
          </w:tcPr>
          <w:p w14:paraId="62D8DE44" w14:textId="77777777" w:rsidR="0075641F" w:rsidRP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570" w:type="dxa"/>
          </w:tcPr>
          <w:p w14:paraId="34D3C154" w14:textId="77777777" w:rsidR="0075641F" w:rsidRPr="0075641F" w:rsidRDefault="0075641F" w:rsidP="007564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5641F" w14:paraId="024F586C" w14:textId="77777777" w:rsidTr="0075641F">
        <w:trPr>
          <w:trHeight w:val="3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05B27086" w14:textId="77777777" w:rsidR="0075641F" w:rsidRPr="0075641F" w:rsidRDefault="0075641F" w:rsidP="0075641F">
            <w:pPr>
              <w:rPr>
                <w:b w:val="0"/>
                <w:bCs w:val="0"/>
              </w:rPr>
            </w:pPr>
          </w:p>
        </w:tc>
        <w:tc>
          <w:tcPr>
            <w:tcW w:w="720" w:type="dxa"/>
          </w:tcPr>
          <w:p w14:paraId="299373BD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60" w:type="dxa"/>
          </w:tcPr>
          <w:p w14:paraId="18CBCFD6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570" w:type="dxa"/>
          </w:tcPr>
          <w:p w14:paraId="5DF104BB" w14:textId="77777777" w:rsidR="0075641F" w:rsidRPr="0075641F" w:rsidRDefault="0075641F" w:rsidP="007564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8FFDC96" w14:textId="77777777" w:rsidR="00984599" w:rsidRPr="00984599" w:rsidRDefault="00984599" w:rsidP="0075641F"/>
    <w:sectPr w:rsidR="00984599" w:rsidRPr="00984599" w:rsidSect="004114CD">
      <w:footerReference w:type="default" r:id="rId9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33B1D1" w14:textId="77777777" w:rsidR="00BD4BCE" w:rsidRDefault="00BD4BCE" w:rsidP="004B413A">
      <w:pPr>
        <w:spacing w:after="0" w:line="240" w:lineRule="auto"/>
      </w:pPr>
      <w:r>
        <w:separator/>
      </w:r>
    </w:p>
    <w:p w14:paraId="6339516D" w14:textId="77777777" w:rsidR="00BD4BCE" w:rsidRDefault="00BD4BCE"/>
  </w:endnote>
  <w:endnote w:type="continuationSeparator" w:id="0">
    <w:p w14:paraId="73F1EA2A" w14:textId="77777777" w:rsidR="00BD4BCE" w:rsidRDefault="00BD4BCE" w:rsidP="004B413A">
      <w:pPr>
        <w:spacing w:after="0" w:line="240" w:lineRule="auto"/>
      </w:pPr>
      <w:r>
        <w:continuationSeparator/>
      </w:r>
    </w:p>
    <w:p w14:paraId="22B13CFA" w14:textId="77777777" w:rsidR="00BD4BCE" w:rsidRDefault="00BD4BC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Aharoni">
    <w:altName w:val="Aharoni"/>
    <w:charset w:val="B1"/>
    <w:family w:val="auto"/>
    <w:pitch w:val="variable"/>
    <w:sig w:usb0="00000803" w:usb1="00000000" w:usb2="00000000" w:usb3="00000000" w:csb0="0000002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1F55BF1" w14:textId="77777777" w:rsidR="004114CD" w:rsidRDefault="004114CD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CD4F070" w14:textId="77777777" w:rsidR="004114CD" w:rsidRDefault="004114CD">
    <w:pPr>
      <w:pStyle w:val="Footer"/>
    </w:pPr>
  </w:p>
  <w:p w14:paraId="5018C1E5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463FFE" w14:textId="77777777" w:rsidR="00BD4BCE" w:rsidRDefault="00BD4BCE" w:rsidP="004B413A">
      <w:pPr>
        <w:spacing w:after="0" w:line="240" w:lineRule="auto"/>
      </w:pPr>
      <w:r>
        <w:separator/>
      </w:r>
    </w:p>
    <w:p w14:paraId="6C11D01B" w14:textId="77777777" w:rsidR="00BD4BCE" w:rsidRDefault="00BD4BCE"/>
  </w:footnote>
  <w:footnote w:type="continuationSeparator" w:id="0">
    <w:p w14:paraId="28E08D6C" w14:textId="77777777" w:rsidR="00BD4BCE" w:rsidRDefault="00BD4BCE" w:rsidP="004B413A">
      <w:pPr>
        <w:spacing w:after="0" w:line="240" w:lineRule="auto"/>
      </w:pPr>
      <w:r>
        <w:continuationSeparator/>
      </w:r>
    </w:p>
    <w:p w14:paraId="499E2D05" w14:textId="77777777" w:rsidR="00BD4BCE" w:rsidRDefault="00BD4BC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108C"/>
    <w:rsid w:val="0005185F"/>
    <w:rsid w:val="000D7F84"/>
    <w:rsid w:val="000E2336"/>
    <w:rsid w:val="001D2DA5"/>
    <w:rsid w:val="002665AA"/>
    <w:rsid w:val="00277EA1"/>
    <w:rsid w:val="002D559F"/>
    <w:rsid w:val="002E3265"/>
    <w:rsid w:val="002E37E0"/>
    <w:rsid w:val="00356C99"/>
    <w:rsid w:val="003D0368"/>
    <w:rsid w:val="004114CD"/>
    <w:rsid w:val="0046225C"/>
    <w:rsid w:val="00473F05"/>
    <w:rsid w:val="004A108C"/>
    <w:rsid w:val="004B413A"/>
    <w:rsid w:val="004C6A13"/>
    <w:rsid w:val="00553923"/>
    <w:rsid w:val="00672EA7"/>
    <w:rsid w:val="00690D37"/>
    <w:rsid w:val="006F6476"/>
    <w:rsid w:val="0075641F"/>
    <w:rsid w:val="007B764A"/>
    <w:rsid w:val="00813D8C"/>
    <w:rsid w:val="008756C4"/>
    <w:rsid w:val="008B0B8E"/>
    <w:rsid w:val="008C23E0"/>
    <w:rsid w:val="008C5393"/>
    <w:rsid w:val="00980C98"/>
    <w:rsid w:val="00984599"/>
    <w:rsid w:val="00996E58"/>
    <w:rsid w:val="00A12CD1"/>
    <w:rsid w:val="00A80339"/>
    <w:rsid w:val="00BD4BCE"/>
    <w:rsid w:val="00C85467"/>
    <w:rsid w:val="00CB08A3"/>
    <w:rsid w:val="00CF39CF"/>
    <w:rsid w:val="00D03A59"/>
    <w:rsid w:val="00D069B3"/>
    <w:rsid w:val="00DD2728"/>
    <w:rsid w:val="00E53863"/>
    <w:rsid w:val="00E53F90"/>
    <w:rsid w:val="00E57855"/>
    <w:rsid w:val="00F06005"/>
    <w:rsid w:val="00FC1C99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B5E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08A3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uiPriority w:val="9"/>
    <w:qFormat/>
    <w:rsid w:val="002D559F"/>
    <w:pPr>
      <w:keepNext/>
      <w:keepLines/>
      <w:pageBreakBefore/>
      <w:pBdr>
        <w:bottom w:val="single" w:sz="18" w:space="1" w:color="002060"/>
      </w:pBdr>
      <w:spacing w:before="24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0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uiPriority w:val="9"/>
    <w:unhideWhenUsed/>
    <w:qFormat/>
    <w:rsid w:val="000E2336"/>
    <w:pPr>
      <w:keepNext/>
      <w:keepLines/>
      <w:spacing w:before="40" w:after="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4114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B41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B413A"/>
  </w:style>
  <w:style w:type="paragraph" w:styleId="Footer">
    <w:name w:val="footer"/>
    <w:basedOn w:val="Normal"/>
    <w:link w:val="FooterChar"/>
    <w:uiPriority w:val="99"/>
    <w:unhideWhenUsed/>
    <w:rsid w:val="004B41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B413A"/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2D559F"/>
    <w:rPr>
      <w:rFonts w:ascii="Calibri" w:eastAsiaTheme="majorEastAsia" w:hAnsi="Calibri" w:cs="Calibri"/>
      <w:b/>
      <w:bCs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uiPriority w:val="39"/>
    <w:unhideWhenUsed/>
    <w:rsid w:val="00CF39CF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CF39CF"/>
    <w:pPr>
      <w:spacing w:before="240" w:after="120"/>
    </w:pPr>
    <w:rPr>
      <w:b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CF39CF"/>
    <w:rPr>
      <w:color w:val="0563C1" w:themeColor="hyperlink"/>
      <w:u w:val="single"/>
    </w:rPr>
  </w:style>
  <w:style w:type="paragraph" w:styleId="Title">
    <w:name w:val="Title"/>
    <w:aliases w:val="3. Title"/>
    <w:basedOn w:val="Normal"/>
    <w:next w:val="Normal"/>
    <w:link w:val="TitleChar"/>
    <w:uiPriority w:val="10"/>
    <w:qFormat/>
    <w:rsid w:val="00672EA7"/>
    <w:pPr>
      <w:spacing w:after="0" w:line="240" w:lineRule="auto"/>
      <w:contextualSpacing/>
    </w:pPr>
    <w:rPr>
      <w:rFonts w:ascii="Rockwell" w:eastAsiaTheme="majorEastAsia" w:hAnsi="Rockwell" w:cs="Aharoni"/>
      <w:spacing w:val="-10"/>
      <w:kern w:val="28"/>
      <w:sz w:val="56"/>
      <w:szCs w:val="56"/>
    </w:rPr>
  </w:style>
  <w:style w:type="character" w:customStyle="1" w:styleId="TitleChar">
    <w:name w:val="Title Char"/>
    <w:aliases w:val="3. Title Char"/>
    <w:basedOn w:val="DefaultParagraphFont"/>
    <w:link w:val="Title"/>
    <w:uiPriority w:val="10"/>
    <w:rsid w:val="00672EA7"/>
    <w:rPr>
      <w:rFonts w:ascii="Rockwell" w:eastAsiaTheme="majorEastAsia" w:hAnsi="Rockwell" w:cs="Aharoni"/>
      <w:spacing w:val="-10"/>
      <w:kern w:val="28"/>
      <w:sz w:val="56"/>
      <w:szCs w:val="56"/>
    </w:rPr>
  </w:style>
  <w:style w:type="paragraph" w:styleId="Subtitle">
    <w:name w:val="Subtitle"/>
    <w:aliases w:val="4. Subtitle"/>
    <w:basedOn w:val="Normal"/>
    <w:next w:val="Normal"/>
    <w:link w:val="SubtitleChar"/>
    <w:uiPriority w:val="11"/>
    <w:qFormat/>
    <w:rsid w:val="00672EA7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aliases w:val="4. Subtitle Char"/>
    <w:basedOn w:val="DefaultParagraphFont"/>
    <w:link w:val="Subtitle"/>
    <w:uiPriority w:val="11"/>
    <w:rsid w:val="00672EA7"/>
    <w:rPr>
      <w:rFonts w:eastAsiaTheme="minorEastAsia"/>
      <w:color w:val="5A5A5A" w:themeColor="text1" w:themeTint="A5"/>
      <w:spacing w:val="15"/>
      <w:szCs w:val="20"/>
    </w:rPr>
  </w:style>
  <w:style w:type="paragraph" w:styleId="ListParagraph">
    <w:name w:val="List Paragraph"/>
    <w:basedOn w:val="Normal"/>
    <w:uiPriority w:val="34"/>
    <w:rsid w:val="00CB08A3"/>
    <w:pPr>
      <w:ind w:left="720"/>
      <w:contextualSpacing/>
    </w:pPr>
  </w:style>
  <w:style w:type="table" w:styleId="TableGrid">
    <w:name w:val="Table Grid"/>
    <w:basedOn w:val="TableNormal"/>
    <w:uiPriority w:val="39"/>
    <w:rsid w:val="00CB08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3">
    <w:name w:val="Grid Table 2 Accent 3"/>
    <w:basedOn w:val="TableNormal"/>
    <w:uiPriority w:val="47"/>
    <w:rsid w:val="00CB08A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CB08A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2-Accent3">
    <w:name w:val="List Table 2 Accent 3"/>
    <w:basedOn w:val="TableNormal"/>
    <w:uiPriority w:val="47"/>
    <w:rsid w:val="00CB08A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3">
    <w:name w:val="Plain Table 3"/>
    <w:basedOn w:val="TableNormal"/>
    <w:uiPriority w:val="43"/>
    <w:rsid w:val="00CB08A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B08A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CircuitLabelStyle">
    <w:name w:val="Circuit Label Style"/>
    <w:basedOn w:val="TableNormal"/>
    <w:uiPriority w:val="99"/>
    <w:rsid w:val="00813D8C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0E2336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14C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IntenseEmphasis">
    <w:name w:val="Intense Emphasis"/>
    <w:basedOn w:val="DefaultParagraphFont"/>
    <w:uiPriority w:val="21"/>
    <w:rsid w:val="004114CD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672EA7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672EA7"/>
    <w:rPr>
      <w:b/>
      <w:i/>
      <w:iCs/>
      <w:color w:val="4472C4" w:themeColor="accent1"/>
      <w:sz w:val="32"/>
      <w:szCs w:val="18"/>
    </w:rPr>
  </w:style>
  <w:style w:type="paragraph" w:styleId="TOC3">
    <w:name w:val="toc 3"/>
    <w:basedOn w:val="Normal"/>
    <w:next w:val="Normal"/>
    <w:autoRedefine/>
    <w:uiPriority w:val="39"/>
    <w:unhideWhenUsed/>
    <w:rsid w:val="000E2336"/>
    <w:pPr>
      <w:spacing w:after="0"/>
      <w:ind w:left="480"/>
    </w:pPr>
    <w:rPr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0E2336"/>
    <w:pPr>
      <w:spacing w:before="120" w:after="0"/>
      <w:ind w:left="240"/>
    </w:pPr>
    <w:rPr>
      <w:i/>
      <w:iCs/>
      <w:sz w:val="20"/>
      <w:szCs w:val="20"/>
    </w:rPr>
  </w:style>
  <w:style w:type="character" w:styleId="Strong">
    <w:name w:val="Strong"/>
    <w:basedOn w:val="DefaultParagraphFont"/>
    <w:uiPriority w:val="22"/>
    <w:rsid w:val="000E2336"/>
    <w:rPr>
      <w:b/>
      <w:bCs/>
    </w:rPr>
  </w:style>
  <w:style w:type="character" w:styleId="Emphasis">
    <w:name w:val="Emphasis"/>
    <w:basedOn w:val="DefaultParagraphFont"/>
    <w:uiPriority w:val="20"/>
    <w:rsid w:val="000E2336"/>
    <w:rPr>
      <w:i/>
      <w:iCs/>
    </w:rPr>
  </w:style>
  <w:style w:type="paragraph" w:styleId="TOC4">
    <w:name w:val="toc 4"/>
    <w:basedOn w:val="Normal"/>
    <w:next w:val="Normal"/>
    <w:autoRedefine/>
    <w:uiPriority w:val="39"/>
    <w:unhideWhenUsed/>
    <w:rsid w:val="00FE0D1B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FE0D1B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FE0D1B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FE0D1B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FE0D1B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FE0D1B"/>
    <w:pPr>
      <w:spacing w:after="0"/>
      <w:ind w:left="1920"/>
    </w:pPr>
    <w:rPr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75641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5641F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digikey.com/product-detail/en/texas-instruments/TLC555CP/296-1857-5-ND/277502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GT-Offroad Documentation Template.dotx</Template>
  <TotalTime>2</TotalTime>
  <Pages>6</Pages>
  <Words>161</Words>
  <Characters>921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Chen</cp:lastModifiedBy>
  <cp:revision>2</cp:revision>
  <cp:lastPrinted>2020-06-06T23:39:00Z</cp:lastPrinted>
  <dcterms:created xsi:type="dcterms:W3CDTF">2020-07-20T16:56:00Z</dcterms:created>
  <dcterms:modified xsi:type="dcterms:W3CDTF">2020-07-20T16:56:00Z</dcterms:modified>
</cp:coreProperties>
</file>