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79F47" w14:textId="17C26AD9" w:rsidR="00800B9E" w:rsidRDefault="00BC488D" w:rsidP="00BC488D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t>PLEASE READ</w:t>
      </w:r>
    </w:p>
    <w:p w14:paraId="4015F20F" w14:textId="6317C736" w:rsidR="007B4F71" w:rsidRDefault="00BC488D" w:rsidP="00BC488D">
      <w:pPr>
        <w:rPr>
          <w:sz w:val="36"/>
          <w:szCs w:val="36"/>
        </w:rPr>
      </w:pPr>
      <w:bookmarkStart w:id="0" w:name="_GoBack"/>
      <w:bookmarkEnd w:id="0"/>
      <w:r w:rsidRPr="007B4F71">
        <w:rPr>
          <w:sz w:val="36"/>
          <w:szCs w:val="36"/>
          <w:highlight w:val="yellow"/>
        </w:rPr>
        <w:t>In</w:t>
      </w:r>
      <w:r w:rsidR="009139A2" w:rsidRPr="007B4F71">
        <w:rPr>
          <w:sz w:val="36"/>
          <w:szCs w:val="36"/>
          <w:highlight w:val="yellow"/>
        </w:rPr>
        <w:t xml:space="preserve"> </w:t>
      </w:r>
      <w:r w:rsidRPr="007B4F71">
        <w:rPr>
          <w:sz w:val="36"/>
          <w:szCs w:val="36"/>
          <w:highlight w:val="yellow"/>
        </w:rPr>
        <w:t>effort</w:t>
      </w:r>
      <w:r w:rsidR="009139A2" w:rsidRPr="007B4F71">
        <w:rPr>
          <w:sz w:val="36"/>
          <w:szCs w:val="36"/>
          <w:highlight w:val="yellow"/>
        </w:rPr>
        <w:t>s</w:t>
      </w:r>
      <w:r w:rsidRPr="007B4F71">
        <w:rPr>
          <w:sz w:val="36"/>
          <w:szCs w:val="36"/>
          <w:highlight w:val="yellow"/>
        </w:rPr>
        <w:t xml:space="preserve"> to reduce the spread of COVID-19</w:t>
      </w:r>
      <w:r w:rsidR="00732FAA" w:rsidRPr="007B4F71">
        <w:rPr>
          <w:sz w:val="36"/>
          <w:szCs w:val="36"/>
          <w:highlight w:val="yellow"/>
        </w:rPr>
        <w:t xml:space="preserve">, the </w:t>
      </w:r>
      <w:r w:rsidR="00732FAA" w:rsidRPr="007B4F71">
        <w:rPr>
          <w:b/>
          <w:bCs/>
          <w:sz w:val="36"/>
          <w:szCs w:val="36"/>
          <w:highlight w:val="yellow"/>
        </w:rPr>
        <w:t>Visitor Center</w:t>
      </w:r>
      <w:r w:rsidR="00732FAA" w:rsidRPr="007B4F71">
        <w:rPr>
          <w:sz w:val="36"/>
          <w:szCs w:val="36"/>
          <w:highlight w:val="yellow"/>
        </w:rPr>
        <w:t xml:space="preserve"> is</w:t>
      </w:r>
      <w:r w:rsidR="007B4F71" w:rsidRPr="007B4F71">
        <w:rPr>
          <w:sz w:val="36"/>
          <w:szCs w:val="36"/>
          <w:highlight w:val="yellow"/>
        </w:rPr>
        <w:t xml:space="preserve"> </w:t>
      </w:r>
      <w:proofErr w:type="gramStart"/>
      <w:r w:rsidR="007B4F71" w:rsidRPr="007B4F71">
        <w:rPr>
          <w:sz w:val="36"/>
          <w:szCs w:val="36"/>
          <w:highlight w:val="yellow"/>
        </w:rPr>
        <w:t>providing assistance</w:t>
      </w:r>
      <w:proofErr w:type="gramEnd"/>
      <w:r w:rsidR="007B4F71" w:rsidRPr="007B4F71">
        <w:rPr>
          <w:sz w:val="36"/>
          <w:szCs w:val="36"/>
          <w:highlight w:val="yellow"/>
        </w:rPr>
        <w:t xml:space="preserve"> by phone and web-based resources rather than in-person assistance.</w:t>
      </w:r>
      <w:r w:rsidR="00732FAA">
        <w:rPr>
          <w:sz w:val="36"/>
          <w:szCs w:val="36"/>
        </w:rPr>
        <w:t xml:space="preserve"> </w:t>
      </w:r>
    </w:p>
    <w:p w14:paraId="154D97B0" w14:textId="77777777" w:rsidR="007B4F71" w:rsidRPr="007B4F71" w:rsidRDefault="007B4F71" w:rsidP="00BC488D">
      <w:pPr>
        <w:rPr>
          <w:b/>
          <w:bCs/>
          <w:sz w:val="16"/>
          <w:szCs w:val="16"/>
        </w:rPr>
      </w:pPr>
    </w:p>
    <w:p w14:paraId="25CFA9BE" w14:textId="38224213" w:rsidR="00732FAA" w:rsidRPr="00732FAA" w:rsidRDefault="00732FAA" w:rsidP="00BC488D">
      <w:pPr>
        <w:rPr>
          <w:b/>
          <w:bCs/>
          <w:sz w:val="36"/>
          <w:szCs w:val="36"/>
        </w:rPr>
      </w:pPr>
      <w:r w:rsidRPr="00732FAA">
        <w:rPr>
          <w:b/>
          <w:bCs/>
          <w:sz w:val="36"/>
          <w:szCs w:val="36"/>
        </w:rPr>
        <w:t>Please call:  _________________ for assistance.</w:t>
      </w:r>
    </w:p>
    <w:p w14:paraId="64DC263B" w14:textId="60474715" w:rsidR="007B4F71" w:rsidRPr="007B4F71" w:rsidRDefault="007B4F71" w:rsidP="00BC488D">
      <w:pPr>
        <w:rPr>
          <w:b/>
          <w:bCs/>
          <w:sz w:val="16"/>
          <w:szCs w:val="16"/>
        </w:rPr>
      </w:pPr>
    </w:p>
    <w:p w14:paraId="00F36638" w14:textId="77777777" w:rsidR="007B4F71" w:rsidRDefault="007B4F71" w:rsidP="007B4F71">
      <w:pPr>
        <w:rPr>
          <w:sz w:val="36"/>
          <w:szCs w:val="36"/>
        </w:rPr>
      </w:pPr>
      <w:r w:rsidRPr="00732FAA">
        <w:rPr>
          <w:b/>
          <w:bCs/>
          <w:sz w:val="36"/>
          <w:szCs w:val="36"/>
        </w:rPr>
        <w:t>Cottage and Camping guest</w:t>
      </w:r>
      <w:r>
        <w:rPr>
          <w:sz w:val="36"/>
          <w:szCs w:val="36"/>
        </w:rPr>
        <w:t xml:space="preserve">: Please call the park office above to pay reservation balances and receive check-in information. </w:t>
      </w:r>
    </w:p>
    <w:p w14:paraId="297ECFB7" w14:textId="77777777" w:rsidR="007B4F71" w:rsidRPr="007B4F71" w:rsidRDefault="007B4F71" w:rsidP="00BC488D">
      <w:pPr>
        <w:rPr>
          <w:b/>
          <w:bCs/>
          <w:sz w:val="16"/>
          <w:szCs w:val="16"/>
        </w:rPr>
      </w:pPr>
    </w:p>
    <w:p w14:paraId="29C27D14" w14:textId="22424EF7" w:rsidR="00732FAA" w:rsidRDefault="00732FAA" w:rsidP="00BC488D">
      <w:pPr>
        <w:rPr>
          <w:sz w:val="36"/>
          <w:szCs w:val="36"/>
        </w:rPr>
      </w:pPr>
      <w:r w:rsidRPr="00732FAA">
        <w:rPr>
          <w:b/>
          <w:bCs/>
          <w:sz w:val="36"/>
          <w:szCs w:val="36"/>
        </w:rPr>
        <w:t>Park Day Use Areas</w:t>
      </w:r>
      <w:r>
        <w:rPr>
          <w:sz w:val="36"/>
          <w:szCs w:val="36"/>
        </w:rPr>
        <w:t xml:space="preserve"> are </w:t>
      </w:r>
      <w:r w:rsidRPr="00732FAA">
        <w:rPr>
          <w:b/>
          <w:bCs/>
          <w:sz w:val="36"/>
          <w:szCs w:val="36"/>
        </w:rPr>
        <w:t>OPEN</w:t>
      </w:r>
      <w:r>
        <w:rPr>
          <w:sz w:val="36"/>
          <w:szCs w:val="36"/>
        </w:rPr>
        <w:t xml:space="preserve"> and available for Park Visitors to enjoy. We encourage Visitors to practice social distancing by maintaining </w:t>
      </w:r>
      <w:proofErr w:type="gramStart"/>
      <w:r>
        <w:rPr>
          <w:sz w:val="36"/>
          <w:szCs w:val="36"/>
        </w:rPr>
        <w:t>a distance of 6</w:t>
      </w:r>
      <w:proofErr w:type="gramEnd"/>
      <w:r>
        <w:rPr>
          <w:sz w:val="36"/>
          <w:szCs w:val="36"/>
        </w:rPr>
        <w:t xml:space="preserve"> feet from other Visitors. </w:t>
      </w:r>
    </w:p>
    <w:p w14:paraId="5AAD95BF" w14:textId="77777777" w:rsidR="006D4A0A" w:rsidRDefault="006D4A0A" w:rsidP="006D4A0A">
      <w:pPr>
        <w:rPr>
          <w:sz w:val="36"/>
          <w:szCs w:val="36"/>
        </w:rPr>
      </w:pPr>
      <w:r w:rsidRPr="006D4A0A">
        <w:rPr>
          <w:b/>
          <w:bCs/>
          <w:sz w:val="36"/>
          <w:szCs w:val="36"/>
        </w:rPr>
        <w:t xml:space="preserve">Park Passes </w:t>
      </w:r>
      <w:r>
        <w:rPr>
          <w:sz w:val="36"/>
          <w:szCs w:val="36"/>
        </w:rPr>
        <w:t xml:space="preserve">are available for purchase in our self-serve kiosks (Iron Rangers) throughout the park. </w:t>
      </w:r>
    </w:p>
    <w:p w14:paraId="60402066" w14:textId="77777777" w:rsidR="00732FAA" w:rsidRPr="00732FAA" w:rsidRDefault="00732FAA" w:rsidP="00BC488D">
      <w:pPr>
        <w:rPr>
          <w:sz w:val="16"/>
          <w:szCs w:val="16"/>
        </w:rPr>
      </w:pPr>
    </w:p>
    <w:p w14:paraId="1889BC55" w14:textId="6B24077C" w:rsidR="00BC488D" w:rsidRDefault="00732FAA" w:rsidP="00BC488D">
      <w:pPr>
        <w:rPr>
          <w:sz w:val="36"/>
          <w:szCs w:val="36"/>
        </w:rPr>
      </w:pPr>
      <w:r>
        <w:rPr>
          <w:sz w:val="36"/>
          <w:szCs w:val="36"/>
        </w:rPr>
        <w:t xml:space="preserve"> Additional assistance is available online including</w:t>
      </w:r>
    </w:p>
    <w:p w14:paraId="3137B5FE" w14:textId="4B9971B8" w:rsidR="00CD715B" w:rsidRDefault="00A26B4A" w:rsidP="00BC488D">
      <w:pPr>
        <w:rPr>
          <w:sz w:val="36"/>
          <w:szCs w:val="36"/>
        </w:rPr>
      </w:pPr>
      <w:r w:rsidRPr="00CD715B">
        <w:rPr>
          <w:b/>
          <w:bCs/>
          <w:sz w:val="36"/>
          <w:szCs w:val="36"/>
          <w:u w:val="single"/>
        </w:rPr>
        <w:t>STATE PARK</w:t>
      </w:r>
      <w:r w:rsidR="00732FAA">
        <w:rPr>
          <w:b/>
          <w:bCs/>
          <w:sz w:val="36"/>
          <w:szCs w:val="36"/>
          <w:u w:val="single"/>
        </w:rPr>
        <w:t xml:space="preserve"> </w:t>
      </w:r>
      <w:r w:rsidRPr="00CD715B">
        <w:rPr>
          <w:b/>
          <w:bCs/>
          <w:sz w:val="36"/>
          <w:szCs w:val="36"/>
          <w:u w:val="single"/>
        </w:rPr>
        <w:t>RESERVATIONS –</w:t>
      </w:r>
      <w:r w:rsidRPr="00CD715B">
        <w:rPr>
          <w:sz w:val="36"/>
          <w:szCs w:val="36"/>
        </w:rPr>
        <w:t xml:space="preserve"> </w:t>
      </w:r>
    </w:p>
    <w:p w14:paraId="713A8C7B" w14:textId="70CEA86F" w:rsidR="00A26B4A" w:rsidRDefault="00A26B4A" w:rsidP="00BC488D">
      <w:pPr>
        <w:rPr>
          <w:rStyle w:val="Hyperlink"/>
          <w:sz w:val="36"/>
          <w:szCs w:val="36"/>
        </w:rPr>
      </w:pPr>
      <w:r w:rsidRPr="00CD715B">
        <w:rPr>
          <w:sz w:val="36"/>
          <w:szCs w:val="36"/>
        </w:rPr>
        <w:t xml:space="preserve">1-800-864-7275 or </w:t>
      </w:r>
      <w:hyperlink r:id="rId4" w:history="1">
        <w:r w:rsidRPr="00CD715B">
          <w:rPr>
            <w:rStyle w:val="Hyperlink"/>
            <w:sz w:val="36"/>
            <w:szCs w:val="36"/>
          </w:rPr>
          <w:t>https://gastateparks.org/Reservations</w:t>
        </w:r>
      </w:hyperlink>
    </w:p>
    <w:p w14:paraId="3FC4827C" w14:textId="5CDB38E1" w:rsidR="00732FAA" w:rsidRPr="00CD715B" w:rsidRDefault="00732FAA" w:rsidP="00732FAA">
      <w:pPr>
        <w:rPr>
          <w:sz w:val="36"/>
          <w:szCs w:val="36"/>
        </w:rPr>
      </w:pPr>
      <w:r w:rsidRPr="00CD715B">
        <w:rPr>
          <w:b/>
          <w:bCs/>
          <w:sz w:val="36"/>
          <w:szCs w:val="36"/>
          <w:u w:val="single"/>
        </w:rPr>
        <w:t xml:space="preserve">BOAT REGISTRATION / HUNTING LICENSE / FISHING LICENSE – </w:t>
      </w:r>
      <w:r w:rsidRPr="00CD715B">
        <w:rPr>
          <w:sz w:val="36"/>
          <w:szCs w:val="36"/>
        </w:rPr>
        <w:t xml:space="preserve">1-800-366-2661 or </w:t>
      </w:r>
      <w:hyperlink r:id="rId5" w:history="1">
        <w:r w:rsidRPr="00804732">
          <w:rPr>
            <w:rStyle w:val="Hyperlink"/>
            <w:sz w:val="36"/>
            <w:szCs w:val="36"/>
          </w:rPr>
          <w:t>www.GoOutdoorsGeorgia.com</w:t>
        </w:r>
      </w:hyperlink>
    </w:p>
    <w:p w14:paraId="1AC5FD8B" w14:textId="6121EC6C" w:rsidR="00CD715B" w:rsidRDefault="00CD715B" w:rsidP="00BC488D">
      <w:pPr>
        <w:rPr>
          <w:b/>
          <w:bCs/>
          <w:sz w:val="36"/>
          <w:szCs w:val="36"/>
          <w:u w:val="single"/>
        </w:rPr>
      </w:pPr>
      <w:r w:rsidRPr="00CD715B">
        <w:rPr>
          <w:b/>
          <w:bCs/>
          <w:sz w:val="36"/>
          <w:szCs w:val="36"/>
          <w:u w:val="single"/>
        </w:rPr>
        <w:t>FOR IMMEDIATE EMERGENCY ASSISTANCE PLEASE DIAL 911</w:t>
      </w:r>
    </w:p>
    <w:p w14:paraId="2CA25346" w14:textId="47D48F66" w:rsidR="00732FAA" w:rsidRPr="00732FAA" w:rsidRDefault="00732FAA" w:rsidP="00732FAA">
      <w:pPr>
        <w:jc w:val="center"/>
        <w:rPr>
          <w:b/>
          <w:bCs/>
          <w:sz w:val="40"/>
          <w:szCs w:val="40"/>
        </w:rPr>
      </w:pPr>
      <w:r w:rsidRPr="00732FAA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HANK YOU</w:t>
      </w:r>
    </w:p>
    <w:sectPr w:rsidR="00732FAA" w:rsidRPr="00732FAA" w:rsidSect="007B4F71">
      <w:pgSz w:w="12240" w:h="15840"/>
      <w:pgMar w:top="1008" w:right="1440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5F3EB3"/>
    <w:rsid w:val="006D4A0A"/>
    <w:rsid w:val="00732FAA"/>
    <w:rsid w:val="007B4F71"/>
    <w:rsid w:val="007E7BB3"/>
    <w:rsid w:val="00800B9E"/>
    <w:rsid w:val="009139A2"/>
    <w:rsid w:val="00A26B4A"/>
    <w:rsid w:val="00A54565"/>
    <w:rsid w:val="00BC488D"/>
    <w:rsid w:val="00CD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oOutdoorsGeorgia.com" TargetMode="External"/><Relationship Id="rId4" Type="http://schemas.openxmlformats.org/officeDocument/2006/relationships/hyperlink" Target="https://gastateparks.org/Reserv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Johnson, Angie</cp:lastModifiedBy>
  <cp:revision>4</cp:revision>
  <cp:lastPrinted>2020-03-13T13:01:00Z</cp:lastPrinted>
  <dcterms:created xsi:type="dcterms:W3CDTF">2020-03-20T01:08:00Z</dcterms:created>
  <dcterms:modified xsi:type="dcterms:W3CDTF">2020-03-23T16:45:00Z</dcterms:modified>
</cp:coreProperties>
</file>