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60092" w14:textId="6F091333" w:rsidR="005965CA" w:rsidRPr="00AF74CF" w:rsidRDefault="006538F1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Effective:  </w:t>
      </w:r>
      <w:r w:rsidR="00C90BCA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9</w:t>
      </w:r>
      <w:r w:rsidR="004C2B52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.</w:t>
      </w:r>
      <w:r w:rsidR="00B474D0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7</w:t>
      </w:r>
      <w:r w:rsidR="009F01DA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.2020</w:t>
      </w:r>
      <w:r w:rsidR="007F1FE2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 updates</w:t>
      </w:r>
    </w:p>
    <w:p w14:paraId="4FE06BA6" w14:textId="292CC77D" w:rsidR="00B474D0" w:rsidRPr="00AF74CF" w:rsidRDefault="00B474D0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</w:p>
    <w:p w14:paraId="43C1DDEF" w14:textId="7EA7305C" w:rsidR="001579CA" w:rsidRPr="00AF74CF" w:rsidRDefault="001579CA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hAnsiTheme="minorHAnsi" w:cstheme="minorHAnsi"/>
          <w:b/>
          <w:bCs/>
          <w:color w:val="000000" w:themeColor="text1"/>
          <w:sz w:val="25"/>
          <w:szCs w:val="25"/>
        </w:rPr>
        <w:t xml:space="preserve">Plan </w:t>
      </w:r>
      <w:r w:rsidR="006732D9" w:rsidRPr="00AF74CF">
        <w:rPr>
          <w:rFonts w:asciiTheme="minorHAnsi" w:hAnsiTheme="minorHAnsi" w:cstheme="minorHAnsi"/>
          <w:b/>
          <w:bCs/>
          <w:color w:val="000000" w:themeColor="text1"/>
          <w:sz w:val="25"/>
          <w:szCs w:val="25"/>
        </w:rPr>
        <w:t>for limited access to</w:t>
      </w:r>
      <w:r w:rsidR="008B2064" w:rsidRPr="00AF74CF">
        <w:rPr>
          <w:rFonts w:asciiTheme="minorHAnsi" w:hAnsiTheme="minorHAnsi" w:cstheme="minorHAnsi"/>
          <w:b/>
          <w:bCs/>
          <w:color w:val="000000" w:themeColor="text1"/>
          <w:sz w:val="25"/>
          <w:szCs w:val="25"/>
        </w:rPr>
        <w:t xml:space="preserve"> </w:t>
      </w:r>
      <w:r w:rsidR="006732D9" w:rsidRPr="00AF74CF">
        <w:rPr>
          <w:rFonts w:asciiTheme="minorHAnsi" w:hAnsiTheme="minorHAnsi" w:cstheme="minorHAnsi"/>
          <w:b/>
          <w:bCs/>
          <w:color w:val="000000" w:themeColor="text1"/>
          <w:sz w:val="25"/>
          <w:szCs w:val="25"/>
        </w:rPr>
        <w:t>f</w:t>
      </w:r>
      <w:r w:rsidR="008B2064" w:rsidRPr="00AF74CF">
        <w:rPr>
          <w:rFonts w:asciiTheme="minorHAnsi" w:hAnsiTheme="minorHAnsi" w:cstheme="minorHAnsi"/>
          <w:b/>
          <w:bCs/>
          <w:color w:val="000000" w:themeColor="text1"/>
          <w:sz w:val="25"/>
          <w:szCs w:val="25"/>
        </w:rPr>
        <w:t>acilities at</w:t>
      </w:r>
      <w:r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: </w:t>
      </w:r>
      <w:r w:rsidR="00292299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Crooked River State Park</w:t>
      </w:r>
    </w:p>
    <w:p w14:paraId="6ED7FBF9" w14:textId="6EEA7E62" w:rsidR="001579CA" w:rsidRPr="00AF74CF" w:rsidRDefault="001579CA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</w:p>
    <w:p w14:paraId="658D0DB6" w14:textId="45A2453D" w:rsidR="005965CA" w:rsidRPr="00AF74CF" w:rsidRDefault="005965CA" w:rsidP="005965CA">
      <w:p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To meet Governor Kemps Executive Order regarding COVID-19</w:t>
      </w:r>
      <w:r w:rsidR="006538F1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 and in addition to the State Parks and Historic Sites Operational Plan for all sites, the following</w:t>
      </w:r>
      <w:r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 procedures </w:t>
      </w:r>
      <w:r w:rsidR="006538F1"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are being implemented:</w:t>
      </w:r>
    </w:p>
    <w:p w14:paraId="10C90263" w14:textId="77777777" w:rsidR="00D56354" w:rsidRPr="00AF74CF" w:rsidRDefault="005965CA" w:rsidP="00D56354">
      <w:pPr>
        <w:rPr>
          <w:rFonts w:asciiTheme="minorHAnsi" w:hAnsiTheme="minorHAnsi" w:cstheme="minorHAnsi"/>
          <w:i/>
          <w:iCs/>
          <w:color w:val="000000" w:themeColor="text1"/>
          <w:sz w:val="25"/>
          <w:szCs w:val="25"/>
        </w:rPr>
      </w:pPr>
      <w:r w:rsidRPr="00AF74CF">
        <w:rPr>
          <w:rFonts w:asciiTheme="minorHAnsi" w:hAnsiTheme="minorHAnsi" w:cstheme="minorHAnsi"/>
          <w:color w:val="000000" w:themeColor="text1"/>
          <w:sz w:val="25"/>
          <w:szCs w:val="25"/>
        </w:rPr>
        <w:t> </w:t>
      </w:r>
    </w:p>
    <w:p w14:paraId="0800FCD2" w14:textId="73CAE395" w:rsidR="001579CA" w:rsidRPr="00AF74CF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Site</w:t>
      </w:r>
      <w:r w:rsidR="005965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will only allow up to</w:t>
      </w:r>
      <w:r w:rsidR="001579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,</w:t>
      </w:r>
      <w:r w:rsidR="005965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but no more than</w:t>
      </w:r>
      <w:r w:rsidR="001579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,</w:t>
      </w:r>
      <w:r w:rsidR="005965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1579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the number of visitors listed below inside the following facilities:</w:t>
      </w:r>
    </w:p>
    <w:p w14:paraId="3D81199A" w14:textId="5290963A" w:rsidR="001579CA" w:rsidRPr="00AF74CF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Park Office:</w:t>
      </w:r>
      <w:r w:rsidR="0012775B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4</w:t>
      </w:r>
    </w:p>
    <w:p w14:paraId="1551C2DB" w14:textId="33906445" w:rsidR="001579CA" w:rsidRPr="00AF74CF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Nature Centers:</w:t>
      </w:r>
      <w:r w:rsidR="007A482E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E53BFD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3-</w:t>
      </w:r>
      <w:r w:rsidR="007A482E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4</w:t>
      </w:r>
      <w:r w:rsidR="00E53BFD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One family unit at a time</w:t>
      </w:r>
      <w:r w:rsidR="007F1FE2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(currently closed for renovation till 9/21/20)</w:t>
      </w:r>
    </w:p>
    <w:p w14:paraId="0BD4FDCA" w14:textId="2DFCCEEF" w:rsidR="001579CA" w:rsidRPr="00AF74CF" w:rsidRDefault="007A482E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Bait Shop: 2</w:t>
      </w:r>
    </w:p>
    <w:p w14:paraId="5684D6F6" w14:textId="77777777" w:rsidR="00975DD6" w:rsidRPr="00AF74CF" w:rsidRDefault="00975DD6" w:rsidP="00975DD6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2BB2D3B4" w14:textId="54F47045" w:rsidR="001579CA" w:rsidRPr="00AF74CF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Site staff will use the following methods to limit capacity to these facilities:</w:t>
      </w:r>
      <w:r w:rsidR="001427A1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64E3419A" w:rsidR="001427A1" w:rsidRPr="00AF74CF" w:rsidRDefault="007A482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Verbal notification upon entry when at capacity to wait outside on sidewalk or at benches until another visitor exits.</w:t>
      </w:r>
    </w:p>
    <w:p w14:paraId="1367AFC9" w14:textId="180E249D" w:rsidR="006732D9" w:rsidRPr="00AF74CF" w:rsidRDefault="003B219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Signage</w:t>
      </w:r>
      <w:r w:rsidR="00B474D0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on doors and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in parking area</w:t>
      </w:r>
      <w:r w:rsidR="00B474D0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requesting to limit number from party entering to only those necessary.</w:t>
      </w:r>
    </w:p>
    <w:p w14:paraId="5BB913EC" w14:textId="6717FEDD" w:rsidR="006732D9" w:rsidRPr="00AF74CF" w:rsidRDefault="006732D9" w:rsidP="007F1FE2">
      <w:pPr>
        <w:pStyle w:val="ListParagraph"/>
        <w:ind w:left="144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3941DDB1" w14:textId="4874FF1D" w:rsidR="001427A1" w:rsidRPr="00AF74CF" w:rsidRDefault="001427A1" w:rsidP="001427A1">
      <w:p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4B6BD9F2" w14:textId="7CB2760A" w:rsidR="001427A1" w:rsidRPr="00AF74CF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374BFCD7" w:rsidR="001427A1" w:rsidRPr="00AF74CF" w:rsidRDefault="007A482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Yellow Tape </w:t>
      </w:r>
      <w:r w:rsidR="00681E6C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and or directional signage 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on Floor</w:t>
      </w:r>
    </w:p>
    <w:p w14:paraId="352183BD" w14:textId="602197CE" w:rsidR="007A482E" w:rsidRPr="00AF74CF" w:rsidRDefault="007A482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Signage on entrance doors</w:t>
      </w:r>
    </w:p>
    <w:p w14:paraId="03C9AEE1" w14:textId="4A327926" w:rsidR="007A482E" w:rsidRPr="00AF74CF" w:rsidRDefault="00B474D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Counter Shields at bait shop and office.</w:t>
      </w:r>
    </w:p>
    <w:p w14:paraId="0D5E76C2" w14:textId="75669F43" w:rsidR="007F1FE2" w:rsidRPr="00AF74CF" w:rsidRDefault="007F1FE2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Moved credit swipers in front of counter.</w:t>
      </w:r>
    </w:p>
    <w:p w14:paraId="49775AF8" w14:textId="7BB5B895" w:rsidR="001427A1" w:rsidRPr="00AF74CF" w:rsidRDefault="001427A1" w:rsidP="001427A1">
      <w:p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0577309B" w14:textId="51035934" w:rsidR="001427A1" w:rsidRPr="00AF74CF" w:rsidRDefault="001427A1" w:rsidP="001427A1">
      <w:pPr>
        <w:rPr>
          <w:rFonts w:asciiTheme="minorHAnsi" w:eastAsia="Times New Roman" w:hAnsiTheme="minorHAnsi" w:cstheme="minorHAnsi"/>
          <w:i/>
          <w:iCs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i/>
          <w:iCs/>
          <w:color w:val="000000" w:themeColor="text1"/>
          <w:sz w:val="25"/>
          <w:szCs w:val="25"/>
        </w:rPr>
        <w:t>(include other details that may be unique to each site)</w:t>
      </w:r>
    </w:p>
    <w:p w14:paraId="1A5E7B18" w14:textId="511F791A" w:rsidR="007A482E" w:rsidRPr="00AF74CF" w:rsidRDefault="007A482E" w:rsidP="007F1FE2">
      <w:p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65434100" w14:textId="4BF59BB1" w:rsidR="007A482E" w:rsidRPr="00AF74CF" w:rsidRDefault="007F1FE2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C</w:t>
      </w:r>
      <w:r w:rsidR="00681E6C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ontinue</w:t>
      </w:r>
      <w:r w:rsidR="00E53BFD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681E6C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offering 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daily </w:t>
      </w:r>
      <w:r w:rsidR="00FA4DED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call ahead</w:t>
      </w:r>
      <w:r w:rsidR="00E53BFD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phone check in’s</w:t>
      </w:r>
      <w:r w:rsidR="00B474D0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prior to arrival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and put maps and passes on bulletin boards and onsite posts. Hosts and staff will put registration cards on posts.</w:t>
      </w:r>
    </w:p>
    <w:p w14:paraId="4CAB9A21" w14:textId="4785B2A2" w:rsidR="005D05CC" w:rsidRPr="00AF74CF" w:rsidRDefault="00E53BFD" w:rsidP="00450752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Maintain shortened visitor center hours </w:t>
      </w:r>
      <w:r w:rsidR="00C90B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Monday -Thur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C90B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8-5 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–</w:t>
      </w:r>
      <w:r w:rsidR="00C90B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Fri-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Sun </w:t>
      </w:r>
      <w:r w:rsidR="00B474D0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8 am-</w:t>
      </w:r>
      <w:r w:rsidR="00C90BCA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8</w:t>
      </w:r>
      <w:r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pm</w:t>
      </w:r>
      <w:r w:rsidR="00B474D0" w:rsidRPr="00AF74CF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. </w:t>
      </w:r>
    </w:p>
    <w:sectPr w:rsidR="005D05CC" w:rsidRPr="00AF7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14FFC"/>
    <w:rsid w:val="0012775B"/>
    <w:rsid w:val="001427A1"/>
    <w:rsid w:val="001579CA"/>
    <w:rsid w:val="00184D1F"/>
    <w:rsid w:val="00223FCA"/>
    <w:rsid w:val="00292299"/>
    <w:rsid w:val="002D619C"/>
    <w:rsid w:val="002E4F68"/>
    <w:rsid w:val="00326CD4"/>
    <w:rsid w:val="00381F55"/>
    <w:rsid w:val="003B219E"/>
    <w:rsid w:val="003C452E"/>
    <w:rsid w:val="00450752"/>
    <w:rsid w:val="00451544"/>
    <w:rsid w:val="004C2B52"/>
    <w:rsid w:val="005577AE"/>
    <w:rsid w:val="005965CA"/>
    <w:rsid w:val="005D05CC"/>
    <w:rsid w:val="006431F2"/>
    <w:rsid w:val="006538F1"/>
    <w:rsid w:val="006732D9"/>
    <w:rsid w:val="00681E6C"/>
    <w:rsid w:val="00702B10"/>
    <w:rsid w:val="00796485"/>
    <w:rsid w:val="007A482E"/>
    <w:rsid w:val="007D303F"/>
    <w:rsid w:val="007F1FE2"/>
    <w:rsid w:val="007F6E4A"/>
    <w:rsid w:val="00862CE4"/>
    <w:rsid w:val="008B2064"/>
    <w:rsid w:val="00975DD6"/>
    <w:rsid w:val="009F01DA"/>
    <w:rsid w:val="00A65C2E"/>
    <w:rsid w:val="00A94FE5"/>
    <w:rsid w:val="00AF74CF"/>
    <w:rsid w:val="00B36B9C"/>
    <w:rsid w:val="00B474D0"/>
    <w:rsid w:val="00BC1928"/>
    <w:rsid w:val="00BD3153"/>
    <w:rsid w:val="00C33999"/>
    <w:rsid w:val="00C90BCA"/>
    <w:rsid w:val="00CF408F"/>
    <w:rsid w:val="00D56354"/>
    <w:rsid w:val="00DB132B"/>
    <w:rsid w:val="00E526B4"/>
    <w:rsid w:val="00E53BFD"/>
    <w:rsid w:val="00FA4DE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2020-08-31T21:13:00Z</dcterms:created>
  <dcterms:modified xsi:type="dcterms:W3CDTF">2020-08-31T21:13:00Z</dcterms:modified>
</cp:coreProperties>
</file>