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072F2547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1C268E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1C268E">
        <w:rPr>
          <w:rFonts w:asciiTheme="minorHAnsi" w:hAnsiTheme="minorHAnsi" w:cstheme="minorHAnsi"/>
          <w:sz w:val="25"/>
          <w:szCs w:val="25"/>
        </w:rPr>
        <w:t>12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424A6FE7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="00E7568B">
        <w:rPr>
          <w:rFonts w:asciiTheme="minorHAnsi" w:hAnsiTheme="minorHAnsi" w:cstheme="minorHAnsi"/>
          <w:sz w:val="25"/>
          <w:szCs w:val="25"/>
        </w:rPr>
        <w:t>: Fort King George State Historic Site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0BE58DDA" w14:textId="434B608C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Museum: </w:t>
      </w:r>
      <w:r w:rsidR="00E7568B">
        <w:rPr>
          <w:rFonts w:asciiTheme="minorHAnsi" w:eastAsia="Times New Roman" w:hAnsiTheme="minorHAnsi" w:cstheme="minorHAnsi"/>
          <w:sz w:val="25"/>
          <w:szCs w:val="25"/>
        </w:rPr>
        <w:t>12 persons</w:t>
      </w:r>
    </w:p>
    <w:p w14:paraId="7B479865" w14:textId="0DDDDFA8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Interpretive Center:</w:t>
      </w:r>
      <w:r w:rsidR="00E7568B">
        <w:rPr>
          <w:rFonts w:asciiTheme="minorHAnsi" w:eastAsia="Times New Roman" w:hAnsiTheme="minorHAnsi" w:cstheme="minorHAnsi"/>
          <w:sz w:val="25"/>
          <w:szCs w:val="25"/>
        </w:rPr>
        <w:t xml:space="preserve"> NA</w:t>
      </w:r>
    </w:p>
    <w:p w14:paraId="2580F366" w14:textId="39E5E340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Trading Post:</w:t>
      </w:r>
      <w:r w:rsidR="00E7568B">
        <w:rPr>
          <w:rFonts w:asciiTheme="minorHAnsi" w:eastAsia="Times New Roman" w:hAnsiTheme="minorHAnsi" w:cstheme="minorHAnsi"/>
          <w:sz w:val="25"/>
          <w:szCs w:val="25"/>
        </w:rPr>
        <w:t xml:space="preserve"> NA</w:t>
      </w:r>
    </w:p>
    <w:p w14:paraId="3D81199A" w14:textId="44041C9C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Park Office:</w:t>
      </w:r>
      <w:r w:rsidR="00E7568B">
        <w:rPr>
          <w:rFonts w:asciiTheme="minorHAnsi" w:eastAsia="Times New Roman" w:hAnsiTheme="minorHAnsi" w:cstheme="minorHAnsi"/>
          <w:sz w:val="25"/>
          <w:szCs w:val="25"/>
        </w:rPr>
        <w:t xml:space="preserve"> see Museum</w:t>
      </w:r>
    </w:p>
    <w:p w14:paraId="4F974291" w14:textId="067834F4" w:rsidR="005577AE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Club House:</w:t>
      </w:r>
      <w:r w:rsidR="00E7568B">
        <w:rPr>
          <w:rFonts w:asciiTheme="minorHAnsi" w:eastAsia="Times New Roman" w:hAnsiTheme="minorHAnsi" w:cstheme="minorHAnsi"/>
          <w:sz w:val="25"/>
          <w:szCs w:val="25"/>
        </w:rPr>
        <w:t xml:space="preserve"> NA</w:t>
      </w:r>
    </w:p>
    <w:p w14:paraId="1551C2DB" w14:textId="4FE1C2CD" w:rsidR="001579CA" w:rsidRPr="001427A1" w:rsidRDefault="001579CA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Nature Centers:</w:t>
      </w:r>
      <w:r w:rsidR="00E7568B">
        <w:rPr>
          <w:rFonts w:asciiTheme="minorHAnsi" w:eastAsia="Times New Roman" w:hAnsiTheme="minorHAnsi" w:cstheme="minorHAnsi"/>
          <w:sz w:val="25"/>
          <w:szCs w:val="25"/>
        </w:rPr>
        <w:t xml:space="preserve"> NA</w:t>
      </w:r>
    </w:p>
    <w:p w14:paraId="0BD4FDCA" w14:textId="08DB4216" w:rsidR="001579CA" w:rsidRPr="001427A1" w:rsidRDefault="00E7568B" w:rsidP="001579CA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Giftshop: 5 persons (included in the total number of 12 persons total)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54F4704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(example: position staff at the door to monitor the number of people coming in/going out; and to limit access when capacity is reached)</w:t>
      </w:r>
    </w:p>
    <w:p w14:paraId="4083F4D6" w14:textId="6488DB27" w:rsidR="001427A1" w:rsidRDefault="001C268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Front Desk Clerk will </w:t>
      </w:r>
      <w:r w:rsidR="00356C48">
        <w:rPr>
          <w:rFonts w:asciiTheme="minorHAnsi" w:eastAsia="Times New Roman" w:hAnsiTheme="minorHAnsi" w:cstheme="minorHAnsi"/>
          <w:sz w:val="25"/>
          <w:szCs w:val="25"/>
        </w:rPr>
        <w:t xml:space="preserve">monitor new entries </w:t>
      </w:r>
      <w:r w:rsidR="0088551C">
        <w:rPr>
          <w:rFonts w:asciiTheme="minorHAnsi" w:eastAsia="Times New Roman" w:hAnsiTheme="minorHAnsi" w:cstheme="minorHAnsi"/>
          <w:sz w:val="25"/>
          <w:szCs w:val="25"/>
        </w:rPr>
        <w:t xml:space="preserve">– when they believe the building is reaching </w:t>
      </w:r>
      <w:r w:rsidR="00D321BB">
        <w:rPr>
          <w:rFonts w:asciiTheme="minorHAnsi" w:eastAsia="Times New Roman" w:hAnsiTheme="minorHAnsi" w:cstheme="minorHAnsi"/>
          <w:sz w:val="25"/>
          <w:szCs w:val="25"/>
        </w:rPr>
        <w:t>capacity,</w:t>
      </w:r>
      <w:r w:rsidR="0088551C">
        <w:rPr>
          <w:rFonts w:asciiTheme="minorHAnsi" w:eastAsia="Times New Roman" w:hAnsiTheme="minorHAnsi" w:cstheme="minorHAnsi"/>
          <w:sz w:val="25"/>
          <w:szCs w:val="25"/>
        </w:rPr>
        <w:t xml:space="preserve"> they will stop any additional entries and radio support staff (MODs/A</w:t>
      </w:r>
      <w:r w:rsidR="00D321BB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88551C">
        <w:rPr>
          <w:rFonts w:asciiTheme="minorHAnsi" w:eastAsia="Times New Roman" w:hAnsiTheme="minorHAnsi" w:cstheme="minorHAnsi"/>
          <w:sz w:val="25"/>
          <w:szCs w:val="25"/>
        </w:rPr>
        <w:t>Team) to monitor exits/reentries</w:t>
      </w:r>
    </w:p>
    <w:p w14:paraId="714C63FF" w14:textId="00B2C752" w:rsidR="00377035" w:rsidRDefault="00377035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Counter shields at front desk</w:t>
      </w:r>
    </w:p>
    <w:p w14:paraId="65954BDC" w14:textId="427D582E" w:rsidR="00834693" w:rsidRDefault="00834693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Hand sanitizer station located inside front door.</w:t>
      </w:r>
      <w:bookmarkStart w:id="0" w:name="_GoBack"/>
      <w:bookmarkEnd w:id="0"/>
    </w:p>
    <w:p w14:paraId="64E50647" w14:textId="7F3B0DD0" w:rsidR="001C268E" w:rsidRDefault="00D321B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A-team</w:t>
      </w:r>
      <w:r w:rsidR="001C268E">
        <w:rPr>
          <w:rFonts w:asciiTheme="minorHAnsi" w:eastAsia="Times New Roman" w:hAnsiTheme="minorHAnsi" w:cstheme="minorHAnsi"/>
          <w:sz w:val="25"/>
          <w:szCs w:val="25"/>
        </w:rPr>
        <w:t xml:space="preserve"> will </w:t>
      </w:r>
      <w:r w:rsidR="0088551C">
        <w:rPr>
          <w:rFonts w:asciiTheme="minorHAnsi" w:eastAsia="Times New Roman" w:hAnsiTheme="minorHAnsi" w:cstheme="minorHAnsi"/>
          <w:sz w:val="25"/>
          <w:szCs w:val="25"/>
        </w:rPr>
        <w:t>also staff entrance gate as needed if parking lot reaches capacity</w:t>
      </w:r>
      <w:r w:rsidR="001C268E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1367AFC9" w14:textId="4D2B5C67" w:rsidR="006732D9" w:rsidRDefault="001C268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Signs posted in Giftshop and Hallways </w:t>
      </w:r>
      <w:r w:rsidR="0088551C">
        <w:rPr>
          <w:rFonts w:asciiTheme="minorHAnsi" w:eastAsia="Times New Roman" w:hAnsiTheme="minorHAnsi" w:cstheme="minorHAnsi"/>
          <w:sz w:val="25"/>
          <w:szCs w:val="25"/>
        </w:rPr>
        <w:t>stating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no loitering </w:t>
      </w:r>
    </w:p>
    <w:p w14:paraId="1F01D91D" w14:textId="453EB28B" w:rsidR="001C268E" w:rsidRDefault="001C268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If guests are waiting for members of their party they will be asked to do so outside </w:t>
      </w:r>
    </w:p>
    <w:p w14:paraId="48AEE063" w14:textId="0E5FA0D8" w:rsidR="001C268E" w:rsidRDefault="001C268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If Giftshop and/or Visitor Center is at Capacity FD Clerk will ask them to wait outside prior to entry </w:t>
      </w:r>
    </w:p>
    <w:p w14:paraId="05AA3FF6" w14:textId="1693FFD9" w:rsidR="001C268E" w:rsidRDefault="001C268E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Sandwich board will be placed at front doors of VC asking visitors to Stop and wait to be waived in for entry by front desk clerk </w:t>
      </w:r>
    </w:p>
    <w:p w14:paraId="5BB913EC" w14:textId="178DE119" w:rsidR="006732D9" w:rsidRDefault="0088551C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MODs/A</w:t>
      </w:r>
      <w:r w:rsidR="00D321BB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team will conduct frequent rounds of site to ensure social distancing, and frequent spot checks of VC to support clerks efforts of capacity </w:t>
      </w:r>
    </w:p>
    <w:p w14:paraId="0908D652" w14:textId="7F1F24D8" w:rsidR="0088551C" w:rsidRPr="001427A1" w:rsidRDefault="0088551C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Radios will be used for communications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662BF315" w:rsidR="001427A1" w:rsidRDefault="00E7568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lastRenderedPageBreak/>
        <w:t>Red X’s are placed in the Giftshop and Hallways of the Visitor Center to Indicate 6ft spacing</w:t>
      </w:r>
    </w:p>
    <w:p w14:paraId="3F196292" w14:textId="6ED31031" w:rsidR="00E7568B" w:rsidRDefault="00E7568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Red arrows -&gt; are located in Giftshop, Museum, and Video Room indicating directions of flow to limit cross traffic. </w:t>
      </w:r>
    </w:p>
    <w:p w14:paraId="78F6058A" w14:textId="070A7678" w:rsidR="00E7568B" w:rsidRDefault="00E7568B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Chairs have been placed 6ft apart in the Video Room for Film viewing </w:t>
      </w:r>
    </w:p>
    <w:p w14:paraId="376F85E1" w14:textId="220379F5" w:rsidR="00E7568B" w:rsidRPr="001427A1" w:rsidRDefault="0088551C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All Touch and Learn displays in Fort and Museum have been placed in storage to limit touch points and disinfecting measures needed 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366EBBC8" w14:textId="327F1324" w:rsidR="00C33999" w:rsidRPr="001427A1" w:rsidRDefault="00197301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Standard Admission Rates will resume – All Admissions purchased at Front Desk will Resume </w:t>
      </w:r>
    </w:p>
    <w:p w14:paraId="3A06C44A" w14:textId="0881EF18" w:rsidR="005965CA" w:rsidRPr="001427A1" w:rsidRDefault="005965CA" w:rsidP="001427A1">
      <w:p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 </w:t>
      </w:r>
    </w:p>
    <w:p w14:paraId="4CAB9A21" w14:textId="77777777" w:rsidR="005D05CC" w:rsidRPr="001427A1" w:rsidRDefault="005D05CC">
      <w:pPr>
        <w:rPr>
          <w:rFonts w:asciiTheme="minorHAnsi" w:hAnsiTheme="minorHAnsi" w:cstheme="minorHAnsi"/>
          <w:sz w:val="25"/>
          <w:szCs w:val="25"/>
        </w:rPr>
      </w:pPr>
    </w:p>
    <w:sectPr w:rsidR="005D05CC" w:rsidRPr="00142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1424C3"/>
    <w:rsid w:val="001427A1"/>
    <w:rsid w:val="001579CA"/>
    <w:rsid w:val="00184D1F"/>
    <w:rsid w:val="00197301"/>
    <w:rsid w:val="001C268E"/>
    <w:rsid w:val="00223FCA"/>
    <w:rsid w:val="002618BF"/>
    <w:rsid w:val="002D619C"/>
    <w:rsid w:val="002E4F68"/>
    <w:rsid w:val="00356C48"/>
    <w:rsid w:val="00377035"/>
    <w:rsid w:val="00381F55"/>
    <w:rsid w:val="003C452E"/>
    <w:rsid w:val="004C2B52"/>
    <w:rsid w:val="005577AE"/>
    <w:rsid w:val="005965CA"/>
    <w:rsid w:val="005D05CC"/>
    <w:rsid w:val="006538F1"/>
    <w:rsid w:val="006732D9"/>
    <w:rsid w:val="00796485"/>
    <w:rsid w:val="007D303F"/>
    <w:rsid w:val="007F6E4A"/>
    <w:rsid w:val="00834693"/>
    <w:rsid w:val="0088551C"/>
    <w:rsid w:val="008B2064"/>
    <w:rsid w:val="00975DD6"/>
    <w:rsid w:val="009F01DA"/>
    <w:rsid w:val="00A65C2E"/>
    <w:rsid w:val="00A94FE5"/>
    <w:rsid w:val="00B36B9C"/>
    <w:rsid w:val="00BC1928"/>
    <w:rsid w:val="00C33999"/>
    <w:rsid w:val="00CF408F"/>
    <w:rsid w:val="00D321BB"/>
    <w:rsid w:val="00D56354"/>
    <w:rsid w:val="00DB132B"/>
    <w:rsid w:val="00E526B4"/>
    <w:rsid w:val="00E7568B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Turk, Tommy</cp:lastModifiedBy>
  <cp:revision>5</cp:revision>
  <dcterms:created xsi:type="dcterms:W3CDTF">2020-06-02T15:04:00Z</dcterms:created>
  <dcterms:modified xsi:type="dcterms:W3CDTF">2020-06-18T13:10:00Z</dcterms:modified>
</cp:coreProperties>
</file>