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4F8E495C" w:rsidR="005965CA" w:rsidRPr="00C175C9" w:rsidRDefault="006538F1" w:rsidP="005965CA">
      <w:pPr>
        <w:rPr>
          <w:rFonts w:asciiTheme="minorHAnsi" w:hAnsiTheme="minorHAnsi" w:cstheme="minorHAnsi"/>
          <w:sz w:val="28"/>
          <w:szCs w:val="28"/>
        </w:rPr>
      </w:pPr>
      <w:r w:rsidRPr="00C175C9">
        <w:rPr>
          <w:rFonts w:asciiTheme="minorHAnsi" w:hAnsiTheme="minorHAnsi" w:cstheme="minorHAnsi"/>
          <w:sz w:val="28"/>
          <w:szCs w:val="28"/>
        </w:rPr>
        <w:t xml:space="preserve">Effective:  </w:t>
      </w:r>
      <w:r w:rsidR="009D1AD2" w:rsidRPr="00C175C9">
        <w:rPr>
          <w:rFonts w:asciiTheme="minorHAnsi" w:hAnsiTheme="minorHAnsi" w:cstheme="minorHAnsi"/>
          <w:sz w:val="28"/>
          <w:szCs w:val="28"/>
        </w:rPr>
        <w:t>04</w:t>
      </w:r>
      <w:r w:rsidR="009F01DA" w:rsidRPr="00C175C9">
        <w:rPr>
          <w:rFonts w:asciiTheme="minorHAnsi" w:hAnsiTheme="minorHAnsi" w:cstheme="minorHAnsi"/>
          <w:sz w:val="28"/>
          <w:szCs w:val="28"/>
        </w:rPr>
        <w:t>.</w:t>
      </w:r>
      <w:r w:rsidR="009D1AD2" w:rsidRPr="00C175C9">
        <w:rPr>
          <w:rFonts w:asciiTheme="minorHAnsi" w:hAnsiTheme="minorHAnsi" w:cstheme="minorHAnsi"/>
          <w:sz w:val="28"/>
          <w:szCs w:val="28"/>
        </w:rPr>
        <w:t>01</w:t>
      </w:r>
      <w:r w:rsidR="009F01DA" w:rsidRPr="00C175C9">
        <w:rPr>
          <w:rFonts w:asciiTheme="minorHAnsi" w:hAnsiTheme="minorHAnsi" w:cstheme="minorHAnsi"/>
          <w:sz w:val="28"/>
          <w:szCs w:val="28"/>
        </w:rPr>
        <w:t>.2020</w:t>
      </w:r>
    </w:p>
    <w:p w14:paraId="384659D1" w14:textId="7AA3AD71" w:rsidR="005C6BF8" w:rsidRPr="00C175C9" w:rsidRDefault="005C6BF8" w:rsidP="005C6BF8">
      <w:pPr>
        <w:rPr>
          <w:rFonts w:asciiTheme="minorHAnsi" w:hAnsiTheme="minorHAnsi" w:cstheme="minorHAnsi"/>
          <w:sz w:val="28"/>
          <w:szCs w:val="28"/>
        </w:rPr>
      </w:pPr>
      <w:r w:rsidRPr="00C175C9">
        <w:rPr>
          <w:rFonts w:asciiTheme="minorHAnsi" w:hAnsiTheme="minorHAnsi" w:cstheme="minorHAnsi"/>
          <w:sz w:val="28"/>
          <w:szCs w:val="28"/>
        </w:rPr>
        <w:t>Revised</w:t>
      </w:r>
      <w:r w:rsidR="009D0E1F" w:rsidRPr="00C175C9">
        <w:rPr>
          <w:rFonts w:asciiTheme="minorHAnsi" w:hAnsiTheme="minorHAnsi" w:cstheme="minorHAnsi"/>
          <w:sz w:val="28"/>
          <w:szCs w:val="28"/>
        </w:rPr>
        <w:t>: 05.1</w:t>
      </w:r>
      <w:r w:rsidR="00F72D33">
        <w:rPr>
          <w:rFonts w:asciiTheme="minorHAnsi" w:hAnsiTheme="minorHAnsi" w:cstheme="minorHAnsi"/>
          <w:sz w:val="28"/>
          <w:szCs w:val="28"/>
        </w:rPr>
        <w:t>5</w:t>
      </w:r>
      <w:r w:rsidR="009D0E1F" w:rsidRPr="00C175C9">
        <w:rPr>
          <w:rFonts w:asciiTheme="minorHAnsi" w:hAnsiTheme="minorHAnsi" w:cstheme="minorHAnsi"/>
          <w:sz w:val="28"/>
          <w:szCs w:val="28"/>
        </w:rPr>
        <w:t>.2020</w:t>
      </w:r>
    </w:p>
    <w:p w14:paraId="0F660092" w14:textId="77777777" w:rsidR="005965CA" w:rsidRPr="00C175C9" w:rsidRDefault="005965CA" w:rsidP="005965CA">
      <w:pPr>
        <w:rPr>
          <w:rFonts w:asciiTheme="minorHAnsi" w:hAnsiTheme="minorHAnsi" w:cstheme="minorHAnsi"/>
          <w:sz w:val="28"/>
          <w:szCs w:val="28"/>
        </w:rPr>
      </w:pPr>
    </w:p>
    <w:p w14:paraId="658D0DB6" w14:textId="488CB590" w:rsidR="005965CA" w:rsidRPr="00C175C9" w:rsidRDefault="005965CA" w:rsidP="005965CA">
      <w:pPr>
        <w:rPr>
          <w:rFonts w:asciiTheme="minorHAnsi" w:hAnsiTheme="minorHAnsi" w:cstheme="minorHAnsi"/>
          <w:sz w:val="28"/>
          <w:szCs w:val="28"/>
        </w:rPr>
      </w:pPr>
      <w:r w:rsidRPr="00C175C9">
        <w:rPr>
          <w:rFonts w:asciiTheme="minorHAnsi" w:hAnsiTheme="minorHAnsi" w:cstheme="minorHAnsi"/>
          <w:sz w:val="28"/>
          <w:szCs w:val="28"/>
        </w:rPr>
        <w:t>To meet Governor Kemps Executive Order regarding COVID-19</w:t>
      </w:r>
      <w:r w:rsidR="006538F1" w:rsidRPr="00C175C9">
        <w:rPr>
          <w:rFonts w:asciiTheme="minorHAnsi" w:hAnsiTheme="minorHAnsi" w:cstheme="minorHAnsi"/>
          <w:sz w:val="28"/>
          <w:szCs w:val="28"/>
        </w:rPr>
        <w:t xml:space="preserve"> and in addition to the State Parks and Historic Sites Operational Plan for all sites, the following</w:t>
      </w:r>
      <w:r w:rsidRPr="00C175C9">
        <w:rPr>
          <w:rFonts w:asciiTheme="minorHAnsi" w:hAnsiTheme="minorHAnsi" w:cstheme="minorHAnsi"/>
          <w:sz w:val="28"/>
          <w:szCs w:val="28"/>
        </w:rPr>
        <w:t xml:space="preserve"> procedures </w:t>
      </w:r>
      <w:r w:rsidR="006538F1" w:rsidRPr="00C175C9">
        <w:rPr>
          <w:rFonts w:asciiTheme="minorHAnsi" w:hAnsiTheme="minorHAnsi" w:cstheme="minorHAnsi"/>
          <w:sz w:val="28"/>
          <w:szCs w:val="28"/>
        </w:rPr>
        <w:t xml:space="preserve">are being implemented </w:t>
      </w:r>
      <w:r w:rsidRPr="00C175C9">
        <w:rPr>
          <w:rFonts w:asciiTheme="minorHAnsi" w:hAnsiTheme="minorHAnsi" w:cstheme="minorHAnsi"/>
          <w:sz w:val="28"/>
          <w:szCs w:val="28"/>
        </w:rPr>
        <w:t xml:space="preserve">at </w:t>
      </w:r>
      <w:r w:rsidR="00F9225A" w:rsidRPr="00C175C9">
        <w:rPr>
          <w:rFonts w:asciiTheme="minorHAnsi" w:hAnsiTheme="minorHAnsi" w:cstheme="minorHAnsi"/>
          <w:b/>
          <w:bCs/>
          <w:sz w:val="28"/>
          <w:szCs w:val="28"/>
        </w:rPr>
        <w:t xml:space="preserve">Fort </w:t>
      </w:r>
      <w:proofErr w:type="spellStart"/>
      <w:r w:rsidR="00F9225A" w:rsidRPr="00C175C9">
        <w:rPr>
          <w:rFonts w:asciiTheme="minorHAnsi" w:hAnsiTheme="minorHAnsi" w:cstheme="minorHAnsi"/>
          <w:b/>
          <w:bCs/>
          <w:sz w:val="28"/>
          <w:szCs w:val="28"/>
        </w:rPr>
        <w:t>Yargo</w:t>
      </w:r>
      <w:proofErr w:type="spellEnd"/>
      <w:r w:rsidR="00F9225A" w:rsidRPr="00C175C9">
        <w:rPr>
          <w:rFonts w:asciiTheme="minorHAnsi" w:hAnsiTheme="minorHAnsi" w:cstheme="minorHAnsi"/>
          <w:b/>
          <w:bCs/>
          <w:sz w:val="28"/>
          <w:szCs w:val="28"/>
        </w:rPr>
        <w:t xml:space="preserve"> </w:t>
      </w:r>
      <w:r w:rsidRPr="00C175C9">
        <w:rPr>
          <w:rFonts w:asciiTheme="minorHAnsi" w:hAnsiTheme="minorHAnsi" w:cstheme="minorHAnsi"/>
          <w:b/>
          <w:bCs/>
          <w:sz w:val="28"/>
          <w:szCs w:val="28"/>
        </w:rPr>
        <w:t>State Park</w:t>
      </w:r>
      <w:r w:rsidR="006538F1" w:rsidRPr="00C175C9">
        <w:rPr>
          <w:rFonts w:asciiTheme="minorHAnsi" w:hAnsiTheme="minorHAnsi" w:cstheme="minorHAnsi"/>
          <w:b/>
          <w:bCs/>
          <w:sz w:val="28"/>
          <w:szCs w:val="28"/>
        </w:rPr>
        <w:t>:</w:t>
      </w:r>
    </w:p>
    <w:p w14:paraId="591E208A" w14:textId="77777777" w:rsidR="006D2D36" w:rsidRPr="00C175C9" w:rsidRDefault="006D2D36" w:rsidP="005965CA">
      <w:pPr>
        <w:rPr>
          <w:rFonts w:asciiTheme="minorHAnsi" w:hAnsiTheme="minorHAnsi" w:cstheme="minorHAnsi"/>
          <w:sz w:val="28"/>
          <w:szCs w:val="28"/>
        </w:rPr>
      </w:pPr>
    </w:p>
    <w:p w14:paraId="07A1457D" w14:textId="77777777" w:rsidR="00547449" w:rsidRPr="00C175C9" w:rsidRDefault="00F9225A" w:rsidP="005965CA">
      <w:pPr>
        <w:numPr>
          <w:ilvl w:val="0"/>
          <w:numId w:val="1"/>
        </w:numPr>
        <w:rPr>
          <w:rFonts w:asciiTheme="minorHAnsi" w:eastAsia="Times New Roman" w:hAnsiTheme="minorHAnsi" w:cstheme="minorHAnsi"/>
          <w:sz w:val="28"/>
          <w:szCs w:val="28"/>
        </w:rPr>
      </w:pPr>
      <w:r w:rsidRPr="00C175C9">
        <w:rPr>
          <w:rFonts w:asciiTheme="minorHAnsi" w:eastAsia="Times New Roman" w:hAnsiTheme="minorHAnsi" w:cstheme="minorHAnsi"/>
          <w:sz w:val="28"/>
          <w:szCs w:val="28"/>
        </w:rPr>
        <w:t xml:space="preserve">Fort </w:t>
      </w:r>
      <w:proofErr w:type="spellStart"/>
      <w:r w:rsidRPr="00C175C9">
        <w:rPr>
          <w:rFonts w:asciiTheme="minorHAnsi" w:eastAsia="Times New Roman" w:hAnsiTheme="minorHAnsi" w:cstheme="minorHAnsi"/>
          <w:sz w:val="28"/>
          <w:szCs w:val="28"/>
        </w:rPr>
        <w:t>Yargo</w:t>
      </w:r>
      <w:proofErr w:type="spellEnd"/>
      <w:r w:rsidRPr="00C175C9">
        <w:rPr>
          <w:rFonts w:asciiTheme="minorHAnsi" w:eastAsia="Times New Roman" w:hAnsiTheme="minorHAnsi" w:cstheme="minorHAnsi"/>
          <w:sz w:val="28"/>
          <w:szCs w:val="28"/>
        </w:rPr>
        <w:t xml:space="preserve"> State </w:t>
      </w:r>
      <w:r w:rsidR="005965CA" w:rsidRPr="00C175C9">
        <w:rPr>
          <w:rFonts w:asciiTheme="minorHAnsi" w:eastAsia="Times New Roman" w:hAnsiTheme="minorHAnsi" w:cstheme="minorHAnsi"/>
          <w:sz w:val="28"/>
          <w:szCs w:val="28"/>
        </w:rPr>
        <w:t>Park will only allow</w:t>
      </w:r>
      <w:r w:rsidRPr="00C175C9">
        <w:rPr>
          <w:rFonts w:asciiTheme="minorHAnsi" w:eastAsia="Times New Roman" w:hAnsiTheme="minorHAnsi" w:cstheme="minorHAnsi"/>
          <w:sz w:val="28"/>
          <w:szCs w:val="28"/>
        </w:rPr>
        <w:t xml:space="preserve"> up to but no more than</w:t>
      </w:r>
      <w:r w:rsidR="00547449" w:rsidRPr="00C175C9">
        <w:rPr>
          <w:rFonts w:asciiTheme="minorHAnsi" w:eastAsia="Times New Roman" w:hAnsiTheme="minorHAnsi" w:cstheme="minorHAnsi"/>
          <w:sz w:val="28"/>
          <w:szCs w:val="28"/>
        </w:rPr>
        <w:t>:</w:t>
      </w:r>
    </w:p>
    <w:p w14:paraId="58E388CF" w14:textId="50DF6E20" w:rsidR="00547449" w:rsidRPr="00C175C9" w:rsidRDefault="00832658" w:rsidP="00547449">
      <w:pPr>
        <w:numPr>
          <w:ilvl w:val="1"/>
          <w:numId w:val="1"/>
        </w:numPr>
        <w:rPr>
          <w:rFonts w:asciiTheme="minorHAnsi" w:eastAsia="Times New Roman" w:hAnsiTheme="minorHAnsi" w:cstheme="minorHAnsi"/>
          <w:sz w:val="28"/>
          <w:szCs w:val="28"/>
        </w:rPr>
      </w:pPr>
      <w:r w:rsidRPr="00C175C9">
        <w:rPr>
          <w:rFonts w:asciiTheme="minorHAnsi" w:eastAsia="Times New Roman" w:hAnsiTheme="minorHAnsi" w:cstheme="minorHAnsi"/>
          <w:sz w:val="28"/>
          <w:szCs w:val="28"/>
        </w:rPr>
        <w:t>3</w:t>
      </w:r>
      <w:r w:rsidR="00961044">
        <w:rPr>
          <w:rFonts w:asciiTheme="minorHAnsi" w:eastAsia="Times New Roman" w:hAnsiTheme="minorHAnsi" w:cstheme="minorHAnsi"/>
          <w:sz w:val="28"/>
          <w:szCs w:val="28"/>
        </w:rPr>
        <w:t>15</w:t>
      </w:r>
      <w:r w:rsidR="009D0E1F" w:rsidRPr="00C175C9">
        <w:rPr>
          <w:rFonts w:asciiTheme="minorHAnsi" w:eastAsia="Times New Roman" w:hAnsiTheme="minorHAnsi" w:cstheme="minorHAnsi"/>
          <w:sz w:val="28"/>
          <w:szCs w:val="28"/>
        </w:rPr>
        <w:t xml:space="preserve"> </w:t>
      </w:r>
      <w:r w:rsidR="00F9225A" w:rsidRPr="00C175C9">
        <w:rPr>
          <w:rFonts w:asciiTheme="minorHAnsi" w:eastAsia="Times New Roman" w:hAnsiTheme="minorHAnsi" w:cstheme="minorHAnsi"/>
          <w:sz w:val="28"/>
          <w:szCs w:val="28"/>
        </w:rPr>
        <w:t>day-</w:t>
      </w:r>
      <w:r w:rsidR="005965CA" w:rsidRPr="00C175C9">
        <w:rPr>
          <w:rFonts w:asciiTheme="minorHAnsi" w:eastAsia="Times New Roman" w:hAnsiTheme="minorHAnsi" w:cstheme="minorHAnsi"/>
          <w:sz w:val="28"/>
          <w:szCs w:val="28"/>
        </w:rPr>
        <w:t>use vehicles</w:t>
      </w:r>
      <w:r w:rsidR="00335624" w:rsidRPr="00C175C9">
        <w:rPr>
          <w:rFonts w:asciiTheme="minorHAnsi" w:eastAsia="Times New Roman" w:hAnsiTheme="minorHAnsi" w:cstheme="minorHAnsi"/>
          <w:sz w:val="28"/>
          <w:szCs w:val="28"/>
        </w:rPr>
        <w:t xml:space="preserve"> in the main entrance </w:t>
      </w:r>
    </w:p>
    <w:p w14:paraId="4E1F61E4" w14:textId="15D02537" w:rsidR="00547449" w:rsidRPr="00C175C9" w:rsidRDefault="00335624" w:rsidP="00547449">
      <w:pPr>
        <w:numPr>
          <w:ilvl w:val="1"/>
          <w:numId w:val="1"/>
        </w:numPr>
        <w:rPr>
          <w:rFonts w:asciiTheme="minorHAnsi" w:eastAsia="Times New Roman" w:hAnsiTheme="minorHAnsi" w:cstheme="minorHAnsi"/>
          <w:sz w:val="28"/>
          <w:szCs w:val="28"/>
        </w:rPr>
      </w:pPr>
      <w:r w:rsidRPr="00C175C9">
        <w:rPr>
          <w:rFonts w:asciiTheme="minorHAnsi" w:eastAsia="Times New Roman" w:hAnsiTheme="minorHAnsi" w:cstheme="minorHAnsi"/>
          <w:sz w:val="28"/>
          <w:szCs w:val="28"/>
        </w:rPr>
        <w:t>75 day-use vehicles in the Area B entrance</w:t>
      </w:r>
    </w:p>
    <w:p w14:paraId="6D3066E0" w14:textId="77777777" w:rsidR="00547449" w:rsidRPr="00C175C9" w:rsidRDefault="00547449" w:rsidP="00547449">
      <w:pPr>
        <w:ind w:left="1440"/>
        <w:rPr>
          <w:rFonts w:asciiTheme="minorHAnsi" w:eastAsia="Times New Roman" w:hAnsiTheme="minorHAnsi" w:cstheme="minorHAnsi"/>
          <w:sz w:val="28"/>
          <w:szCs w:val="28"/>
        </w:rPr>
      </w:pPr>
    </w:p>
    <w:p w14:paraId="006557C6" w14:textId="24FB54DA" w:rsidR="000320E4" w:rsidRPr="00C175C9" w:rsidRDefault="005965CA" w:rsidP="00547449">
      <w:pPr>
        <w:pStyle w:val="ListParagraph"/>
        <w:numPr>
          <w:ilvl w:val="0"/>
          <w:numId w:val="1"/>
        </w:numPr>
        <w:rPr>
          <w:rFonts w:asciiTheme="minorHAnsi" w:eastAsia="Times New Roman" w:hAnsiTheme="minorHAnsi" w:cstheme="minorHAnsi"/>
          <w:sz w:val="28"/>
          <w:szCs w:val="28"/>
        </w:rPr>
      </w:pPr>
      <w:r w:rsidRPr="00C175C9">
        <w:rPr>
          <w:rFonts w:asciiTheme="minorHAnsi" w:eastAsia="Times New Roman" w:hAnsiTheme="minorHAnsi" w:cstheme="minorHAnsi"/>
          <w:sz w:val="28"/>
          <w:szCs w:val="28"/>
        </w:rPr>
        <w:t>Parking will only be allowed in designated parking spaces and will NOT be allowed in overflow parking fields, road shoulders and unused access roads.  </w:t>
      </w:r>
    </w:p>
    <w:p w14:paraId="4E784D2B" w14:textId="77777777" w:rsidR="000320E4" w:rsidRPr="00C175C9" w:rsidRDefault="000320E4" w:rsidP="000320E4">
      <w:pPr>
        <w:ind w:left="720"/>
        <w:rPr>
          <w:rFonts w:asciiTheme="minorHAnsi" w:eastAsia="Times New Roman" w:hAnsiTheme="minorHAnsi" w:cstheme="minorHAnsi"/>
          <w:sz w:val="28"/>
          <w:szCs w:val="28"/>
        </w:rPr>
      </w:pPr>
    </w:p>
    <w:p w14:paraId="0641D767" w14:textId="4AC9891D" w:rsidR="00671783" w:rsidRPr="00C175C9" w:rsidRDefault="005965CA" w:rsidP="00671783">
      <w:pPr>
        <w:numPr>
          <w:ilvl w:val="0"/>
          <w:numId w:val="2"/>
        </w:numPr>
        <w:rPr>
          <w:rFonts w:asciiTheme="minorHAnsi" w:eastAsia="Times New Roman" w:hAnsiTheme="minorHAnsi" w:cstheme="minorHAnsi"/>
          <w:color w:val="000000" w:themeColor="text1"/>
          <w:sz w:val="28"/>
          <w:szCs w:val="28"/>
        </w:rPr>
      </w:pPr>
      <w:r w:rsidRPr="00C175C9">
        <w:rPr>
          <w:rFonts w:asciiTheme="minorHAnsi" w:eastAsia="Times New Roman" w:hAnsiTheme="minorHAnsi" w:cstheme="minorHAnsi"/>
          <w:b/>
          <w:bCs/>
          <w:sz w:val="28"/>
          <w:szCs w:val="28"/>
        </w:rPr>
        <w:t xml:space="preserve">Once </w:t>
      </w:r>
      <w:r w:rsidR="00F9225A" w:rsidRPr="00C175C9">
        <w:rPr>
          <w:rFonts w:asciiTheme="minorHAnsi" w:eastAsia="Times New Roman" w:hAnsiTheme="minorHAnsi" w:cstheme="minorHAnsi"/>
          <w:b/>
          <w:bCs/>
          <w:sz w:val="28"/>
          <w:szCs w:val="28"/>
        </w:rPr>
        <w:t xml:space="preserve">Fort </w:t>
      </w:r>
      <w:proofErr w:type="spellStart"/>
      <w:r w:rsidR="00F9225A" w:rsidRPr="00C175C9">
        <w:rPr>
          <w:rFonts w:asciiTheme="minorHAnsi" w:eastAsia="Times New Roman" w:hAnsiTheme="minorHAnsi" w:cstheme="minorHAnsi"/>
          <w:b/>
          <w:bCs/>
          <w:sz w:val="28"/>
          <w:szCs w:val="28"/>
        </w:rPr>
        <w:t>Yargo</w:t>
      </w:r>
      <w:proofErr w:type="spellEnd"/>
      <w:r w:rsidR="00F9225A" w:rsidRPr="00C175C9">
        <w:rPr>
          <w:rFonts w:asciiTheme="minorHAnsi" w:eastAsia="Times New Roman" w:hAnsiTheme="minorHAnsi" w:cstheme="minorHAnsi"/>
          <w:b/>
          <w:bCs/>
          <w:sz w:val="28"/>
          <w:szCs w:val="28"/>
        </w:rPr>
        <w:t xml:space="preserve"> State </w:t>
      </w:r>
      <w:r w:rsidRPr="00C175C9">
        <w:rPr>
          <w:rFonts w:asciiTheme="minorHAnsi" w:eastAsia="Times New Roman" w:hAnsiTheme="minorHAnsi" w:cstheme="minorHAnsi"/>
          <w:b/>
          <w:bCs/>
          <w:sz w:val="28"/>
          <w:szCs w:val="28"/>
        </w:rPr>
        <w:t>Park</w:t>
      </w:r>
      <w:r w:rsidR="00F9225A" w:rsidRPr="00C175C9">
        <w:rPr>
          <w:rFonts w:asciiTheme="minorHAnsi" w:eastAsia="Times New Roman" w:hAnsiTheme="minorHAnsi" w:cstheme="minorHAnsi"/>
          <w:b/>
          <w:bCs/>
          <w:sz w:val="28"/>
          <w:szCs w:val="28"/>
        </w:rPr>
        <w:t xml:space="preserve"> is at full capacity</w:t>
      </w:r>
      <w:r w:rsidR="00F9225A" w:rsidRPr="00C175C9">
        <w:rPr>
          <w:rFonts w:asciiTheme="minorHAnsi" w:eastAsia="Times New Roman" w:hAnsiTheme="minorHAnsi" w:cstheme="minorHAnsi"/>
          <w:sz w:val="28"/>
          <w:szCs w:val="28"/>
        </w:rPr>
        <w:t xml:space="preserve"> of </w:t>
      </w:r>
      <w:r w:rsidR="00F97743">
        <w:rPr>
          <w:rFonts w:asciiTheme="minorHAnsi" w:eastAsia="Times New Roman" w:hAnsiTheme="minorHAnsi" w:cstheme="minorHAnsi"/>
          <w:sz w:val="28"/>
          <w:szCs w:val="28"/>
        </w:rPr>
        <w:t>390</w:t>
      </w:r>
      <w:r w:rsidR="00F9225A" w:rsidRPr="00C175C9">
        <w:rPr>
          <w:rFonts w:asciiTheme="minorHAnsi" w:eastAsia="Times New Roman" w:hAnsiTheme="minorHAnsi" w:cstheme="minorHAnsi"/>
          <w:sz w:val="28"/>
          <w:szCs w:val="28"/>
        </w:rPr>
        <w:t xml:space="preserve"> day-</w:t>
      </w:r>
      <w:r w:rsidRPr="00C175C9">
        <w:rPr>
          <w:rFonts w:asciiTheme="minorHAnsi" w:eastAsia="Times New Roman" w:hAnsiTheme="minorHAnsi" w:cstheme="minorHAnsi"/>
          <w:sz w:val="28"/>
          <w:szCs w:val="28"/>
        </w:rPr>
        <w:t xml:space="preserve">use vehicles, </w:t>
      </w:r>
      <w:r w:rsidR="00671783" w:rsidRPr="00C175C9">
        <w:rPr>
          <w:rFonts w:asciiTheme="minorHAnsi" w:eastAsia="Times New Roman" w:hAnsiTheme="minorHAnsi" w:cstheme="minorHAnsi"/>
          <w:color w:val="000000" w:themeColor="text1"/>
          <w:sz w:val="28"/>
          <w:szCs w:val="28"/>
        </w:rPr>
        <w:t xml:space="preserve">additional day use traffic will not be allowed into those areas of the park and Park/DNR Management will take the following actions:  </w:t>
      </w:r>
    </w:p>
    <w:p w14:paraId="006B0D32" w14:textId="25E5E46C" w:rsidR="00832658" w:rsidRPr="00C175C9" w:rsidRDefault="00832658" w:rsidP="00832658">
      <w:pPr>
        <w:rPr>
          <w:rFonts w:asciiTheme="minorHAnsi" w:eastAsia="Times New Roman" w:hAnsiTheme="minorHAnsi" w:cstheme="minorHAnsi"/>
          <w:color w:val="000000" w:themeColor="text1"/>
          <w:sz w:val="28"/>
          <w:szCs w:val="28"/>
        </w:rPr>
      </w:pPr>
    </w:p>
    <w:p w14:paraId="000614DC" w14:textId="38EA4B22" w:rsidR="00832658" w:rsidRPr="00C175C9" w:rsidRDefault="00832658" w:rsidP="00832658">
      <w:pPr>
        <w:numPr>
          <w:ilvl w:val="0"/>
          <w:numId w:val="2"/>
        </w:numPr>
        <w:rPr>
          <w:rFonts w:asciiTheme="minorHAnsi" w:eastAsia="Times New Roman" w:hAnsiTheme="minorHAnsi" w:cstheme="minorHAnsi"/>
          <w:sz w:val="28"/>
          <w:szCs w:val="28"/>
          <w:highlight w:val="yellow"/>
        </w:rPr>
      </w:pPr>
      <w:r w:rsidRPr="00C175C9">
        <w:rPr>
          <w:rFonts w:asciiTheme="minorHAnsi" w:eastAsia="Times New Roman" w:hAnsiTheme="minorHAnsi" w:cstheme="minorHAnsi"/>
          <w:sz w:val="28"/>
          <w:szCs w:val="28"/>
          <w:highlight w:val="yellow"/>
        </w:rPr>
        <w:t xml:space="preserve">To encourage social distancing beach access will be limited to </w:t>
      </w:r>
      <w:r w:rsidR="00F97743">
        <w:rPr>
          <w:rFonts w:asciiTheme="minorHAnsi" w:eastAsia="Times New Roman" w:hAnsiTheme="minorHAnsi" w:cstheme="minorHAnsi"/>
          <w:sz w:val="28"/>
          <w:szCs w:val="28"/>
          <w:highlight w:val="yellow"/>
        </w:rPr>
        <w:t>3</w:t>
      </w:r>
      <w:r w:rsidRPr="00C175C9">
        <w:rPr>
          <w:rFonts w:asciiTheme="minorHAnsi" w:eastAsia="Times New Roman" w:hAnsiTheme="minorHAnsi" w:cstheme="minorHAnsi"/>
          <w:sz w:val="28"/>
          <w:szCs w:val="28"/>
          <w:highlight w:val="yellow"/>
        </w:rPr>
        <w:t>00 people. Parking in the beach area will be limited to 1</w:t>
      </w:r>
      <w:r w:rsidR="00F97743">
        <w:rPr>
          <w:rFonts w:asciiTheme="minorHAnsi" w:eastAsia="Times New Roman" w:hAnsiTheme="minorHAnsi" w:cstheme="minorHAnsi"/>
          <w:sz w:val="28"/>
          <w:szCs w:val="28"/>
          <w:highlight w:val="yellow"/>
        </w:rPr>
        <w:t>5</w:t>
      </w:r>
      <w:r w:rsidR="0041150B">
        <w:rPr>
          <w:rFonts w:asciiTheme="minorHAnsi" w:eastAsia="Times New Roman" w:hAnsiTheme="minorHAnsi" w:cstheme="minorHAnsi"/>
          <w:sz w:val="28"/>
          <w:szCs w:val="28"/>
          <w:highlight w:val="yellow"/>
        </w:rPr>
        <w:t>0</w:t>
      </w:r>
      <w:r w:rsidRPr="00C175C9">
        <w:rPr>
          <w:rFonts w:asciiTheme="minorHAnsi" w:eastAsia="Times New Roman" w:hAnsiTheme="minorHAnsi" w:cstheme="minorHAnsi"/>
          <w:sz w:val="28"/>
          <w:szCs w:val="28"/>
          <w:highlight w:val="yellow"/>
        </w:rPr>
        <w:t>-day use vehicles. The parking spaces for the shelters will only be available to the public if the shelters are rented. If other picnic shelters are reserved for the day an additional 10 parking spots will be available per reserved picnic shelter.</w:t>
      </w:r>
    </w:p>
    <w:p w14:paraId="65F59893" w14:textId="77777777" w:rsidR="00832658" w:rsidRPr="00C175C9" w:rsidRDefault="00832658" w:rsidP="00832658">
      <w:pPr>
        <w:pStyle w:val="ListParagraph"/>
        <w:rPr>
          <w:rFonts w:asciiTheme="minorHAnsi" w:eastAsia="Times New Roman" w:hAnsiTheme="minorHAnsi" w:cstheme="minorHAnsi"/>
          <w:sz w:val="28"/>
          <w:szCs w:val="28"/>
          <w:highlight w:val="yellow"/>
        </w:rPr>
      </w:pPr>
    </w:p>
    <w:p w14:paraId="690EA7D3" w14:textId="77777777" w:rsidR="00832658" w:rsidRPr="00C175C9" w:rsidRDefault="00832658" w:rsidP="00832658">
      <w:pPr>
        <w:pStyle w:val="NormalWeb"/>
        <w:shd w:val="clear" w:color="auto" w:fill="FFFFFF"/>
        <w:spacing w:before="0" w:beforeAutospacing="0" w:after="0" w:afterAutospacing="0"/>
        <w:ind w:left="720"/>
        <w:rPr>
          <w:b/>
          <w:bCs/>
          <w:color w:val="000000" w:themeColor="text1"/>
          <w:sz w:val="28"/>
          <w:szCs w:val="28"/>
        </w:rPr>
      </w:pPr>
      <w:r w:rsidRPr="00C175C9">
        <w:rPr>
          <w:rFonts w:ascii="Calibri" w:hAnsi="Calibri" w:cs="Calibri"/>
          <w:b/>
          <w:bCs/>
          <w:color w:val="000000" w:themeColor="text1"/>
          <w:sz w:val="28"/>
          <w:szCs w:val="28"/>
          <w:u w:val="single"/>
          <w:bdr w:val="none" w:sz="0" w:space="0" w:color="auto" w:frame="1"/>
        </w:rPr>
        <w:t>Main Entrance</w:t>
      </w:r>
    </w:p>
    <w:p w14:paraId="72492D87" w14:textId="77777777" w:rsidR="00832658" w:rsidRPr="00C175C9" w:rsidRDefault="00832658" w:rsidP="00832658">
      <w:pPr>
        <w:pStyle w:val="NormalWeb"/>
        <w:numPr>
          <w:ilvl w:val="0"/>
          <w:numId w:val="3"/>
        </w:numPr>
        <w:shd w:val="clear" w:color="auto" w:fill="FFFFFF"/>
        <w:spacing w:before="0" w:beforeAutospacing="0" w:after="0" w:afterAutospacing="0"/>
        <w:rPr>
          <w:rFonts w:ascii="Calibri" w:hAnsi="Calibri" w:cs="Calibri"/>
          <w:color w:val="000000" w:themeColor="text1"/>
          <w:sz w:val="28"/>
          <w:szCs w:val="28"/>
          <w:bdr w:val="none" w:sz="0" w:space="0" w:color="auto" w:frame="1"/>
        </w:rPr>
      </w:pPr>
      <w:r w:rsidRPr="00C175C9">
        <w:rPr>
          <w:rFonts w:ascii="Calibri" w:hAnsi="Calibri" w:cs="Calibri"/>
          <w:color w:val="000000" w:themeColor="text1"/>
          <w:sz w:val="28"/>
          <w:szCs w:val="28"/>
          <w:bdr w:val="none" w:sz="0" w:space="0" w:color="auto" w:frame="1"/>
        </w:rPr>
        <w:t>Trailhead parking lot = 25</w:t>
      </w:r>
    </w:p>
    <w:p w14:paraId="7C64991D" w14:textId="77777777"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Extra paved trailhead parking lot=50</w:t>
      </w:r>
    </w:p>
    <w:p w14:paraId="3A52DE27" w14:textId="77777777"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Office (2 lots) = 25</w:t>
      </w:r>
    </w:p>
    <w:p w14:paraId="1821584F" w14:textId="416B2A60"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Lake Pavilion = 1</w:t>
      </w:r>
      <w:r w:rsidR="00C93D9A">
        <w:rPr>
          <w:rFonts w:ascii="Calibri" w:hAnsi="Calibri" w:cs="Calibri"/>
          <w:color w:val="000000" w:themeColor="text1"/>
          <w:sz w:val="28"/>
          <w:szCs w:val="28"/>
          <w:bdr w:val="none" w:sz="0" w:space="0" w:color="auto" w:frame="1"/>
        </w:rPr>
        <w:t>0</w:t>
      </w:r>
    </w:p>
    <w:p w14:paraId="524595E1" w14:textId="77777777"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Old Fort = 10</w:t>
      </w:r>
    </w:p>
    <w:p w14:paraId="5293C802" w14:textId="68C24180"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Fishing Area = 1</w:t>
      </w:r>
      <w:r w:rsidR="00C93D9A">
        <w:rPr>
          <w:rFonts w:ascii="Calibri" w:hAnsi="Calibri" w:cs="Calibri"/>
          <w:color w:val="000000" w:themeColor="text1"/>
          <w:sz w:val="28"/>
          <w:szCs w:val="28"/>
          <w:bdr w:val="none" w:sz="0" w:space="0" w:color="auto" w:frame="1"/>
        </w:rPr>
        <w:t>0</w:t>
      </w:r>
    </w:p>
    <w:p w14:paraId="0A6CC474" w14:textId="41EBAFDF"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t>Beach area-g</w:t>
      </w:r>
      <w:r w:rsidR="00832658" w:rsidRPr="00C175C9">
        <w:rPr>
          <w:rFonts w:ascii="Calibri" w:hAnsi="Calibri" w:cs="Calibri"/>
          <w:color w:val="000000" w:themeColor="text1"/>
          <w:sz w:val="28"/>
          <w:szCs w:val="28"/>
          <w:highlight w:val="yellow"/>
          <w:bdr w:val="none" w:sz="0" w:space="0" w:color="auto" w:frame="1"/>
        </w:rPr>
        <w:t xml:space="preserve">olf parking lot = </w:t>
      </w:r>
      <w:r w:rsidR="00F97743">
        <w:rPr>
          <w:rFonts w:ascii="Calibri" w:hAnsi="Calibri" w:cs="Calibri"/>
          <w:color w:val="000000" w:themeColor="text1"/>
          <w:sz w:val="28"/>
          <w:szCs w:val="28"/>
          <w:highlight w:val="yellow"/>
          <w:bdr w:val="none" w:sz="0" w:space="0" w:color="auto" w:frame="1"/>
        </w:rPr>
        <w:t>3</w:t>
      </w:r>
      <w:r w:rsidR="0041150B">
        <w:rPr>
          <w:rFonts w:ascii="Calibri" w:hAnsi="Calibri" w:cs="Calibri"/>
          <w:color w:val="000000" w:themeColor="text1"/>
          <w:sz w:val="28"/>
          <w:szCs w:val="28"/>
          <w:highlight w:val="yellow"/>
          <w:bdr w:val="none" w:sz="0" w:space="0" w:color="auto" w:frame="1"/>
        </w:rPr>
        <w:t>0</w:t>
      </w:r>
    </w:p>
    <w:p w14:paraId="09B953CF" w14:textId="1AD89A45"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t>Beach area-</w:t>
      </w:r>
      <w:r w:rsidR="00832658" w:rsidRPr="00C175C9">
        <w:rPr>
          <w:rFonts w:ascii="Calibri" w:hAnsi="Calibri" w:cs="Calibri"/>
          <w:color w:val="000000" w:themeColor="text1"/>
          <w:sz w:val="28"/>
          <w:szCs w:val="28"/>
          <w:highlight w:val="yellow"/>
          <w:bdr w:val="none" w:sz="0" w:space="0" w:color="auto" w:frame="1"/>
        </w:rPr>
        <w:t>Beach Pavilion parking lot = 2</w:t>
      </w:r>
      <w:r w:rsidR="0041150B">
        <w:rPr>
          <w:rFonts w:ascii="Calibri" w:hAnsi="Calibri" w:cs="Calibri"/>
          <w:color w:val="000000" w:themeColor="text1"/>
          <w:sz w:val="28"/>
          <w:szCs w:val="28"/>
          <w:highlight w:val="yellow"/>
          <w:bdr w:val="none" w:sz="0" w:space="0" w:color="auto" w:frame="1"/>
        </w:rPr>
        <w:t>5</w:t>
      </w:r>
    </w:p>
    <w:p w14:paraId="25D0F27C" w14:textId="38AB4227"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t>Beach area-</w:t>
      </w:r>
      <w:r w:rsidR="00832658" w:rsidRPr="00C175C9">
        <w:rPr>
          <w:rFonts w:ascii="Calibri" w:hAnsi="Calibri" w:cs="Calibri"/>
          <w:color w:val="000000" w:themeColor="text1"/>
          <w:sz w:val="28"/>
          <w:szCs w:val="28"/>
          <w:highlight w:val="yellow"/>
          <w:bdr w:val="none" w:sz="0" w:space="0" w:color="auto" w:frame="1"/>
        </w:rPr>
        <w:t>Shelter A = 10</w:t>
      </w:r>
    </w:p>
    <w:p w14:paraId="5BF3410F" w14:textId="601E8500"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t>Beach area-</w:t>
      </w:r>
      <w:r w:rsidR="00832658" w:rsidRPr="00C175C9">
        <w:rPr>
          <w:rFonts w:ascii="Calibri" w:hAnsi="Calibri" w:cs="Calibri"/>
          <w:color w:val="000000" w:themeColor="text1"/>
          <w:sz w:val="28"/>
          <w:szCs w:val="28"/>
          <w:highlight w:val="yellow"/>
          <w:bdr w:val="none" w:sz="0" w:space="0" w:color="auto" w:frame="1"/>
        </w:rPr>
        <w:t>Picnic Shelter 2 = 10</w:t>
      </w:r>
    </w:p>
    <w:p w14:paraId="1E13B744" w14:textId="6FECF129"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t>Beach area-</w:t>
      </w:r>
      <w:r w:rsidR="00832658" w:rsidRPr="00C175C9">
        <w:rPr>
          <w:rFonts w:ascii="Calibri" w:hAnsi="Calibri" w:cs="Calibri"/>
          <w:color w:val="000000" w:themeColor="text1"/>
          <w:sz w:val="28"/>
          <w:szCs w:val="28"/>
          <w:highlight w:val="yellow"/>
          <w:bdr w:val="none" w:sz="0" w:space="0" w:color="auto" w:frame="1"/>
        </w:rPr>
        <w:t>Picnic Shelter 3 = 10</w:t>
      </w:r>
    </w:p>
    <w:p w14:paraId="756A64DF" w14:textId="7226EE6E" w:rsidR="00832658" w:rsidRPr="00C175C9" w:rsidRDefault="001C2631" w:rsidP="00832658">
      <w:pPr>
        <w:pStyle w:val="NormalWeb"/>
        <w:numPr>
          <w:ilvl w:val="0"/>
          <w:numId w:val="3"/>
        </w:numPr>
        <w:shd w:val="clear" w:color="auto" w:fill="FFFFFF"/>
        <w:spacing w:before="0" w:beforeAutospacing="0" w:after="0" w:afterAutospacing="0"/>
        <w:rPr>
          <w:color w:val="000000" w:themeColor="text1"/>
          <w:sz w:val="28"/>
          <w:szCs w:val="28"/>
          <w:highlight w:val="yellow"/>
        </w:rPr>
      </w:pPr>
      <w:r w:rsidRPr="00C175C9">
        <w:rPr>
          <w:rFonts w:ascii="Calibri" w:hAnsi="Calibri" w:cs="Calibri"/>
          <w:color w:val="000000" w:themeColor="text1"/>
          <w:sz w:val="28"/>
          <w:szCs w:val="28"/>
          <w:highlight w:val="yellow"/>
          <w:bdr w:val="none" w:sz="0" w:space="0" w:color="auto" w:frame="1"/>
        </w:rPr>
        <w:lastRenderedPageBreak/>
        <w:t>Beach area-</w:t>
      </w:r>
      <w:r w:rsidR="00832658" w:rsidRPr="00C175C9">
        <w:rPr>
          <w:rFonts w:ascii="Calibri" w:hAnsi="Calibri" w:cs="Calibri"/>
          <w:color w:val="000000" w:themeColor="text1"/>
          <w:sz w:val="28"/>
          <w:szCs w:val="28"/>
          <w:highlight w:val="yellow"/>
          <w:bdr w:val="none" w:sz="0" w:space="0" w:color="auto" w:frame="1"/>
        </w:rPr>
        <w:t xml:space="preserve">Beach Loop = </w:t>
      </w:r>
      <w:r w:rsidR="00F97743">
        <w:rPr>
          <w:rFonts w:ascii="Calibri" w:hAnsi="Calibri" w:cs="Calibri"/>
          <w:color w:val="000000" w:themeColor="text1"/>
          <w:sz w:val="28"/>
          <w:szCs w:val="28"/>
          <w:highlight w:val="yellow"/>
          <w:bdr w:val="none" w:sz="0" w:space="0" w:color="auto" w:frame="1"/>
        </w:rPr>
        <w:t>6</w:t>
      </w:r>
      <w:r w:rsidR="0041150B">
        <w:rPr>
          <w:rFonts w:ascii="Calibri" w:hAnsi="Calibri" w:cs="Calibri"/>
          <w:color w:val="000000" w:themeColor="text1"/>
          <w:sz w:val="28"/>
          <w:szCs w:val="28"/>
          <w:highlight w:val="yellow"/>
          <w:bdr w:val="none" w:sz="0" w:space="0" w:color="auto" w:frame="1"/>
        </w:rPr>
        <w:t>5</w:t>
      </w:r>
      <w:r w:rsidR="00832658" w:rsidRPr="00C175C9">
        <w:rPr>
          <w:rFonts w:ascii="Calibri" w:hAnsi="Calibri" w:cs="Calibri"/>
          <w:color w:val="000000" w:themeColor="text1"/>
          <w:sz w:val="28"/>
          <w:szCs w:val="28"/>
          <w:highlight w:val="yellow"/>
          <w:bdr w:val="none" w:sz="0" w:space="0" w:color="auto" w:frame="1"/>
        </w:rPr>
        <w:t>, includes parking for Picnic Shelter 1</w:t>
      </w:r>
    </w:p>
    <w:p w14:paraId="0DACAF8F" w14:textId="705A80E0" w:rsidR="00832658" w:rsidRPr="00C175C9" w:rsidRDefault="00832658" w:rsidP="00832658">
      <w:pPr>
        <w:pStyle w:val="NormalWeb"/>
        <w:numPr>
          <w:ilvl w:val="0"/>
          <w:numId w:val="3"/>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Picnic Area 2 = 3</w:t>
      </w:r>
      <w:r w:rsidR="00C93D9A">
        <w:rPr>
          <w:rFonts w:ascii="Calibri" w:hAnsi="Calibri" w:cs="Calibri"/>
          <w:color w:val="000000" w:themeColor="text1"/>
          <w:sz w:val="28"/>
          <w:szCs w:val="28"/>
          <w:bdr w:val="none" w:sz="0" w:space="0" w:color="auto" w:frame="1"/>
        </w:rPr>
        <w:t>5</w:t>
      </w:r>
      <w:r w:rsidRPr="00C175C9">
        <w:rPr>
          <w:rFonts w:ascii="Calibri" w:hAnsi="Calibri" w:cs="Calibri"/>
          <w:color w:val="000000" w:themeColor="text1"/>
          <w:sz w:val="28"/>
          <w:szCs w:val="28"/>
          <w:bdr w:val="none" w:sz="0" w:space="0" w:color="auto" w:frame="1"/>
        </w:rPr>
        <w:t>, includes parking for Picnic Shelter 5</w:t>
      </w:r>
    </w:p>
    <w:p w14:paraId="17552C02" w14:textId="0B584DF7" w:rsidR="00C175C9" w:rsidRPr="00C175C9" w:rsidRDefault="00832658" w:rsidP="00832658">
      <w:pPr>
        <w:pStyle w:val="NormalWeb"/>
        <w:shd w:val="clear" w:color="auto" w:fill="FFFFFF"/>
        <w:spacing w:before="0" w:beforeAutospacing="0" w:after="0" w:afterAutospacing="0"/>
        <w:ind w:left="720"/>
        <w:rPr>
          <w:rFonts w:ascii="Calibri" w:hAnsi="Calibri" w:cs="Calibri"/>
          <w:color w:val="000000" w:themeColor="text1"/>
          <w:sz w:val="28"/>
          <w:szCs w:val="28"/>
          <w:bdr w:val="none" w:sz="0" w:space="0" w:color="auto" w:frame="1"/>
        </w:rPr>
      </w:pPr>
      <w:r w:rsidRPr="00C175C9">
        <w:rPr>
          <w:rFonts w:ascii="Calibri" w:hAnsi="Calibri" w:cs="Calibri"/>
          <w:color w:val="000000" w:themeColor="text1"/>
          <w:sz w:val="28"/>
          <w:szCs w:val="28"/>
          <w:bdr w:val="none" w:sz="0" w:space="0" w:color="auto" w:frame="1"/>
        </w:rPr>
        <w:t> </w:t>
      </w:r>
    </w:p>
    <w:p w14:paraId="513496A6" w14:textId="04EA6928" w:rsidR="00832658" w:rsidRPr="00C175C9" w:rsidRDefault="00832658" w:rsidP="001C2631">
      <w:pPr>
        <w:pStyle w:val="NormalWeb"/>
        <w:shd w:val="clear" w:color="auto" w:fill="FFFFFF"/>
        <w:spacing w:before="0" w:beforeAutospacing="0" w:after="0" w:afterAutospacing="0"/>
        <w:ind w:left="720"/>
        <w:rPr>
          <w:b/>
          <w:bCs/>
          <w:color w:val="000000" w:themeColor="text1"/>
          <w:sz w:val="28"/>
          <w:szCs w:val="28"/>
        </w:rPr>
      </w:pPr>
      <w:r w:rsidRPr="00C175C9">
        <w:rPr>
          <w:rFonts w:ascii="Calibri" w:hAnsi="Calibri" w:cs="Calibri"/>
          <w:b/>
          <w:bCs/>
          <w:color w:val="000000" w:themeColor="text1"/>
          <w:sz w:val="28"/>
          <w:szCs w:val="28"/>
          <w:u w:val="single"/>
          <w:bdr w:val="none" w:sz="0" w:space="0" w:color="auto" w:frame="1"/>
        </w:rPr>
        <w:t>Area B Entrance</w:t>
      </w:r>
    </w:p>
    <w:p w14:paraId="69844913" w14:textId="77777777" w:rsidR="00832658" w:rsidRPr="00C175C9" w:rsidRDefault="00832658" w:rsidP="001C2631">
      <w:pPr>
        <w:pStyle w:val="NormalWeb"/>
        <w:numPr>
          <w:ilvl w:val="0"/>
          <w:numId w:val="4"/>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Boat Ramp Parking Lot = 20</w:t>
      </w:r>
    </w:p>
    <w:p w14:paraId="12F457E4" w14:textId="77777777" w:rsidR="00832658" w:rsidRPr="00C175C9" w:rsidRDefault="00832658" w:rsidP="001C2631">
      <w:pPr>
        <w:pStyle w:val="NormalWeb"/>
        <w:numPr>
          <w:ilvl w:val="0"/>
          <w:numId w:val="4"/>
        </w:numPr>
        <w:shd w:val="clear" w:color="auto" w:fill="FFFFFF"/>
        <w:spacing w:before="0" w:beforeAutospacing="0" w:after="0" w:afterAutospacing="0"/>
        <w:rPr>
          <w:color w:val="000000" w:themeColor="text1"/>
          <w:sz w:val="28"/>
          <w:szCs w:val="28"/>
        </w:rPr>
      </w:pPr>
      <w:r w:rsidRPr="00C175C9">
        <w:rPr>
          <w:rFonts w:ascii="Calibri" w:hAnsi="Calibri" w:cs="Calibri"/>
          <w:color w:val="000000" w:themeColor="text1"/>
          <w:sz w:val="28"/>
          <w:szCs w:val="28"/>
          <w:bdr w:val="none" w:sz="0" w:space="0" w:color="auto" w:frame="1"/>
        </w:rPr>
        <w:t>Pioneer Campsite and Picnic Shelter 4 parking lot = 43</w:t>
      </w:r>
    </w:p>
    <w:p w14:paraId="7F78D1FB" w14:textId="6F221343" w:rsidR="00832658" w:rsidRPr="00C175C9" w:rsidRDefault="00832658" w:rsidP="000D29CC">
      <w:pPr>
        <w:pStyle w:val="NormalWeb"/>
        <w:numPr>
          <w:ilvl w:val="0"/>
          <w:numId w:val="4"/>
        </w:numPr>
        <w:shd w:val="clear" w:color="auto" w:fill="FFFFFF"/>
        <w:spacing w:before="0" w:beforeAutospacing="0" w:after="0" w:afterAutospacing="0"/>
        <w:rPr>
          <w:rFonts w:asciiTheme="minorHAnsi" w:hAnsiTheme="minorHAnsi" w:cstheme="minorHAnsi"/>
          <w:color w:val="000000" w:themeColor="text1"/>
          <w:sz w:val="28"/>
          <w:szCs w:val="28"/>
        </w:rPr>
      </w:pPr>
      <w:r w:rsidRPr="00C175C9">
        <w:rPr>
          <w:rFonts w:ascii="Calibri" w:hAnsi="Calibri" w:cs="Calibri"/>
          <w:color w:val="000000" w:themeColor="text1"/>
          <w:sz w:val="28"/>
          <w:szCs w:val="28"/>
          <w:bdr w:val="none" w:sz="0" w:space="0" w:color="auto" w:frame="1"/>
        </w:rPr>
        <w:t>Shelter B parking area = 12</w:t>
      </w:r>
    </w:p>
    <w:p w14:paraId="26F14949" w14:textId="77777777" w:rsidR="00671783" w:rsidRPr="00C175C9" w:rsidRDefault="00671783" w:rsidP="00671783">
      <w:pPr>
        <w:pStyle w:val="ListParagraph"/>
        <w:rPr>
          <w:rFonts w:asciiTheme="minorHAnsi" w:eastAsia="Times New Roman" w:hAnsiTheme="minorHAnsi" w:cstheme="minorHAnsi"/>
          <w:color w:val="000000" w:themeColor="text1"/>
          <w:sz w:val="28"/>
          <w:szCs w:val="28"/>
        </w:rPr>
      </w:pPr>
    </w:p>
    <w:p w14:paraId="11953835" w14:textId="58A72FDA" w:rsidR="00671783" w:rsidRPr="00C175C9" w:rsidRDefault="00671783" w:rsidP="00671783">
      <w:pPr>
        <w:numPr>
          <w:ilvl w:val="1"/>
          <w:numId w:val="2"/>
        </w:numPr>
        <w:rPr>
          <w:rFonts w:asciiTheme="minorHAnsi" w:eastAsia="Times New Roman" w:hAnsiTheme="minorHAnsi" w:cstheme="minorHAnsi"/>
          <w:color w:val="000000" w:themeColor="text1"/>
          <w:sz w:val="28"/>
          <w:szCs w:val="28"/>
        </w:rPr>
      </w:pPr>
      <w:r w:rsidRPr="00C175C9">
        <w:rPr>
          <w:rFonts w:asciiTheme="minorHAnsi" w:eastAsia="Times New Roman" w:hAnsiTheme="minorHAnsi" w:cstheme="minorHAnsi"/>
          <w:color w:val="000000" w:themeColor="text1"/>
          <w:sz w:val="28"/>
          <w:szCs w:val="28"/>
        </w:rPr>
        <w:t>An announcement will be made utilizing social media (Facebook) that the day use area has reached capacity and no day use entry is allowed until traffic disperses.</w:t>
      </w:r>
    </w:p>
    <w:p w14:paraId="20E394D1" w14:textId="77777777" w:rsidR="00671783" w:rsidRPr="00C175C9" w:rsidRDefault="00671783" w:rsidP="00671783">
      <w:pPr>
        <w:ind w:left="1440"/>
        <w:rPr>
          <w:rFonts w:asciiTheme="minorHAnsi" w:eastAsia="Times New Roman" w:hAnsiTheme="minorHAnsi" w:cstheme="minorHAnsi"/>
          <w:color w:val="000000" w:themeColor="text1"/>
          <w:sz w:val="28"/>
          <w:szCs w:val="28"/>
        </w:rPr>
      </w:pPr>
    </w:p>
    <w:p w14:paraId="00746FFF" w14:textId="1CA0BD97" w:rsidR="00B00490" w:rsidRPr="00C175C9" w:rsidRDefault="00671783" w:rsidP="00671783">
      <w:pPr>
        <w:numPr>
          <w:ilvl w:val="1"/>
          <w:numId w:val="2"/>
        </w:numPr>
        <w:rPr>
          <w:rFonts w:asciiTheme="minorHAnsi" w:hAnsiTheme="minorHAnsi" w:cstheme="minorHAnsi"/>
          <w:color w:val="000000" w:themeColor="text1"/>
          <w:sz w:val="28"/>
          <w:szCs w:val="28"/>
        </w:rPr>
      </w:pPr>
      <w:r w:rsidRPr="00C175C9">
        <w:rPr>
          <w:rFonts w:asciiTheme="minorHAnsi" w:eastAsia="Times New Roman" w:hAnsiTheme="minorHAnsi" w:cstheme="minorHAnsi"/>
          <w:color w:val="000000" w:themeColor="text1"/>
          <w:sz w:val="28"/>
          <w:szCs w:val="28"/>
        </w:rPr>
        <w:t xml:space="preserve">Park Management will prevent any additional incoming traffic into the area that has reached capacity, at the main entrance or Area B.  Staff will need to utilize safety PPE (use of traffic vest, etc.). Park </w:t>
      </w:r>
      <w:r w:rsidRPr="00C175C9">
        <w:rPr>
          <w:rFonts w:asciiTheme="minorHAnsi" w:hAnsiTheme="minorHAnsi" w:cstheme="minorHAnsi"/>
          <w:color w:val="000000" w:themeColor="text1"/>
          <w:sz w:val="28"/>
          <w:szCs w:val="28"/>
        </w:rPr>
        <w:t>should remain at no day use entry for a period of 2 to 3 hours. The Manager should reassess parking lots, trails and social distancing ability to determine allowing day-use entry.</w:t>
      </w:r>
    </w:p>
    <w:p w14:paraId="5F6D7EB0" w14:textId="77777777" w:rsidR="00671783" w:rsidRPr="00C175C9" w:rsidRDefault="00671783" w:rsidP="00671783">
      <w:pPr>
        <w:pStyle w:val="ListParagraph"/>
        <w:rPr>
          <w:rFonts w:asciiTheme="minorHAnsi" w:hAnsiTheme="minorHAnsi" w:cstheme="minorHAnsi"/>
          <w:color w:val="000000" w:themeColor="text1"/>
          <w:sz w:val="28"/>
          <w:szCs w:val="28"/>
        </w:rPr>
      </w:pPr>
    </w:p>
    <w:p w14:paraId="3F3B425B" w14:textId="77777777" w:rsidR="00671783" w:rsidRPr="00C175C9" w:rsidRDefault="00671783" w:rsidP="00671783">
      <w:pPr>
        <w:ind w:left="1440"/>
        <w:rPr>
          <w:rFonts w:asciiTheme="minorHAnsi" w:hAnsiTheme="minorHAnsi" w:cstheme="minorHAnsi"/>
          <w:color w:val="000000" w:themeColor="text1"/>
          <w:sz w:val="28"/>
          <w:szCs w:val="28"/>
        </w:rPr>
      </w:pPr>
    </w:p>
    <w:p w14:paraId="07C089D5" w14:textId="71882989" w:rsidR="00B00490" w:rsidRPr="00C175C9" w:rsidRDefault="001A7F85" w:rsidP="005965CA">
      <w:pPr>
        <w:numPr>
          <w:ilvl w:val="0"/>
          <w:numId w:val="1"/>
        </w:numPr>
        <w:rPr>
          <w:rFonts w:asciiTheme="minorHAnsi" w:eastAsia="Times New Roman" w:hAnsiTheme="minorHAnsi" w:cstheme="minorHAnsi"/>
          <w:sz w:val="28"/>
          <w:szCs w:val="28"/>
        </w:rPr>
      </w:pPr>
      <w:r w:rsidRPr="00C175C9">
        <w:rPr>
          <w:rFonts w:asciiTheme="minorHAnsi" w:eastAsia="Times New Roman" w:hAnsiTheme="minorHAnsi" w:cstheme="minorHAnsi"/>
          <w:sz w:val="28"/>
          <w:szCs w:val="28"/>
        </w:rPr>
        <w:t xml:space="preserve">Effective 04.09.2020: </w:t>
      </w:r>
      <w:r w:rsidR="00B00490" w:rsidRPr="00C175C9">
        <w:rPr>
          <w:rFonts w:asciiTheme="minorHAnsi" w:eastAsia="Times New Roman" w:hAnsiTheme="minorHAnsi" w:cstheme="minorHAnsi"/>
          <w:sz w:val="28"/>
          <w:szCs w:val="28"/>
        </w:rPr>
        <w:t xml:space="preserve">Fishing will not be allowed on the </w:t>
      </w:r>
      <w:r w:rsidR="003823C9" w:rsidRPr="00C175C9">
        <w:rPr>
          <w:rFonts w:asciiTheme="minorHAnsi" w:eastAsia="Times New Roman" w:hAnsiTheme="minorHAnsi" w:cstheme="minorHAnsi"/>
          <w:sz w:val="28"/>
          <w:szCs w:val="28"/>
        </w:rPr>
        <w:t>S</w:t>
      </w:r>
      <w:r w:rsidR="00B00490" w:rsidRPr="00C175C9">
        <w:rPr>
          <w:rFonts w:asciiTheme="minorHAnsi" w:eastAsia="Times New Roman" w:hAnsiTheme="minorHAnsi" w:cstheme="minorHAnsi"/>
          <w:sz w:val="28"/>
          <w:szCs w:val="28"/>
        </w:rPr>
        <w:t xml:space="preserve">ection B bridge. The bridge will remain open for moving traffic such as hiking, running, </w:t>
      </w:r>
      <w:r w:rsidR="005A29BD" w:rsidRPr="00C175C9">
        <w:rPr>
          <w:rFonts w:asciiTheme="minorHAnsi" w:eastAsia="Times New Roman" w:hAnsiTheme="minorHAnsi" w:cstheme="minorHAnsi"/>
          <w:sz w:val="28"/>
          <w:szCs w:val="28"/>
        </w:rPr>
        <w:t>and</w:t>
      </w:r>
      <w:r w:rsidR="00B00490" w:rsidRPr="00C175C9">
        <w:rPr>
          <w:rFonts w:asciiTheme="minorHAnsi" w:eastAsia="Times New Roman" w:hAnsiTheme="minorHAnsi" w:cstheme="minorHAnsi"/>
          <w:sz w:val="28"/>
          <w:szCs w:val="28"/>
        </w:rPr>
        <w:t xml:space="preserve"> biking. </w:t>
      </w:r>
      <w:r w:rsidRPr="00C175C9">
        <w:rPr>
          <w:rFonts w:asciiTheme="minorHAnsi" w:eastAsia="Times New Roman" w:hAnsiTheme="minorHAnsi" w:cstheme="minorHAnsi"/>
          <w:sz w:val="28"/>
          <w:szCs w:val="28"/>
        </w:rPr>
        <w:t>A notice will be posted on the bridge.</w:t>
      </w:r>
    </w:p>
    <w:p w14:paraId="015ECDE5" w14:textId="77777777" w:rsidR="00B36B9C" w:rsidRPr="00C175C9" w:rsidRDefault="00B36B9C" w:rsidP="00B36B9C">
      <w:pPr>
        <w:ind w:left="720"/>
        <w:rPr>
          <w:rFonts w:asciiTheme="minorHAnsi" w:eastAsia="Times New Roman" w:hAnsiTheme="minorHAnsi" w:cstheme="minorHAnsi"/>
          <w:sz w:val="28"/>
          <w:szCs w:val="28"/>
        </w:rPr>
      </w:pPr>
    </w:p>
    <w:p w14:paraId="4DEA8BEC" w14:textId="4F6206B0" w:rsidR="005965CA" w:rsidRPr="0071043C" w:rsidRDefault="0071043C" w:rsidP="0071043C">
      <w:pPr>
        <w:pStyle w:val="ListParagraph"/>
        <w:numPr>
          <w:ilvl w:val="0"/>
          <w:numId w:val="1"/>
        </w:numPr>
        <w:rPr>
          <w:rFonts w:asciiTheme="minorHAnsi" w:hAnsiTheme="minorHAnsi" w:cstheme="minorHAnsi"/>
          <w:sz w:val="28"/>
          <w:szCs w:val="28"/>
        </w:rPr>
      </w:pPr>
      <w:r w:rsidRPr="0071043C">
        <w:rPr>
          <w:color w:val="201F1E"/>
          <w:sz w:val="28"/>
          <w:szCs w:val="28"/>
          <w:shd w:val="clear" w:color="auto" w:fill="FFFFFF"/>
        </w:rPr>
        <w:t>Law Enforcement Division Game Wardens will assist with enforcement of Governor’s Executive order during peak times and any other enforcement issue that may arise.</w:t>
      </w:r>
    </w:p>
    <w:p w14:paraId="7833A43A" w14:textId="77777777" w:rsidR="0071043C" w:rsidRPr="0071043C" w:rsidRDefault="0071043C" w:rsidP="0071043C">
      <w:pPr>
        <w:pStyle w:val="ListParagraph"/>
        <w:rPr>
          <w:rFonts w:asciiTheme="minorHAnsi" w:hAnsiTheme="minorHAnsi" w:cstheme="minorHAnsi"/>
          <w:sz w:val="28"/>
          <w:szCs w:val="28"/>
        </w:rPr>
      </w:pPr>
    </w:p>
    <w:p w14:paraId="4CAB9A21" w14:textId="7763F99A" w:rsidR="005D05CC" w:rsidRPr="00C175C9" w:rsidRDefault="005965CA" w:rsidP="005C6BF8">
      <w:pPr>
        <w:pStyle w:val="ListParagraph"/>
        <w:numPr>
          <w:ilvl w:val="0"/>
          <w:numId w:val="1"/>
        </w:numPr>
        <w:rPr>
          <w:rFonts w:asciiTheme="minorHAnsi" w:eastAsia="Times New Roman" w:hAnsiTheme="minorHAnsi" w:cstheme="minorHAnsi"/>
          <w:color w:val="000000"/>
          <w:sz w:val="28"/>
          <w:szCs w:val="28"/>
        </w:rPr>
      </w:pPr>
      <w:r w:rsidRPr="00C175C9">
        <w:rPr>
          <w:rFonts w:asciiTheme="minorHAnsi" w:eastAsia="Times New Roman" w:hAnsiTheme="minorHAnsi" w:cstheme="minorHAnsi"/>
          <w:color w:val="000000"/>
          <w:sz w:val="28"/>
          <w:szCs w:val="28"/>
        </w:rPr>
        <w:t>Signs encouraging social distancing</w:t>
      </w:r>
      <w:r w:rsidR="00F9225A" w:rsidRPr="00C175C9">
        <w:rPr>
          <w:rFonts w:asciiTheme="minorHAnsi" w:eastAsia="Times New Roman" w:hAnsiTheme="minorHAnsi" w:cstheme="minorHAnsi"/>
          <w:color w:val="000000"/>
          <w:sz w:val="28"/>
          <w:szCs w:val="28"/>
        </w:rPr>
        <w:t xml:space="preserve"> are</w:t>
      </w:r>
      <w:r w:rsidRPr="00C175C9">
        <w:rPr>
          <w:rFonts w:asciiTheme="minorHAnsi" w:eastAsia="Times New Roman" w:hAnsiTheme="minorHAnsi" w:cstheme="minorHAnsi"/>
          <w:color w:val="000000"/>
          <w:sz w:val="28"/>
          <w:szCs w:val="28"/>
        </w:rPr>
        <w:t xml:space="preserve"> posted </w:t>
      </w:r>
      <w:r w:rsidR="00547449" w:rsidRPr="00C175C9">
        <w:rPr>
          <w:rFonts w:asciiTheme="minorHAnsi" w:eastAsia="Times New Roman" w:hAnsiTheme="minorHAnsi" w:cstheme="minorHAnsi"/>
          <w:color w:val="000000"/>
          <w:sz w:val="28"/>
          <w:szCs w:val="28"/>
        </w:rPr>
        <w:t>throughout the Park.</w:t>
      </w:r>
    </w:p>
    <w:sectPr w:rsidR="005D05CC" w:rsidRPr="00C17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564AF"/>
    <w:multiLevelType w:val="hybridMultilevel"/>
    <w:tmpl w:val="D5C68BC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A3F4615"/>
    <w:multiLevelType w:val="hybridMultilevel"/>
    <w:tmpl w:val="89D8CC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69BD559E"/>
    <w:multiLevelType w:val="hybridMultilevel"/>
    <w:tmpl w:val="73A2A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0320E4"/>
    <w:rsid w:val="00152915"/>
    <w:rsid w:val="00165370"/>
    <w:rsid w:val="001A06AA"/>
    <w:rsid w:val="001A7F85"/>
    <w:rsid w:val="001C2631"/>
    <w:rsid w:val="00335624"/>
    <w:rsid w:val="003823C9"/>
    <w:rsid w:val="0041150B"/>
    <w:rsid w:val="00547449"/>
    <w:rsid w:val="00560D82"/>
    <w:rsid w:val="005965CA"/>
    <w:rsid w:val="005A29BD"/>
    <w:rsid w:val="005C6BF8"/>
    <w:rsid w:val="005D05CC"/>
    <w:rsid w:val="006538F1"/>
    <w:rsid w:val="00671783"/>
    <w:rsid w:val="006D2D36"/>
    <w:rsid w:val="0071043C"/>
    <w:rsid w:val="00832658"/>
    <w:rsid w:val="0094641B"/>
    <w:rsid w:val="00961044"/>
    <w:rsid w:val="009D0E1F"/>
    <w:rsid w:val="009D1AD2"/>
    <w:rsid w:val="009F01DA"/>
    <w:rsid w:val="00B00490"/>
    <w:rsid w:val="00B36B9C"/>
    <w:rsid w:val="00C175C9"/>
    <w:rsid w:val="00C93D9A"/>
    <w:rsid w:val="00EF7ACE"/>
    <w:rsid w:val="00F72D33"/>
    <w:rsid w:val="00F9225A"/>
    <w:rsid w:val="00F93412"/>
    <w:rsid w:val="00F97743"/>
    <w:rsid w:val="00FC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 w:type="paragraph" w:styleId="NormalWeb">
    <w:name w:val="Normal (Web)"/>
    <w:basedOn w:val="Normal"/>
    <w:uiPriority w:val="99"/>
    <w:unhideWhenUsed/>
    <w:rsid w:val="00832658"/>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519397426">
      <w:bodyDiv w:val="1"/>
      <w:marLeft w:val="0"/>
      <w:marRight w:val="0"/>
      <w:marTop w:val="0"/>
      <w:marBottom w:val="0"/>
      <w:divBdr>
        <w:top w:val="none" w:sz="0" w:space="0" w:color="auto"/>
        <w:left w:val="none" w:sz="0" w:space="0" w:color="auto"/>
        <w:bottom w:val="none" w:sz="0" w:space="0" w:color="auto"/>
        <w:right w:val="none" w:sz="0" w:space="0" w:color="auto"/>
      </w:divBdr>
    </w:div>
    <w:div w:id="880364795">
      <w:bodyDiv w:val="1"/>
      <w:marLeft w:val="0"/>
      <w:marRight w:val="0"/>
      <w:marTop w:val="0"/>
      <w:marBottom w:val="0"/>
      <w:divBdr>
        <w:top w:val="none" w:sz="0" w:space="0" w:color="auto"/>
        <w:left w:val="none" w:sz="0" w:space="0" w:color="auto"/>
        <w:bottom w:val="none" w:sz="0" w:space="0" w:color="auto"/>
        <w:right w:val="none" w:sz="0" w:space="0" w:color="auto"/>
      </w:divBdr>
    </w:div>
    <w:div w:id="168640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2020-05-15T17:15:00Z</dcterms:created>
  <dcterms:modified xsi:type="dcterms:W3CDTF">2020-05-15T17:15:00Z</dcterms:modified>
</cp:coreProperties>
</file>