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5A9D2B" w14:textId="75D93BEF" w:rsidR="005965CA" w:rsidRPr="001427A1" w:rsidRDefault="006538F1" w:rsidP="005965CA">
      <w:pPr>
        <w:rPr>
          <w:rFonts w:asciiTheme="minorHAnsi" w:hAnsiTheme="minorHAnsi" w:cstheme="minorHAnsi"/>
          <w:sz w:val="25"/>
          <w:szCs w:val="25"/>
        </w:rPr>
      </w:pPr>
      <w:r w:rsidRPr="001427A1">
        <w:rPr>
          <w:rFonts w:asciiTheme="minorHAnsi" w:hAnsiTheme="minorHAnsi" w:cstheme="minorHAnsi"/>
          <w:sz w:val="25"/>
          <w:szCs w:val="25"/>
        </w:rPr>
        <w:t xml:space="preserve">Effective:  </w:t>
      </w:r>
      <w:r w:rsidR="00632DB3">
        <w:rPr>
          <w:rFonts w:asciiTheme="minorHAnsi" w:hAnsiTheme="minorHAnsi" w:cstheme="minorHAnsi"/>
          <w:sz w:val="25"/>
          <w:szCs w:val="25"/>
        </w:rPr>
        <w:t>06</w:t>
      </w:r>
      <w:r w:rsidR="004C2B52" w:rsidRPr="001427A1">
        <w:rPr>
          <w:rFonts w:asciiTheme="minorHAnsi" w:hAnsiTheme="minorHAnsi" w:cstheme="minorHAnsi"/>
          <w:sz w:val="25"/>
          <w:szCs w:val="25"/>
        </w:rPr>
        <w:t>.</w:t>
      </w:r>
      <w:r w:rsidR="00632DB3">
        <w:rPr>
          <w:rFonts w:asciiTheme="minorHAnsi" w:hAnsiTheme="minorHAnsi" w:cstheme="minorHAnsi"/>
          <w:sz w:val="25"/>
          <w:szCs w:val="25"/>
        </w:rPr>
        <w:t>29</w:t>
      </w:r>
      <w:r w:rsidR="009F01DA" w:rsidRPr="001427A1">
        <w:rPr>
          <w:rFonts w:asciiTheme="minorHAnsi" w:hAnsiTheme="minorHAnsi" w:cstheme="minorHAnsi"/>
          <w:sz w:val="25"/>
          <w:szCs w:val="25"/>
        </w:rPr>
        <w:t>.2020</w:t>
      </w:r>
    </w:p>
    <w:p w14:paraId="0F660092" w14:textId="77777777" w:rsidR="005965CA" w:rsidRPr="001427A1" w:rsidRDefault="005965CA" w:rsidP="005965CA">
      <w:pPr>
        <w:rPr>
          <w:rFonts w:asciiTheme="minorHAnsi" w:hAnsiTheme="minorHAnsi" w:cstheme="minorHAnsi"/>
          <w:sz w:val="25"/>
          <w:szCs w:val="25"/>
        </w:rPr>
      </w:pPr>
    </w:p>
    <w:p w14:paraId="43C1DDEF" w14:textId="1BF1F1DA" w:rsidR="001579CA" w:rsidRPr="001427A1" w:rsidRDefault="001579CA" w:rsidP="005965CA">
      <w:pPr>
        <w:rPr>
          <w:rFonts w:asciiTheme="minorHAnsi" w:hAnsiTheme="minorHAnsi" w:cstheme="minorHAnsi"/>
          <w:sz w:val="25"/>
          <w:szCs w:val="25"/>
        </w:rPr>
      </w:pPr>
      <w:r w:rsidRPr="001427A1">
        <w:rPr>
          <w:rFonts w:asciiTheme="minorHAnsi" w:hAnsiTheme="minorHAnsi" w:cstheme="minorHAnsi"/>
          <w:b/>
          <w:bCs/>
          <w:sz w:val="25"/>
          <w:szCs w:val="25"/>
        </w:rPr>
        <w:t xml:space="preserve">Plan </w:t>
      </w:r>
      <w:r w:rsidR="006732D9">
        <w:rPr>
          <w:rFonts w:asciiTheme="minorHAnsi" w:hAnsiTheme="minorHAnsi" w:cstheme="minorHAnsi"/>
          <w:b/>
          <w:bCs/>
          <w:sz w:val="25"/>
          <w:szCs w:val="25"/>
        </w:rPr>
        <w:t>for limited access to</w:t>
      </w:r>
      <w:r w:rsidR="008B2064">
        <w:rPr>
          <w:rFonts w:asciiTheme="minorHAnsi" w:hAnsiTheme="minorHAnsi" w:cstheme="minorHAnsi"/>
          <w:b/>
          <w:bCs/>
          <w:sz w:val="25"/>
          <w:szCs w:val="25"/>
        </w:rPr>
        <w:t xml:space="preserve"> </w:t>
      </w:r>
      <w:r w:rsidR="006732D9">
        <w:rPr>
          <w:rFonts w:asciiTheme="minorHAnsi" w:hAnsiTheme="minorHAnsi" w:cstheme="minorHAnsi"/>
          <w:b/>
          <w:bCs/>
          <w:sz w:val="25"/>
          <w:szCs w:val="25"/>
        </w:rPr>
        <w:t>f</w:t>
      </w:r>
      <w:r w:rsidR="008B2064">
        <w:rPr>
          <w:rFonts w:asciiTheme="minorHAnsi" w:hAnsiTheme="minorHAnsi" w:cstheme="minorHAnsi"/>
          <w:b/>
          <w:bCs/>
          <w:sz w:val="25"/>
          <w:szCs w:val="25"/>
        </w:rPr>
        <w:t>acilities at</w:t>
      </w:r>
      <w:r w:rsidRPr="001427A1">
        <w:rPr>
          <w:rFonts w:asciiTheme="minorHAnsi" w:hAnsiTheme="minorHAnsi" w:cstheme="minorHAnsi"/>
          <w:sz w:val="25"/>
          <w:szCs w:val="25"/>
        </w:rPr>
        <w:t>: (</w:t>
      </w:r>
      <w:r w:rsidR="00632DB3">
        <w:rPr>
          <w:rFonts w:asciiTheme="minorHAnsi" w:hAnsiTheme="minorHAnsi" w:cstheme="minorHAnsi"/>
          <w:sz w:val="25"/>
          <w:szCs w:val="25"/>
        </w:rPr>
        <w:t>General Coffee State Park</w:t>
      </w:r>
      <w:r w:rsidRPr="001427A1">
        <w:rPr>
          <w:rFonts w:asciiTheme="minorHAnsi" w:hAnsiTheme="minorHAnsi" w:cstheme="minorHAnsi"/>
          <w:sz w:val="25"/>
          <w:szCs w:val="25"/>
        </w:rPr>
        <w:t>)</w:t>
      </w:r>
    </w:p>
    <w:p w14:paraId="6ED7FBF9" w14:textId="6EEA7E62" w:rsidR="001579CA" w:rsidRPr="001427A1" w:rsidRDefault="001579CA" w:rsidP="005965CA">
      <w:pPr>
        <w:rPr>
          <w:rFonts w:asciiTheme="minorHAnsi" w:hAnsiTheme="minorHAnsi" w:cstheme="minorHAnsi"/>
          <w:sz w:val="25"/>
          <w:szCs w:val="25"/>
        </w:rPr>
      </w:pPr>
    </w:p>
    <w:p w14:paraId="658D0DB6" w14:textId="45A2453D" w:rsidR="005965CA" w:rsidRPr="001427A1" w:rsidRDefault="005965CA" w:rsidP="005965CA">
      <w:pPr>
        <w:rPr>
          <w:rFonts w:asciiTheme="minorHAnsi" w:hAnsiTheme="minorHAnsi" w:cstheme="minorHAnsi"/>
          <w:sz w:val="25"/>
          <w:szCs w:val="25"/>
        </w:rPr>
      </w:pPr>
      <w:r w:rsidRPr="001427A1">
        <w:rPr>
          <w:rFonts w:asciiTheme="minorHAnsi" w:hAnsiTheme="minorHAnsi" w:cstheme="minorHAnsi"/>
          <w:sz w:val="25"/>
          <w:szCs w:val="25"/>
        </w:rPr>
        <w:t>To meet Governor Kemps Executive Order regarding COVID-19</w:t>
      </w:r>
      <w:r w:rsidR="006538F1" w:rsidRPr="001427A1">
        <w:rPr>
          <w:rFonts w:asciiTheme="minorHAnsi" w:hAnsiTheme="minorHAnsi" w:cstheme="minorHAnsi"/>
          <w:sz w:val="25"/>
          <w:szCs w:val="25"/>
        </w:rPr>
        <w:t xml:space="preserve"> and in addition to the State Parks and Historic Sites Operational Plan for all sites, the following</w:t>
      </w:r>
      <w:r w:rsidRPr="001427A1">
        <w:rPr>
          <w:rFonts w:asciiTheme="minorHAnsi" w:hAnsiTheme="minorHAnsi" w:cstheme="minorHAnsi"/>
          <w:sz w:val="25"/>
          <w:szCs w:val="25"/>
        </w:rPr>
        <w:t xml:space="preserve"> procedures </w:t>
      </w:r>
      <w:r w:rsidR="006538F1" w:rsidRPr="001427A1">
        <w:rPr>
          <w:rFonts w:asciiTheme="minorHAnsi" w:hAnsiTheme="minorHAnsi" w:cstheme="minorHAnsi"/>
          <w:sz w:val="25"/>
          <w:szCs w:val="25"/>
        </w:rPr>
        <w:t>are being implemented:</w:t>
      </w:r>
    </w:p>
    <w:p w14:paraId="10C90263" w14:textId="77777777" w:rsidR="00D56354" w:rsidRPr="001427A1" w:rsidRDefault="005965CA" w:rsidP="00D56354">
      <w:pPr>
        <w:rPr>
          <w:rFonts w:asciiTheme="minorHAnsi" w:hAnsiTheme="minorHAnsi" w:cstheme="minorHAnsi"/>
          <w:i/>
          <w:iCs/>
          <w:color w:val="FF0000"/>
          <w:sz w:val="25"/>
          <w:szCs w:val="25"/>
        </w:rPr>
      </w:pPr>
      <w:r w:rsidRPr="001427A1">
        <w:rPr>
          <w:rFonts w:asciiTheme="minorHAnsi" w:hAnsiTheme="minorHAnsi" w:cstheme="minorHAnsi"/>
          <w:sz w:val="25"/>
          <w:szCs w:val="25"/>
        </w:rPr>
        <w:t> </w:t>
      </w:r>
    </w:p>
    <w:p w14:paraId="0800FCD2" w14:textId="73CAE395" w:rsidR="001579CA" w:rsidRPr="001427A1" w:rsidRDefault="007F6E4A" w:rsidP="00975DD6">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Site</w:t>
      </w:r>
      <w:r w:rsidR="005965CA" w:rsidRPr="001427A1">
        <w:rPr>
          <w:rFonts w:asciiTheme="minorHAnsi" w:eastAsia="Times New Roman" w:hAnsiTheme="minorHAnsi" w:cstheme="minorHAnsi"/>
          <w:sz w:val="25"/>
          <w:szCs w:val="25"/>
        </w:rPr>
        <w:t xml:space="preserve"> will only allow up to</w:t>
      </w:r>
      <w:r w:rsidR="001579CA" w:rsidRPr="001427A1">
        <w:rPr>
          <w:rFonts w:asciiTheme="minorHAnsi" w:eastAsia="Times New Roman" w:hAnsiTheme="minorHAnsi" w:cstheme="minorHAnsi"/>
          <w:sz w:val="25"/>
          <w:szCs w:val="25"/>
        </w:rPr>
        <w:t>,</w:t>
      </w:r>
      <w:r w:rsidR="005965CA" w:rsidRPr="001427A1">
        <w:rPr>
          <w:rFonts w:asciiTheme="minorHAnsi" w:eastAsia="Times New Roman" w:hAnsiTheme="minorHAnsi" w:cstheme="minorHAnsi"/>
          <w:sz w:val="25"/>
          <w:szCs w:val="25"/>
        </w:rPr>
        <w:t xml:space="preserve"> but no more than</w:t>
      </w:r>
      <w:r w:rsidR="001579CA" w:rsidRPr="001427A1">
        <w:rPr>
          <w:rFonts w:asciiTheme="minorHAnsi" w:eastAsia="Times New Roman" w:hAnsiTheme="minorHAnsi" w:cstheme="minorHAnsi"/>
          <w:sz w:val="25"/>
          <w:szCs w:val="25"/>
        </w:rPr>
        <w:t>,</w:t>
      </w:r>
      <w:r w:rsidR="005965CA" w:rsidRPr="001427A1">
        <w:rPr>
          <w:rFonts w:asciiTheme="minorHAnsi" w:eastAsia="Times New Roman" w:hAnsiTheme="minorHAnsi" w:cstheme="minorHAnsi"/>
          <w:sz w:val="25"/>
          <w:szCs w:val="25"/>
        </w:rPr>
        <w:t xml:space="preserve"> </w:t>
      </w:r>
      <w:r w:rsidR="001579CA" w:rsidRPr="001427A1">
        <w:rPr>
          <w:rFonts w:asciiTheme="minorHAnsi" w:eastAsia="Times New Roman" w:hAnsiTheme="minorHAnsi" w:cstheme="minorHAnsi"/>
          <w:sz w:val="25"/>
          <w:szCs w:val="25"/>
        </w:rPr>
        <w:t>the number of visitors listed below inside the following facilities:</w:t>
      </w:r>
    </w:p>
    <w:p w14:paraId="2580F366" w14:textId="550F63D1" w:rsidR="001579CA" w:rsidRPr="00632DB3" w:rsidRDefault="001579CA" w:rsidP="00632DB3">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Interpretive Center</w:t>
      </w:r>
      <w:r w:rsidR="00632DB3">
        <w:rPr>
          <w:rFonts w:asciiTheme="minorHAnsi" w:eastAsia="Times New Roman" w:hAnsiTheme="minorHAnsi" w:cstheme="minorHAnsi"/>
          <w:sz w:val="25"/>
          <w:szCs w:val="25"/>
        </w:rPr>
        <w:t>/Relihan</w:t>
      </w:r>
      <w:r w:rsidR="00DC78BD">
        <w:rPr>
          <w:rFonts w:asciiTheme="minorHAnsi" w:eastAsia="Times New Roman" w:hAnsiTheme="minorHAnsi" w:cstheme="minorHAnsi"/>
          <w:sz w:val="25"/>
          <w:szCs w:val="25"/>
        </w:rPr>
        <w:t xml:space="preserve"> Cabin</w:t>
      </w:r>
      <w:r w:rsidR="00632DB3">
        <w:rPr>
          <w:rFonts w:asciiTheme="minorHAnsi" w:eastAsia="Times New Roman" w:hAnsiTheme="minorHAnsi" w:cstheme="minorHAnsi"/>
          <w:sz w:val="25"/>
          <w:szCs w:val="25"/>
        </w:rPr>
        <w:t>: 6 people</w:t>
      </w:r>
    </w:p>
    <w:p w14:paraId="0BD4FDCA" w14:textId="085F1D8B" w:rsidR="001579CA" w:rsidRPr="00632DB3" w:rsidRDefault="001579CA" w:rsidP="00632DB3">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Park Office:</w:t>
      </w:r>
      <w:r w:rsidR="00632DB3">
        <w:rPr>
          <w:rFonts w:asciiTheme="minorHAnsi" w:eastAsia="Times New Roman" w:hAnsiTheme="minorHAnsi" w:cstheme="minorHAnsi"/>
          <w:sz w:val="25"/>
          <w:szCs w:val="25"/>
        </w:rPr>
        <w:t xml:space="preserve"> 6</w:t>
      </w:r>
    </w:p>
    <w:p w14:paraId="5684D6F6" w14:textId="77777777" w:rsidR="00975DD6" w:rsidRPr="001427A1" w:rsidRDefault="00975DD6" w:rsidP="00975DD6">
      <w:pPr>
        <w:pStyle w:val="ListParagraph"/>
        <w:rPr>
          <w:rFonts w:asciiTheme="minorHAnsi" w:eastAsia="Times New Roman" w:hAnsiTheme="minorHAnsi" w:cstheme="minorHAnsi"/>
          <w:sz w:val="25"/>
          <w:szCs w:val="25"/>
        </w:rPr>
      </w:pPr>
    </w:p>
    <w:p w14:paraId="2BB2D3B4" w14:textId="54F47045" w:rsidR="001579CA" w:rsidRPr="001427A1" w:rsidRDefault="001579CA" w:rsidP="007F6E4A">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Site staff will use the following methods to limit capacity to these facilities:</w:t>
      </w:r>
      <w:r w:rsidR="001427A1" w:rsidRPr="001427A1">
        <w:rPr>
          <w:rFonts w:asciiTheme="minorHAnsi" w:eastAsia="Times New Roman" w:hAnsiTheme="minorHAnsi" w:cstheme="minorHAnsi"/>
          <w:sz w:val="25"/>
          <w:szCs w:val="25"/>
        </w:rPr>
        <w:t xml:space="preserve"> (example: position staff at the door to monitor the number of people coming in/going out; and to limit access when capacity is reached)</w:t>
      </w:r>
    </w:p>
    <w:p w14:paraId="4083F4D6" w14:textId="45D7AE0B" w:rsidR="001427A1" w:rsidRDefault="00632DB3"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Signs will be placed on doors and porches indicating guidelines.</w:t>
      </w:r>
    </w:p>
    <w:p w14:paraId="1367AFC9" w14:textId="1C7D2224" w:rsidR="006732D9" w:rsidRDefault="00632DB3"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Staff/Volunteer will be positioned at Office and Relihan</w:t>
      </w:r>
      <w:r w:rsidR="00DC78BD">
        <w:rPr>
          <w:rFonts w:asciiTheme="minorHAnsi" w:eastAsia="Times New Roman" w:hAnsiTheme="minorHAnsi" w:cstheme="minorHAnsi"/>
          <w:sz w:val="25"/>
          <w:szCs w:val="25"/>
        </w:rPr>
        <w:t xml:space="preserve"> Cabin</w:t>
      </w:r>
      <w:r>
        <w:rPr>
          <w:rFonts w:asciiTheme="minorHAnsi" w:eastAsia="Times New Roman" w:hAnsiTheme="minorHAnsi" w:cstheme="minorHAnsi"/>
          <w:sz w:val="25"/>
          <w:szCs w:val="25"/>
        </w:rPr>
        <w:t xml:space="preserve"> to ensure capacity is not exceeded. </w:t>
      </w:r>
    </w:p>
    <w:p w14:paraId="3941DDB1" w14:textId="4874FF1D" w:rsidR="001427A1" w:rsidRPr="001427A1" w:rsidRDefault="001427A1" w:rsidP="001427A1">
      <w:pPr>
        <w:rPr>
          <w:rFonts w:asciiTheme="minorHAnsi" w:eastAsia="Times New Roman" w:hAnsiTheme="minorHAnsi" w:cstheme="minorHAnsi"/>
          <w:sz w:val="25"/>
          <w:szCs w:val="25"/>
        </w:rPr>
      </w:pPr>
    </w:p>
    <w:p w14:paraId="4B6BD9F2" w14:textId="7CB2760A" w:rsidR="001427A1" w:rsidRPr="001427A1" w:rsidRDefault="001427A1" w:rsidP="001427A1">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Other methods taken to accommodate limited access, while protecting staff and our visitors, and ensure social distancing guidelines are followed: (example: moving cash registers, yellow floor tape, etc.)</w:t>
      </w:r>
    </w:p>
    <w:p w14:paraId="65675657" w14:textId="762C590C" w:rsidR="001427A1" w:rsidRDefault="00632DB3"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The park office has been rearranged in a manner that allows a floor tape guided path through the gift shop. The cash register will be repositioned in a manner that allows proper distancing and a barrier between staff and guest.</w:t>
      </w:r>
    </w:p>
    <w:p w14:paraId="1E61070A" w14:textId="59659AF6" w:rsidR="00632DB3" w:rsidRPr="001427A1" w:rsidRDefault="00632DB3"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The Relihan will have directional marking tape appropriately spaced to direct the flow of guest and follow guidelines.</w:t>
      </w:r>
    </w:p>
    <w:p w14:paraId="746B3156" w14:textId="77777777" w:rsidR="001427A1" w:rsidRPr="001427A1" w:rsidRDefault="001427A1" w:rsidP="001427A1">
      <w:pPr>
        <w:pStyle w:val="ListParagraph"/>
        <w:rPr>
          <w:rFonts w:asciiTheme="minorHAnsi" w:eastAsia="Times New Roman" w:hAnsiTheme="minorHAnsi" w:cstheme="minorHAnsi"/>
          <w:sz w:val="25"/>
          <w:szCs w:val="25"/>
        </w:rPr>
      </w:pPr>
    </w:p>
    <w:p w14:paraId="3BFD030F" w14:textId="77777777" w:rsidR="001427A1" w:rsidRPr="001427A1" w:rsidRDefault="001427A1" w:rsidP="001427A1">
      <w:pPr>
        <w:pStyle w:val="ListParagraph"/>
        <w:rPr>
          <w:rFonts w:asciiTheme="minorHAnsi" w:eastAsia="Times New Roman" w:hAnsiTheme="minorHAnsi" w:cstheme="minorHAnsi"/>
          <w:sz w:val="25"/>
          <w:szCs w:val="25"/>
        </w:rPr>
      </w:pPr>
    </w:p>
    <w:p w14:paraId="0577309B" w14:textId="4750E3E6" w:rsidR="001427A1" w:rsidRPr="00DC78BD" w:rsidRDefault="00DC78BD" w:rsidP="00DC78BD">
      <w:pPr>
        <w:pStyle w:val="ListParagraph"/>
        <w:numPr>
          <w:ilvl w:val="0"/>
          <w:numId w:val="3"/>
        </w:numPr>
        <w:rPr>
          <w:rFonts w:asciiTheme="minorHAnsi" w:eastAsia="Times New Roman" w:hAnsiTheme="minorHAnsi" w:cstheme="minorHAnsi"/>
          <w:i/>
          <w:iCs/>
          <w:sz w:val="25"/>
          <w:szCs w:val="25"/>
        </w:rPr>
      </w:pPr>
      <w:r>
        <w:rPr>
          <w:rFonts w:asciiTheme="minorHAnsi" w:eastAsia="Times New Roman" w:hAnsiTheme="minorHAnsi" w:cstheme="minorHAnsi"/>
          <w:sz w:val="25"/>
          <w:szCs w:val="25"/>
        </w:rPr>
        <w:t>Counter shield on front counter</w:t>
      </w:r>
    </w:p>
    <w:p w14:paraId="0543C2DA" w14:textId="09BEA083" w:rsidR="00DC78BD" w:rsidRPr="00DC78BD" w:rsidRDefault="00DC78BD" w:rsidP="00DC78BD">
      <w:pPr>
        <w:pStyle w:val="ListParagraph"/>
        <w:numPr>
          <w:ilvl w:val="0"/>
          <w:numId w:val="3"/>
        </w:numPr>
        <w:rPr>
          <w:rFonts w:asciiTheme="minorHAnsi" w:eastAsia="Times New Roman" w:hAnsiTheme="minorHAnsi" w:cstheme="minorHAnsi"/>
          <w:i/>
          <w:iCs/>
          <w:sz w:val="25"/>
          <w:szCs w:val="25"/>
        </w:rPr>
      </w:pPr>
      <w:r>
        <w:rPr>
          <w:rFonts w:asciiTheme="minorHAnsi" w:eastAsia="Times New Roman" w:hAnsiTheme="minorHAnsi" w:cstheme="minorHAnsi"/>
          <w:sz w:val="25"/>
          <w:szCs w:val="25"/>
        </w:rPr>
        <w:t>Hand sanitizer on front counter</w:t>
      </w:r>
      <w:bookmarkStart w:id="0" w:name="_GoBack"/>
      <w:bookmarkEnd w:id="0"/>
    </w:p>
    <w:p w14:paraId="005EE63B" w14:textId="77777777" w:rsidR="00632DB3" w:rsidRDefault="00632DB3" w:rsidP="001427A1">
      <w:pPr>
        <w:rPr>
          <w:rFonts w:asciiTheme="minorHAnsi" w:eastAsia="Times New Roman" w:hAnsiTheme="minorHAnsi" w:cstheme="minorHAnsi"/>
          <w:i/>
          <w:iCs/>
          <w:sz w:val="25"/>
          <w:szCs w:val="25"/>
        </w:rPr>
      </w:pPr>
    </w:p>
    <w:p w14:paraId="2B84066A" w14:textId="2797A9EE" w:rsidR="00632DB3" w:rsidRPr="00632DB3" w:rsidRDefault="00632DB3" w:rsidP="001427A1">
      <w:pPr>
        <w:rPr>
          <w:rFonts w:asciiTheme="minorHAnsi" w:eastAsia="Times New Roman" w:hAnsiTheme="minorHAnsi" w:cstheme="minorHAnsi"/>
          <w:b/>
          <w:bCs/>
          <w:sz w:val="25"/>
          <w:szCs w:val="25"/>
        </w:rPr>
      </w:pPr>
      <w:r w:rsidRPr="00632DB3">
        <w:rPr>
          <w:rFonts w:asciiTheme="minorHAnsi" w:eastAsia="Times New Roman" w:hAnsiTheme="minorHAnsi" w:cstheme="minorHAnsi"/>
          <w:b/>
          <w:bCs/>
          <w:sz w:val="25"/>
          <w:szCs w:val="25"/>
        </w:rPr>
        <w:t>Shelters</w:t>
      </w:r>
    </w:p>
    <w:p w14:paraId="5DBBB86B" w14:textId="77777777" w:rsidR="001427A1" w:rsidRPr="001427A1" w:rsidRDefault="001427A1" w:rsidP="001427A1">
      <w:pPr>
        <w:rPr>
          <w:rFonts w:asciiTheme="minorHAnsi" w:eastAsia="Times New Roman" w:hAnsiTheme="minorHAnsi" w:cstheme="minorHAnsi"/>
          <w:i/>
          <w:iCs/>
          <w:sz w:val="25"/>
          <w:szCs w:val="25"/>
        </w:rPr>
      </w:pPr>
    </w:p>
    <w:p w14:paraId="1598CCC8" w14:textId="77777777" w:rsidR="00632DB3" w:rsidRPr="00632DB3" w:rsidRDefault="00632DB3" w:rsidP="00632DB3">
      <w:pPr>
        <w:numPr>
          <w:ilvl w:val="0"/>
          <w:numId w:val="1"/>
        </w:numPr>
        <w:rPr>
          <w:rFonts w:asciiTheme="minorHAnsi" w:eastAsia="Times New Roman" w:hAnsiTheme="minorHAnsi" w:cstheme="minorHAnsi"/>
          <w:sz w:val="25"/>
          <w:szCs w:val="25"/>
        </w:rPr>
      </w:pPr>
      <w:r w:rsidRPr="00632DB3">
        <w:rPr>
          <w:rFonts w:asciiTheme="minorHAnsi" w:eastAsia="Times New Roman" w:hAnsiTheme="minorHAnsi" w:cstheme="minorHAnsi"/>
          <w:sz w:val="25"/>
          <w:szCs w:val="25"/>
        </w:rPr>
        <w:t>Picnic Shelter 1-6, 640sq feet 20 people</w:t>
      </w:r>
    </w:p>
    <w:p w14:paraId="21F4C882" w14:textId="77777777" w:rsidR="00632DB3" w:rsidRPr="00632DB3" w:rsidRDefault="00632DB3" w:rsidP="00632DB3">
      <w:pPr>
        <w:numPr>
          <w:ilvl w:val="0"/>
          <w:numId w:val="1"/>
        </w:numPr>
        <w:rPr>
          <w:rFonts w:asciiTheme="minorHAnsi" w:eastAsia="Times New Roman" w:hAnsiTheme="minorHAnsi" w:cstheme="minorHAnsi"/>
          <w:sz w:val="25"/>
          <w:szCs w:val="25"/>
        </w:rPr>
      </w:pPr>
      <w:r w:rsidRPr="00632DB3">
        <w:rPr>
          <w:rFonts w:asciiTheme="minorHAnsi" w:eastAsia="Times New Roman" w:hAnsiTheme="minorHAnsi" w:cstheme="minorHAnsi"/>
          <w:sz w:val="25"/>
          <w:szCs w:val="25"/>
        </w:rPr>
        <w:t>Campground Shelter 1400sq feet 25 people</w:t>
      </w:r>
    </w:p>
    <w:p w14:paraId="46BCF160" w14:textId="77777777" w:rsidR="00632DB3" w:rsidRPr="00632DB3" w:rsidRDefault="00632DB3" w:rsidP="00632DB3">
      <w:pPr>
        <w:numPr>
          <w:ilvl w:val="0"/>
          <w:numId w:val="1"/>
        </w:numPr>
        <w:rPr>
          <w:rFonts w:asciiTheme="minorHAnsi" w:eastAsia="Times New Roman" w:hAnsiTheme="minorHAnsi" w:cstheme="minorHAnsi"/>
          <w:sz w:val="25"/>
          <w:szCs w:val="25"/>
        </w:rPr>
      </w:pPr>
      <w:r w:rsidRPr="00632DB3">
        <w:rPr>
          <w:rFonts w:asciiTheme="minorHAnsi" w:eastAsia="Times New Roman" w:hAnsiTheme="minorHAnsi" w:cstheme="minorHAnsi"/>
          <w:sz w:val="25"/>
          <w:szCs w:val="25"/>
        </w:rPr>
        <w:t>Group Shelter 2400sq feet 25 people</w:t>
      </w:r>
    </w:p>
    <w:p w14:paraId="0B63B2DF" w14:textId="77777777" w:rsidR="00632DB3" w:rsidRDefault="00632DB3" w:rsidP="00632DB3">
      <w:pPr>
        <w:pStyle w:val="ListParagraph"/>
        <w:rPr>
          <w:rFonts w:asciiTheme="minorHAnsi" w:eastAsia="Times New Roman" w:hAnsiTheme="minorHAnsi" w:cstheme="minorHAnsi"/>
          <w:color w:val="000000"/>
          <w:sz w:val="25"/>
          <w:szCs w:val="25"/>
        </w:rPr>
      </w:pPr>
    </w:p>
    <w:p w14:paraId="23602FDD" w14:textId="53B325F2" w:rsidR="00632DB3" w:rsidRDefault="00632DB3" w:rsidP="00632DB3">
      <w:pPr>
        <w:pStyle w:val="ListParagraph"/>
        <w:rPr>
          <w:rFonts w:asciiTheme="minorHAnsi" w:eastAsia="Times New Roman" w:hAnsiTheme="minorHAnsi" w:cstheme="minorHAnsi"/>
          <w:color w:val="000000"/>
          <w:sz w:val="25"/>
          <w:szCs w:val="25"/>
        </w:rPr>
      </w:pPr>
      <w:r w:rsidRPr="00632DB3">
        <w:rPr>
          <w:rFonts w:asciiTheme="minorHAnsi" w:eastAsia="Times New Roman" w:hAnsiTheme="minorHAnsi" w:cstheme="minorHAnsi"/>
          <w:color w:val="000000"/>
          <w:sz w:val="25"/>
          <w:szCs w:val="25"/>
        </w:rPr>
        <w:t xml:space="preserve">All guest with reservations at shelters will be made aware of limitations at the time of reservation. </w:t>
      </w:r>
    </w:p>
    <w:p w14:paraId="18342A9B" w14:textId="30458267" w:rsidR="00632DB3" w:rsidRDefault="00632DB3" w:rsidP="00632DB3">
      <w:pPr>
        <w:rPr>
          <w:rFonts w:asciiTheme="minorHAnsi" w:eastAsia="Times New Roman" w:hAnsiTheme="minorHAnsi" w:cstheme="minorHAnsi"/>
          <w:sz w:val="25"/>
          <w:szCs w:val="25"/>
        </w:rPr>
      </w:pPr>
    </w:p>
    <w:p w14:paraId="75A885A7" w14:textId="050CBC99" w:rsidR="00632DB3" w:rsidRPr="00632DB3" w:rsidRDefault="00632DB3" w:rsidP="00632DB3">
      <w:pPr>
        <w:rPr>
          <w:rFonts w:asciiTheme="minorHAnsi" w:eastAsia="Times New Roman" w:hAnsiTheme="minorHAnsi" w:cstheme="minorHAnsi"/>
          <w:b/>
          <w:bCs/>
          <w:sz w:val="25"/>
          <w:szCs w:val="25"/>
        </w:rPr>
      </w:pPr>
      <w:r w:rsidRPr="00632DB3">
        <w:rPr>
          <w:rFonts w:asciiTheme="minorHAnsi" w:eastAsia="Times New Roman" w:hAnsiTheme="minorHAnsi" w:cstheme="minorHAnsi"/>
          <w:b/>
          <w:bCs/>
          <w:sz w:val="25"/>
          <w:szCs w:val="25"/>
        </w:rPr>
        <w:lastRenderedPageBreak/>
        <w:t>Heritage Farm</w:t>
      </w:r>
    </w:p>
    <w:p w14:paraId="60004928" w14:textId="06037AE5" w:rsidR="00632DB3" w:rsidRDefault="00632DB3" w:rsidP="00632DB3">
      <w:pPr>
        <w:ind w:left="720"/>
        <w:rPr>
          <w:rFonts w:asciiTheme="minorHAnsi" w:eastAsia="Times New Roman" w:hAnsiTheme="minorHAnsi" w:cstheme="minorHAnsi"/>
          <w:sz w:val="25"/>
          <w:szCs w:val="25"/>
        </w:rPr>
      </w:pPr>
    </w:p>
    <w:p w14:paraId="03F644D7" w14:textId="000FD6CC" w:rsidR="00632DB3" w:rsidRDefault="00632DB3" w:rsidP="00632DB3">
      <w:pPr>
        <w:ind w:left="720"/>
        <w:rPr>
          <w:rFonts w:asciiTheme="minorHAnsi" w:eastAsia="Times New Roman" w:hAnsiTheme="minorHAnsi" w:cstheme="minorHAnsi"/>
          <w:sz w:val="25"/>
          <w:szCs w:val="25"/>
        </w:rPr>
      </w:pPr>
      <w:r>
        <w:rPr>
          <w:rFonts w:asciiTheme="minorHAnsi" w:eastAsia="Times New Roman" w:hAnsiTheme="minorHAnsi" w:cstheme="minorHAnsi"/>
          <w:sz w:val="25"/>
          <w:szCs w:val="25"/>
        </w:rPr>
        <w:t>Staff/Volunteer will monitor area during heavy visitation to ensure that social distancing is being observed.</w:t>
      </w:r>
    </w:p>
    <w:p w14:paraId="4F169B17" w14:textId="77777777" w:rsidR="00632DB3" w:rsidRDefault="00632DB3" w:rsidP="00632DB3">
      <w:pPr>
        <w:ind w:left="720"/>
        <w:rPr>
          <w:rFonts w:asciiTheme="minorHAnsi" w:eastAsia="Times New Roman" w:hAnsiTheme="minorHAnsi" w:cstheme="minorHAnsi"/>
          <w:sz w:val="25"/>
          <w:szCs w:val="25"/>
        </w:rPr>
      </w:pPr>
    </w:p>
    <w:p w14:paraId="4E8E643B" w14:textId="19BBA787" w:rsidR="00632DB3" w:rsidRPr="001427A1" w:rsidRDefault="00632DB3" w:rsidP="00632DB3">
      <w:pPr>
        <w:ind w:left="720"/>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 </w:t>
      </w:r>
    </w:p>
    <w:p w14:paraId="385AA026" w14:textId="77777777" w:rsidR="00632DB3" w:rsidRPr="00632DB3" w:rsidRDefault="005965CA" w:rsidP="00632DB3">
      <w:pPr>
        <w:rPr>
          <w:rFonts w:asciiTheme="minorHAnsi" w:hAnsiTheme="minorHAnsi" w:cstheme="minorHAnsi"/>
          <w:b/>
          <w:bCs/>
          <w:sz w:val="25"/>
          <w:szCs w:val="25"/>
        </w:rPr>
      </w:pPr>
      <w:r w:rsidRPr="001427A1">
        <w:rPr>
          <w:rFonts w:asciiTheme="minorHAnsi" w:hAnsiTheme="minorHAnsi" w:cstheme="minorHAnsi"/>
          <w:sz w:val="25"/>
          <w:szCs w:val="25"/>
        </w:rPr>
        <w:t>  </w:t>
      </w:r>
      <w:r w:rsidR="00632DB3" w:rsidRPr="00632DB3">
        <w:rPr>
          <w:rFonts w:asciiTheme="minorHAnsi" w:hAnsiTheme="minorHAnsi" w:cstheme="minorHAnsi"/>
          <w:b/>
          <w:bCs/>
          <w:sz w:val="25"/>
          <w:szCs w:val="25"/>
        </w:rPr>
        <w:t>Guided Hikes</w:t>
      </w:r>
    </w:p>
    <w:p w14:paraId="07BEAC52" w14:textId="77777777" w:rsidR="00632DB3" w:rsidRPr="00632DB3" w:rsidRDefault="00632DB3" w:rsidP="00632DB3">
      <w:pPr>
        <w:ind w:left="720"/>
        <w:rPr>
          <w:rFonts w:asciiTheme="minorHAnsi" w:hAnsiTheme="minorHAnsi" w:cstheme="minorHAnsi"/>
          <w:sz w:val="25"/>
          <w:szCs w:val="25"/>
        </w:rPr>
      </w:pPr>
      <w:r w:rsidRPr="00632DB3">
        <w:rPr>
          <w:rFonts w:asciiTheme="minorHAnsi" w:hAnsiTheme="minorHAnsi" w:cstheme="minorHAnsi"/>
          <w:sz w:val="25"/>
          <w:szCs w:val="25"/>
        </w:rPr>
        <w:t>Guests will be limited to a maximum of 9 and will be required to keep a minimum distance of at least 6 feet apart. No building access will be offered. Sign up is required.</w:t>
      </w:r>
    </w:p>
    <w:p w14:paraId="38E58973" w14:textId="77777777" w:rsidR="00632DB3" w:rsidRPr="00632DB3" w:rsidRDefault="00632DB3" w:rsidP="00632DB3">
      <w:pPr>
        <w:rPr>
          <w:rFonts w:asciiTheme="minorHAnsi" w:hAnsiTheme="minorHAnsi" w:cstheme="minorHAnsi"/>
          <w:sz w:val="25"/>
          <w:szCs w:val="25"/>
        </w:rPr>
      </w:pPr>
    </w:p>
    <w:p w14:paraId="58D6DB70" w14:textId="77777777" w:rsidR="00632DB3" w:rsidRPr="00632DB3" w:rsidRDefault="00632DB3" w:rsidP="00632DB3">
      <w:pPr>
        <w:rPr>
          <w:rFonts w:asciiTheme="minorHAnsi" w:hAnsiTheme="minorHAnsi" w:cstheme="minorHAnsi"/>
          <w:b/>
          <w:bCs/>
          <w:sz w:val="25"/>
          <w:szCs w:val="25"/>
        </w:rPr>
      </w:pPr>
      <w:r w:rsidRPr="00632DB3">
        <w:rPr>
          <w:rFonts w:asciiTheme="minorHAnsi" w:hAnsiTheme="minorHAnsi" w:cstheme="minorHAnsi"/>
          <w:b/>
          <w:bCs/>
          <w:sz w:val="25"/>
          <w:szCs w:val="25"/>
        </w:rPr>
        <w:t>Demos</w:t>
      </w:r>
    </w:p>
    <w:p w14:paraId="45AD4FA6" w14:textId="77777777" w:rsidR="00632DB3" w:rsidRPr="00632DB3" w:rsidRDefault="00632DB3" w:rsidP="00632DB3">
      <w:pPr>
        <w:ind w:left="720"/>
        <w:rPr>
          <w:rFonts w:asciiTheme="minorHAnsi" w:hAnsiTheme="minorHAnsi" w:cstheme="minorHAnsi"/>
          <w:sz w:val="25"/>
          <w:szCs w:val="25"/>
        </w:rPr>
      </w:pPr>
      <w:r w:rsidRPr="00632DB3">
        <w:rPr>
          <w:rFonts w:asciiTheme="minorHAnsi" w:hAnsiTheme="minorHAnsi" w:cstheme="minorHAnsi"/>
          <w:sz w:val="25"/>
          <w:szCs w:val="25"/>
        </w:rPr>
        <w:t xml:space="preserve">The demonstrator will be at their post with a roped off work area that’s off limits to guests. No samples or classes will be given and a “watching area” will be established to follow CDC guidelines. </w:t>
      </w:r>
    </w:p>
    <w:p w14:paraId="24D565BA" w14:textId="77777777" w:rsidR="00632DB3" w:rsidRPr="00632DB3" w:rsidRDefault="00632DB3" w:rsidP="00632DB3">
      <w:pPr>
        <w:rPr>
          <w:rFonts w:asciiTheme="minorHAnsi" w:hAnsiTheme="minorHAnsi" w:cstheme="minorHAnsi"/>
          <w:sz w:val="25"/>
          <w:szCs w:val="25"/>
        </w:rPr>
      </w:pPr>
    </w:p>
    <w:p w14:paraId="29AC62EB" w14:textId="77777777" w:rsidR="00632DB3" w:rsidRPr="00632DB3" w:rsidRDefault="00632DB3" w:rsidP="00632DB3">
      <w:pPr>
        <w:rPr>
          <w:rFonts w:asciiTheme="minorHAnsi" w:hAnsiTheme="minorHAnsi" w:cstheme="minorHAnsi"/>
          <w:b/>
          <w:bCs/>
          <w:sz w:val="25"/>
          <w:szCs w:val="25"/>
        </w:rPr>
      </w:pPr>
      <w:r w:rsidRPr="00632DB3">
        <w:rPr>
          <w:rFonts w:asciiTheme="minorHAnsi" w:hAnsiTheme="minorHAnsi" w:cstheme="minorHAnsi"/>
          <w:b/>
          <w:bCs/>
          <w:sz w:val="25"/>
          <w:szCs w:val="25"/>
        </w:rPr>
        <w:t xml:space="preserve"> Scavenger Hunts</w:t>
      </w:r>
    </w:p>
    <w:p w14:paraId="555B9CBF" w14:textId="77777777" w:rsidR="00632DB3" w:rsidRPr="00632DB3" w:rsidRDefault="00632DB3" w:rsidP="00632DB3">
      <w:pPr>
        <w:ind w:left="720"/>
        <w:rPr>
          <w:rFonts w:asciiTheme="minorHAnsi" w:hAnsiTheme="minorHAnsi" w:cstheme="minorHAnsi"/>
          <w:sz w:val="25"/>
          <w:szCs w:val="25"/>
        </w:rPr>
      </w:pPr>
      <w:r w:rsidRPr="00632DB3">
        <w:rPr>
          <w:rFonts w:asciiTheme="minorHAnsi" w:hAnsiTheme="minorHAnsi" w:cstheme="minorHAnsi"/>
          <w:sz w:val="25"/>
          <w:szCs w:val="25"/>
        </w:rPr>
        <w:t>Guests will collect a packet from the front office. This is a self-guided program around the park completing the packet and then later returning it to the front office for a reward.</w:t>
      </w:r>
    </w:p>
    <w:p w14:paraId="36994140" w14:textId="77777777" w:rsidR="00632DB3" w:rsidRPr="00632DB3" w:rsidRDefault="00632DB3" w:rsidP="00632DB3">
      <w:pPr>
        <w:rPr>
          <w:rFonts w:asciiTheme="minorHAnsi" w:hAnsiTheme="minorHAnsi" w:cstheme="minorHAnsi"/>
          <w:sz w:val="25"/>
          <w:szCs w:val="25"/>
        </w:rPr>
      </w:pPr>
    </w:p>
    <w:p w14:paraId="30690360" w14:textId="77777777" w:rsidR="00632DB3" w:rsidRPr="00632DB3" w:rsidRDefault="00632DB3" w:rsidP="00632DB3">
      <w:pPr>
        <w:rPr>
          <w:rFonts w:asciiTheme="minorHAnsi" w:hAnsiTheme="minorHAnsi" w:cstheme="minorHAnsi"/>
          <w:b/>
          <w:bCs/>
          <w:sz w:val="25"/>
          <w:szCs w:val="25"/>
        </w:rPr>
      </w:pPr>
      <w:r w:rsidRPr="00632DB3">
        <w:rPr>
          <w:rFonts w:asciiTheme="minorHAnsi" w:hAnsiTheme="minorHAnsi" w:cstheme="minorHAnsi"/>
          <w:b/>
          <w:bCs/>
          <w:sz w:val="25"/>
          <w:szCs w:val="25"/>
        </w:rPr>
        <w:t>Reptile Shows</w:t>
      </w:r>
    </w:p>
    <w:p w14:paraId="47B34C85" w14:textId="77777777" w:rsidR="00632DB3" w:rsidRPr="00632DB3" w:rsidRDefault="00632DB3" w:rsidP="00632DB3">
      <w:pPr>
        <w:ind w:left="720"/>
        <w:rPr>
          <w:rFonts w:asciiTheme="minorHAnsi" w:hAnsiTheme="minorHAnsi" w:cstheme="minorHAnsi"/>
          <w:sz w:val="25"/>
          <w:szCs w:val="25"/>
        </w:rPr>
      </w:pPr>
      <w:r w:rsidRPr="00632DB3">
        <w:rPr>
          <w:rFonts w:asciiTheme="minorHAnsi" w:hAnsiTheme="minorHAnsi" w:cstheme="minorHAnsi"/>
          <w:sz w:val="25"/>
          <w:szCs w:val="25"/>
        </w:rPr>
        <w:t xml:space="preserve">The handler will remain on one end of the group shelter with an established area, while guests are situated in seats that were properly measured out. Areas will be marked to show 6ft as to </w:t>
      </w:r>
      <w:bookmarkStart w:id="1" w:name="_Hlk42435360"/>
      <w:r w:rsidRPr="00632DB3">
        <w:rPr>
          <w:rFonts w:asciiTheme="minorHAnsi" w:hAnsiTheme="minorHAnsi" w:cstheme="minorHAnsi"/>
          <w:sz w:val="25"/>
          <w:szCs w:val="25"/>
        </w:rPr>
        <w:t>adhere to CDC guidelines</w:t>
      </w:r>
      <w:bookmarkEnd w:id="1"/>
      <w:r w:rsidRPr="00632DB3">
        <w:rPr>
          <w:rFonts w:asciiTheme="minorHAnsi" w:hAnsiTheme="minorHAnsi" w:cstheme="minorHAnsi"/>
          <w:sz w:val="25"/>
          <w:szCs w:val="25"/>
        </w:rPr>
        <w:t xml:space="preserve"> with a limit of 9 people. Nothing will be passed around for petting or touching. </w:t>
      </w:r>
      <w:bookmarkStart w:id="2" w:name="_Hlk42435141"/>
      <w:r w:rsidRPr="00632DB3">
        <w:rPr>
          <w:rFonts w:asciiTheme="minorHAnsi" w:hAnsiTheme="minorHAnsi" w:cstheme="minorHAnsi"/>
          <w:sz w:val="25"/>
          <w:szCs w:val="25"/>
        </w:rPr>
        <w:t>Sign up is required.</w:t>
      </w:r>
      <w:bookmarkEnd w:id="2"/>
    </w:p>
    <w:p w14:paraId="448B7191" w14:textId="77777777" w:rsidR="00632DB3" w:rsidRPr="00632DB3" w:rsidRDefault="00632DB3" w:rsidP="00632DB3">
      <w:pPr>
        <w:rPr>
          <w:rFonts w:asciiTheme="minorHAnsi" w:hAnsiTheme="minorHAnsi" w:cstheme="minorHAnsi"/>
          <w:sz w:val="25"/>
          <w:szCs w:val="25"/>
        </w:rPr>
      </w:pPr>
    </w:p>
    <w:p w14:paraId="3490AD0E" w14:textId="77777777" w:rsidR="00632DB3" w:rsidRPr="00632DB3" w:rsidRDefault="00632DB3" w:rsidP="00632DB3">
      <w:pPr>
        <w:rPr>
          <w:rFonts w:asciiTheme="minorHAnsi" w:hAnsiTheme="minorHAnsi" w:cstheme="minorHAnsi"/>
          <w:b/>
          <w:bCs/>
          <w:sz w:val="25"/>
          <w:szCs w:val="25"/>
        </w:rPr>
      </w:pPr>
      <w:r w:rsidRPr="00632DB3">
        <w:rPr>
          <w:rFonts w:asciiTheme="minorHAnsi" w:hAnsiTheme="minorHAnsi" w:cstheme="minorHAnsi"/>
          <w:b/>
          <w:bCs/>
          <w:sz w:val="25"/>
          <w:szCs w:val="25"/>
        </w:rPr>
        <w:t>Archery</w:t>
      </w:r>
    </w:p>
    <w:p w14:paraId="2D4BC2B6" w14:textId="77777777" w:rsidR="00632DB3" w:rsidRPr="00632DB3" w:rsidRDefault="00632DB3" w:rsidP="00632DB3">
      <w:pPr>
        <w:ind w:left="720"/>
        <w:rPr>
          <w:rFonts w:asciiTheme="minorHAnsi" w:hAnsiTheme="minorHAnsi" w:cstheme="minorHAnsi"/>
          <w:sz w:val="25"/>
          <w:szCs w:val="25"/>
        </w:rPr>
      </w:pPr>
      <w:r w:rsidRPr="00632DB3">
        <w:rPr>
          <w:rFonts w:asciiTheme="minorHAnsi" w:hAnsiTheme="minorHAnsi" w:cstheme="minorHAnsi"/>
          <w:sz w:val="25"/>
          <w:szCs w:val="25"/>
        </w:rPr>
        <w:t>The cleaning guidelines will be followed for cleaning and disinfecting equipment. Limit will be around 6 guests per instructor. Sign up required and we will adhere to CDC guidelines</w:t>
      </w:r>
    </w:p>
    <w:p w14:paraId="3A06C44A" w14:textId="4E7984AD" w:rsidR="005965CA" w:rsidRPr="001427A1" w:rsidRDefault="005965CA" w:rsidP="001427A1">
      <w:pPr>
        <w:rPr>
          <w:rFonts w:asciiTheme="minorHAnsi" w:eastAsia="Times New Roman" w:hAnsiTheme="minorHAnsi" w:cstheme="minorHAnsi"/>
          <w:sz w:val="25"/>
          <w:szCs w:val="25"/>
        </w:rPr>
      </w:pPr>
    </w:p>
    <w:p w14:paraId="4CAB9A21" w14:textId="77777777" w:rsidR="005D05CC" w:rsidRPr="001427A1" w:rsidRDefault="005D05CC">
      <w:pPr>
        <w:rPr>
          <w:rFonts w:asciiTheme="minorHAnsi" w:hAnsiTheme="minorHAnsi" w:cstheme="minorHAnsi"/>
          <w:sz w:val="25"/>
          <w:szCs w:val="25"/>
        </w:rPr>
      </w:pPr>
    </w:p>
    <w:sectPr w:rsidR="005D05CC" w:rsidRPr="00142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6D1F0B"/>
    <w:multiLevelType w:val="hybridMultilevel"/>
    <w:tmpl w:val="072806D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B163AB"/>
    <w:multiLevelType w:val="hybridMultilevel"/>
    <w:tmpl w:val="EA9CF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A"/>
    <w:rsid w:val="001427A1"/>
    <w:rsid w:val="001579CA"/>
    <w:rsid w:val="00184D1F"/>
    <w:rsid w:val="00223FCA"/>
    <w:rsid w:val="002D619C"/>
    <w:rsid w:val="002E4F68"/>
    <w:rsid w:val="00381F55"/>
    <w:rsid w:val="003C452E"/>
    <w:rsid w:val="004C2B52"/>
    <w:rsid w:val="005577AE"/>
    <w:rsid w:val="005965CA"/>
    <w:rsid w:val="005D05CC"/>
    <w:rsid w:val="00632DB3"/>
    <w:rsid w:val="006538F1"/>
    <w:rsid w:val="006732D9"/>
    <w:rsid w:val="00796485"/>
    <w:rsid w:val="007D303F"/>
    <w:rsid w:val="007F6E4A"/>
    <w:rsid w:val="008B2064"/>
    <w:rsid w:val="00975DD6"/>
    <w:rsid w:val="009F01DA"/>
    <w:rsid w:val="00A65C2E"/>
    <w:rsid w:val="00A94FE5"/>
    <w:rsid w:val="00B36B9C"/>
    <w:rsid w:val="00BC1928"/>
    <w:rsid w:val="00C33999"/>
    <w:rsid w:val="00CF408F"/>
    <w:rsid w:val="00D56354"/>
    <w:rsid w:val="00DB132B"/>
    <w:rsid w:val="00DC78BD"/>
    <w:rsid w:val="00E526B4"/>
    <w:rsid w:val="00FE7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55431">
      <w:bodyDiv w:val="1"/>
      <w:marLeft w:val="0"/>
      <w:marRight w:val="0"/>
      <w:marTop w:val="0"/>
      <w:marBottom w:val="0"/>
      <w:divBdr>
        <w:top w:val="none" w:sz="0" w:space="0" w:color="auto"/>
        <w:left w:val="none" w:sz="0" w:space="0" w:color="auto"/>
        <w:bottom w:val="none" w:sz="0" w:space="0" w:color="auto"/>
        <w:right w:val="none" w:sz="0" w:space="0" w:color="auto"/>
      </w:divBdr>
    </w:div>
    <w:div w:id="19774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Turk, Tommy</cp:lastModifiedBy>
  <cp:revision>3</cp:revision>
  <dcterms:created xsi:type="dcterms:W3CDTF">2020-06-07T19:24:00Z</dcterms:created>
  <dcterms:modified xsi:type="dcterms:W3CDTF">2020-06-18T13:17:00Z</dcterms:modified>
</cp:coreProperties>
</file>