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396A3F68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CC19BF">
        <w:rPr>
          <w:rFonts w:ascii="Calibri" w:hAnsi="Calibri"/>
          <w:sz w:val="28"/>
          <w:szCs w:val="28"/>
        </w:rPr>
        <w:t>0</w:t>
      </w:r>
      <w:r w:rsidR="003E451E">
        <w:rPr>
          <w:rFonts w:ascii="Calibri" w:hAnsi="Calibri"/>
          <w:sz w:val="28"/>
          <w:szCs w:val="28"/>
        </w:rPr>
        <w:t>5</w:t>
      </w:r>
      <w:r w:rsidR="009F01DA">
        <w:rPr>
          <w:rFonts w:ascii="Calibri" w:hAnsi="Calibri"/>
          <w:sz w:val="28"/>
          <w:szCs w:val="28"/>
        </w:rPr>
        <w:t>.</w:t>
      </w:r>
      <w:r w:rsidR="003E451E">
        <w:rPr>
          <w:rFonts w:ascii="Calibri" w:hAnsi="Calibri"/>
          <w:sz w:val="28"/>
          <w:szCs w:val="28"/>
        </w:rPr>
        <w:t>14</w:t>
      </w:r>
      <w:r w:rsidR="009F01DA">
        <w:rPr>
          <w:rFonts w:ascii="Calibri" w:hAnsi="Calibri"/>
          <w:sz w:val="28"/>
          <w:szCs w:val="28"/>
        </w:rPr>
        <w:t>.2020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5FDCF8FB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 w:rsidRPr="00CC19BF">
        <w:rPr>
          <w:rFonts w:ascii="Calibri" w:hAnsi="Calibri"/>
          <w:sz w:val="28"/>
          <w:szCs w:val="28"/>
        </w:rPr>
        <w:t xml:space="preserve">at </w:t>
      </w:r>
      <w:r w:rsidR="003E451E">
        <w:rPr>
          <w:rFonts w:ascii="Calibri" w:hAnsi="Calibri"/>
          <w:b/>
          <w:bCs/>
          <w:sz w:val="28"/>
          <w:szCs w:val="28"/>
        </w:rPr>
        <w:t>Hard Labor Creek State Park</w:t>
      </w:r>
      <w:r w:rsidR="006538F1" w:rsidRPr="00CC19BF">
        <w:rPr>
          <w:rFonts w:ascii="Calibri" w:hAnsi="Calibri"/>
          <w:sz w:val="28"/>
          <w:szCs w:val="28"/>
        </w:rPr>
        <w:t>:</w:t>
      </w:r>
    </w:p>
    <w:p w14:paraId="7D0E56F7" w14:textId="24B63C94" w:rsidR="00253D0A" w:rsidRPr="003E451E" w:rsidRDefault="005965CA" w:rsidP="003E451E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015ECDE5" w14:textId="0D4E31BE" w:rsidR="00B36B9C" w:rsidRPr="003E451E" w:rsidRDefault="00253D0A" w:rsidP="009A220C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10"/>
          <w:szCs w:val="10"/>
        </w:rPr>
      </w:pPr>
      <w:r w:rsidRPr="003E451E">
        <w:rPr>
          <w:rFonts w:asciiTheme="minorHAnsi" w:eastAsia="Times New Roman" w:hAnsiTheme="minorHAnsi" w:cstheme="minorHAnsi"/>
          <w:sz w:val="28"/>
          <w:szCs w:val="28"/>
          <w:highlight w:val="yellow"/>
        </w:rPr>
        <w:t xml:space="preserve">To encourage social distancing beach access will be limited to </w:t>
      </w:r>
      <w:r w:rsidR="00A13917">
        <w:rPr>
          <w:rFonts w:asciiTheme="minorHAnsi" w:eastAsia="Times New Roman" w:hAnsiTheme="minorHAnsi" w:cstheme="minorHAnsi"/>
          <w:sz w:val="28"/>
          <w:szCs w:val="28"/>
          <w:highlight w:val="yellow"/>
        </w:rPr>
        <w:t>3</w:t>
      </w:r>
      <w:r w:rsidR="003E451E" w:rsidRPr="003E451E">
        <w:rPr>
          <w:rFonts w:asciiTheme="minorHAnsi" w:eastAsia="Times New Roman" w:hAnsiTheme="minorHAnsi" w:cstheme="minorHAnsi"/>
          <w:sz w:val="28"/>
          <w:szCs w:val="28"/>
          <w:highlight w:val="yellow"/>
        </w:rPr>
        <w:t>00</w:t>
      </w:r>
      <w:r w:rsidRPr="003E451E">
        <w:rPr>
          <w:rFonts w:asciiTheme="minorHAnsi" w:eastAsia="Times New Roman" w:hAnsiTheme="minorHAnsi" w:cstheme="minorHAnsi"/>
          <w:sz w:val="28"/>
          <w:szCs w:val="28"/>
          <w:highlight w:val="yellow"/>
        </w:rPr>
        <w:t xml:space="preserve"> people. Parking in the beach area will be limited to </w:t>
      </w:r>
      <w:r w:rsidR="003E451E" w:rsidRPr="003E451E">
        <w:rPr>
          <w:rFonts w:asciiTheme="minorHAnsi" w:eastAsia="Times New Roman" w:hAnsiTheme="minorHAnsi" w:cstheme="minorHAnsi"/>
          <w:sz w:val="28"/>
          <w:szCs w:val="28"/>
          <w:highlight w:val="yellow"/>
        </w:rPr>
        <w:t>165-day</w:t>
      </w:r>
      <w:r w:rsidRPr="003E451E">
        <w:rPr>
          <w:rFonts w:asciiTheme="minorHAnsi" w:eastAsia="Times New Roman" w:hAnsiTheme="minorHAnsi" w:cstheme="minorHAnsi"/>
          <w:sz w:val="28"/>
          <w:szCs w:val="28"/>
          <w:highlight w:val="yellow"/>
        </w:rPr>
        <w:t xml:space="preserve"> use vehicles. </w:t>
      </w:r>
    </w:p>
    <w:p w14:paraId="2C862344" w14:textId="03AAE90D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7E04A1B7" w14:textId="77777777" w:rsidR="00A13917" w:rsidRDefault="00A13917" w:rsidP="00A13917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t>Law Enforcement Division Game Wardens will assist with enforcement of Governor’s Executive order during peak times and any other enforcement issue that may arise.</w:t>
      </w:r>
    </w:p>
    <w:p w14:paraId="782D62C7" w14:textId="77777777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3A06C44A" w14:textId="055EAAA9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>Signs encouraging social distancing posted and provided to visitors at the Entry Kiosk, Visitor Center, Facebook, all trail access points, trail kiosks and 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66D59"/>
    <w:rsid w:val="001F5B5D"/>
    <w:rsid w:val="00253D0A"/>
    <w:rsid w:val="003E451E"/>
    <w:rsid w:val="0044303A"/>
    <w:rsid w:val="0056058E"/>
    <w:rsid w:val="005965CA"/>
    <w:rsid w:val="005D05CC"/>
    <w:rsid w:val="00630761"/>
    <w:rsid w:val="006538F1"/>
    <w:rsid w:val="00741EED"/>
    <w:rsid w:val="009F01DA"/>
    <w:rsid w:val="00A13917"/>
    <w:rsid w:val="00B36B9C"/>
    <w:rsid w:val="00CC19BF"/>
    <w:rsid w:val="00EA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EB6A10272E5741B8A911313DFD28E9" ma:contentTypeVersion="5" ma:contentTypeDescription="Create a new document." ma:contentTypeScope="" ma:versionID="33cdf59c57973870d8ece4350b1b980b">
  <xsd:schema xmlns:xsd="http://www.w3.org/2001/XMLSchema" xmlns:xs="http://www.w3.org/2001/XMLSchema" xmlns:p="http://schemas.microsoft.com/office/2006/metadata/properties" xmlns:ns3="b1850eb3-a6d1-4e71-9d91-a1a0f3928245" xmlns:ns4="1fb4121c-4156-4e7a-bbd5-21772787ce18" targetNamespace="http://schemas.microsoft.com/office/2006/metadata/properties" ma:root="true" ma:fieldsID="b87ecda44f10649d2e56ea56eb9930a0" ns3:_="" ns4:_="">
    <xsd:import namespace="b1850eb3-a6d1-4e71-9d91-a1a0f3928245"/>
    <xsd:import namespace="1fb4121c-4156-4e7a-bbd5-21772787ce1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50eb3-a6d1-4e71-9d91-a1a0f39282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4121c-4156-4e7a-bbd5-21772787c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BD0666-166F-4601-A718-3AE06B8AF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850eb3-a6d1-4e71-9d91-a1a0f3928245"/>
    <ds:schemaRef ds:uri="1fb4121c-4156-4e7a-bbd5-21772787c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D0010-CA86-4209-AD4E-62ECFD51D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CAC82-24BE-4C81-8D4C-3CFD5E3BE5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2020-05-15T17:36:00Z</dcterms:created>
  <dcterms:modified xsi:type="dcterms:W3CDTF">2020-05-15T17:36:00Z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0x01010083EB6A10272E5741B8A911313DFD28E9</vt:lpwstr>
  </property>
</Properties>
</file>