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5A9D2B" w14:textId="624773DA" w:rsidR="005965CA" w:rsidRPr="007D147A" w:rsidRDefault="006538F1" w:rsidP="005965CA">
      <w:pPr>
        <w:rPr>
          <w:rFonts w:ascii="Georgia" w:hAnsi="Georgia" w:cstheme="minorHAnsi"/>
        </w:rPr>
      </w:pPr>
      <w:r w:rsidRPr="007D147A">
        <w:rPr>
          <w:rFonts w:ascii="Georgia" w:hAnsi="Georgia" w:cstheme="minorHAnsi"/>
        </w:rPr>
        <w:t xml:space="preserve">Effective:  </w:t>
      </w:r>
      <w:r w:rsidR="002516A0" w:rsidRPr="00153A80">
        <w:rPr>
          <w:rFonts w:ascii="Georgia" w:hAnsi="Georgia" w:cstheme="minorHAnsi"/>
          <w:highlight w:val="yellow"/>
        </w:rPr>
        <w:t>0</w:t>
      </w:r>
      <w:r w:rsidR="00153A80" w:rsidRPr="00153A80">
        <w:rPr>
          <w:rFonts w:ascii="Georgia" w:hAnsi="Georgia" w:cstheme="minorHAnsi"/>
          <w:highlight w:val="yellow"/>
        </w:rPr>
        <w:t>8-2</w:t>
      </w:r>
      <w:r w:rsidR="006D2EFF">
        <w:rPr>
          <w:rFonts w:ascii="Georgia" w:hAnsi="Georgia" w:cstheme="minorHAnsi"/>
          <w:highlight w:val="yellow"/>
        </w:rPr>
        <w:t>8</w:t>
      </w:r>
      <w:r w:rsidR="00153A80" w:rsidRPr="00153A80">
        <w:rPr>
          <w:rFonts w:ascii="Georgia" w:hAnsi="Georgia" w:cstheme="minorHAnsi"/>
          <w:highlight w:val="yellow"/>
        </w:rPr>
        <w:t>-2020</w:t>
      </w:r>
    </w:p>
    <w:p w14:paraId="0F660092" w14:textId="77777777" w:rsidR="005965CA" w:rsidRPr="007D147A" w:rsidRDefault="005965CA" w:rsidP="005965CA">
      <w:pPr>
        <w:rPr>
          <w:rFonts w:ascii="Georgia" w:hAnsi="Georgia" w:cstheme="minorHAnsi"/>
        </w:rPr>
      </w:pPr>
    </w:p>
    <w:p w14:paraId="43C1DDEF" w14:textId="6883A152" w:rsidR="001579CA" w:rsidRPr="007D147A" w:rsidRDefault="001579CA" w:rsidP="005965CA">
      <w:pPr>
        <w:rPr>
          <w:rFonts w:ascii="Georgia" w:hAnsi="Georgia" w:cstheme="minorHAnsi"/>
        </w:rPr>
      </w:pPr>
      <w:r w:rsidRPr="007D147A">
        <w:rPr>
          <w:rFonts w:ascii="Georgia" w:hAnsi="Georgia" w:cstheme="minorHAnsi"/>
          <w:b/>
          <w:bCs/>
        </w:rPr>
        <w:t xml:space="preserve">Plan </w:t>
      </w:r>
      <w:r w:rsidR="006732D9" w:rsidRPr="007D147A">
        <w:rPr>
          <w:rFonts w:ascii="Georgia" w:hAnsi="Georgia" w:cstheme="minorHAnsi"/>
          <w:b/>
          <w:bCs/>
        </w:rPr>
        <w:t>for limited access to</w:t>
      </w:r>
      <w:r w:rsidR="008B2064" w:rsidRPr="007D147A">
        <w:rPr>
          <w:rFonts w:ascii="Georgia" w:hAnsi="Georgia" w:cstheme="minorHAnsi"/>
          <w:b/>
          <w:bCs/>
        </w:rPr>
        <w:t xml:space="preserve"> </w:t>
      </w:r>
      <w:r w:rsidR="006732D9" w:rsidRPr="007D147A">
        <w:rPr>
          <w:rFonts w:ascii="Georgia" w:hAnsi="Georgia" w:cstheme="minorHAnsi"/>
          <w:b/>
          <w:bCs/>
        </w:rPr>
        <w:t>f</w:t>
      </w:r>
      <w:r w:rsidR="008B2064" w:rsidRPr="007D147A">
        <w:rPr>
          <w:rFonts w:ascii="Georgia" w:hAnsi="Georgia" w:cstheme="minorHAnsi"/>
          <w:b/>
          <w:bCs/>
        </w:rPr>
        <w:t>acilities at</w:t>
      </w:r>
      <w:r w:rsidRPr="007D147A">
        <w:rPr>
          <w:rFonts w:ascii="Georgia" w:hAnsi="Georgia" w:cstheme="minorHAnsi"/>
        </w:rPr>
        <w:t xml:space="preserve">: </w:t>
      </w:r>
      <w:r w:rsidR="002516A0" w:rsidRPr="007D147A">
        <w:rPr>
          <w:rFonts w:ascii="Georgia" w:hAnsi="Georgia" w:cstheme="minorHAnsi"/>
        </w:rPr>
        <w:t>LAURA S. WALKER STATE PARK</w:t>
      </w:r>
    </w:p>
    <w:p w14:paraId="6ED7FBF9" w14:textId="6EEA7E62" w:rsidR="001579CA" w:rsidRPr="007D147A" w:rsidRDefault="001579CA" w:rsidP="005965CA">
      <w:pPr>
        <w:rPr>
          <w:rFonts w:ascii="Georgia" w:hAnsi="Georgia" w:cstheme="minorHAnsi"/>
        </w:rPr>
      </w:pPr>
    </w:p>
    <w:p w14:paraId="658D0DB6" w14:textId="45A2453D" w:rsidR="005965CA" w:rsidRPr="007D147A" w:rsidRDefault="005965CA" w:rsidP="005965CA">
      <w:pPr>
        <w:rPr>
          <w:rFonts w:ascii="Georgia" w:hAnsi="Georgia" w:cstheme="minorHAnsi"/>
        </w:rPr>
      </w:pPr>
      <w:r w:rsidRPr="007D147A">
        <w:rPr>
          <w:rFonts w:ascii="Georgia" w:hAnsi="Georgia" w:cstheme="minorHAnsi"/>
        </w:rPr>
        <w:t>To meet Governor Kemps Executive Order regarding COVID-19</w:t>
      </w:r>
      <w:r w:rsidR="006538F1" w:rsidRPr="007D147A">
        <w:rPr>
          <w:rFonts w:ascii="Georgia" w:hAnsi="Georgia" w:cstheme="minorHAnsi"/>
        </w:rPr>
        <w:t xml:space="preserve"> and in addition to the State Parks and Historic Sites Operational Plan for all sites, the following</w:t>
      </w:r>
      <w:r w:rsidRPr="007D147A">
        <w:rPr>
          <w:rFonts w:ascii="Georgia" w:hAnsi="Georgia" w:cstheme="minorHAnsi"/>
        </w:rPr>
        <w:t xml:space="preserve"> procedures </w:t>
      </w:r>
      <w:r w:rsidR="006538F1" w:rsidRPr="007D147A">
        <w:rPr>
          <w:rFonts w:ascii="Georgia" w:hAnsi="Georgia" w:cstheme="minorHAnsi"/>
        </w:rPr>
        <w:t>are being implemented:</w:t>
      </w:r>
    </w:p>
    <w:p w14:paraId="10C90263" w14:textId="77777777" w:rsidR="00D56354" w:rsidRPr="007D147A" w:rsidRDefault="005965CA" w:rsidP="00D56354">
      <w:pPr>
        <w:rPr>
          <w:rFonts w:ascii="Georgia" w:hAnsi="Georgia" w:cstheme="minorHAnsi"/>
          <w:i/>
          <w:iCs/>
          <w:color w:val="FF0000"/>
        </w:rPr>
      </w:pPr>
      <w:r w:rsidRPr="007D147A">
        <w:rPr>
          <w:rFonts w:ascii="Georgia" w:hAnsi="Georgia" w:cstheme="minorHAnsi"/>
        </w:rPr>
        <w:t> </w:t>
      </w:r>
    </w:p>
    <w:p w14:paraId="0BE58DDA" w14:textId="46C3CDCA" w:rsidR="001579CA" w:rsidRPr="00915034" w:rsidRDefault="007F6E4A" w:rsidP="00915034">
      <w:pPr>
        <w:pStyle w:val="ListParagraph"/>
        <w:numPr>
          <w:ilvl w:val="0"/>
          <w:numId w:val="2"/>
        </w:numPr>
        <w:rPr>
          <w:rFonts w:ascii="Georgia" w:eastAsia="Times New Roman" w:hAnsi="Georgia" w:cstheme="minorHAnsi"/>
          <w:sz w:val="24"/>
          <w:szCs w:val="24"/>
        </w:rPr>
      </w:pPr>
      <w:r w:rsidRPr="007D147A">
        <w:rPr>
          <w:rFonts w:ascii="Georgia" w:eastAsia="Times New Roman" w:hAnsi="Georgia" w:cstheme="minorHAnsi"/>
          <w:sz w:val="24"/>
          <w:szCs w:val="24"/>
        </w:rPr>
        <w:t>Site</w:t>
      </w:r>
      <w:r w:rsidR="005965CA" w:rsidRPr="007D147A">
        <w:rPr>
          <w:rFonts w:ascii="Georgia" w:eastAsia="Times New Roman" w:hAnsi="Georgia" w:cstheme="minorHAnsi"/>
          <w:sz w:val="24"/>
          <w:szCs w:val="24"/>
        </w:rPr>
        <w:t xml:space="preserve"> will only allow up to</w:t>
      </w:r>
      <w:r w:rsidR="001579CA" w:rsidRPr="007D147A">
        <w:rPr>
          <w:rFonts w:ascii="Georgia" w:eastAsia="Times New Roman" w:hAnsi="Georgia" w:cstheme="minorHAnsi"/>
          <w:sz w:val="24"/>
          <w:szCs w:val="24"/>
        </w:rPr>
        <w:t>,</w:t>
      </w:r>
      <w:r w:rsidR="005965CA" w:rsidRPr="007D147A">
        <w:rPr>
          <w:rFonts w:ascii="Georgia" w:eastAsia="Times New Roman" w:hAnsi="Georgia" w:cstheme="minorHAnsi"/>
          <w:sz w:val="24"/>
          <w:szCs w:val="24"/>
        </w:rPr>
        <w:t xml:space="preserve"> but no more than</w:t>
      </w:r>
      <w:r w:rsidR="001579CA" w:rsidRPr="007D147A">
        <w:rPr>
          <w:rFonts w:ascii="Georgia" w:eastAsia="Times New Roman" w:hAnsi="Georgia" w:cstheme="minorHAnsi"/>
          <w:sz w:val="24"/>
          <w:szCs w:val="24"/>
        </w:rPr>
        <w:t>,</w:t>
      </w:r>
      <w:r w:rsidR="005965CA" w:rsidRPr="007D147A">
        <w:rPr>
          <w:rFonts w:ascii="Georgia" w:eastAsia="Times New Roman" w:hAnsi="Georgia" w:cstheme="minorHAnsi"/>
          <w:sz w:val="24"/>
          <w:szCs w:val="24"/>
        </w:rPr>
        <w:t xml:space="preserve"> </w:t>
      </w:r>
      <w:r w:rsidR="001579CA" w:rsidRPr="007D147A">
        <w:rPr>
          <w:rFonts w:ascii="Georgia" w:eastAsia="Times New Roman" w:hAnsi="Georgia" w:cstheme="minorHAnsi"/>
          <w:sz w:val="24"/>
          <w:szCs w:val="24"/>
        </w:rPr>
        <w:t>the number of visitors listed below inside the following facilities:</w:t>
      </w:r>
      <w:r w:rsidR="001579CA" w:rsidRPr="00915034">
        <w:rPr>
          <w:rFonts w:ascii="Georgia" w:eastAsia="Times New Roman" w:hAnsi="Georgia" w:cstheme="minorHAnsi"/>
        </w:rPr>
        <w:t xml:space="preserve"> </w:t>
      </w:r>
    </w:p>
    <w:p w14:paraId="2580F366" w14:textId="19B6F1AD" w:rsidR="001579CA" w:rsidRPr="00915034" w:rsidRDefault="001579CA" w:rsidP="00915034">
      <w:pPr>
        <w:pStyle w:val="ListParagraph"/>
        <w:numPr>
          <w:ilvl w:val="1"/>
          <w:numId w:val="2"/>
        </w:numPr>
        <w:rPr>
          <w:rFonts w:ascii="Georgia" w:eastAsia="Times New Roman" w:hAnsi="Georgia" w:cstheme="minorHAnsi"/>
          <w:sz w:val="24"/>
          <w:szCs w:val="24"/>
        </w:rPr>
      </w:pPr>
      <w:r w:rsidRPr="007D147A">
        <w:rPr>
          <w:rFonts w:ascii="Georgia" w:eastAsia="Times New Roman" w:hAnsi="Georgia" w:cstheme="minorHAnsi"/>
          <w:sz w:val="24"/>
          <w:szCs w:val="24"/>
        </w:rPr>
        <w:t>Interpretive Center:</w:t>
      </w:r>
      <w:r w:rsidR="003E52DD" w:rsidRPr="007D147A">
        <w:rPr>
          <w:rFonts w:ascii="Georgia" w:eastAsia="Times New Roman" w:hAnsi="Georgia" w:cstheme="minorHAnsi"/>
          <w:sz w:val="24"/>
          <w:szCs w:val="24"/>
        </w:rPr>
        <w:t xml:space="preserve"> </w:t>
      </w:r>
      <w:r w:rsidR="00915034">
        <w:rPr>
          <w:rFonts w:ascii="Georgia" w:eastAsia="Times New Roman" w:hAnsi="Georgia" w:cstheme="minorHAnsi"/>
          <w:sz w:val="24"/>
          <w:szCs w:val="24"/>
        </w:rPr>
        <w:t>8</w:t>
      </w:r>
      <w:r w:rsidR="003E52DD" w:rsidRPr="007D147A">
        <w:rPr>
          <w:rFonts w:ascii="Georgia" w:eastAsia="Times New Roman" w:hAnsi="Georgia" w:cstheme="minorHAnsi"/>
          <w:sz w:val="24"/>
          <w:szCs w:val="24"/>
        </w:rPr>
        <w:t xml:space="preserve"> guests at a time.</w:t>
      </w:r>
    </w:p>
    <w:p w14:paraId="3D81199A" w14:textId="7A75B6C8" w:rsidR="001579CA" w:rsidRPr="007D147A" w:rsidRDefault="001579CA" w:rsidP="001579CA">
      <w:pPr>
        <w:pStyle w:val="ListParagraph"/>
        <w:numPr>
          <w:ilvl w:val="1"/>
          <w:numId w:val="2"/>
        </w:numPr>
        <w:rPr>
          <w:rFonts w:ascii="Georgia" w:eastAsia="Times New Roman" w:hAnsi="Georgia" w:cstheme="minorHAnsi"/>
          <w:sz w:val="24"/>
          <w:szCs w:val="24"/>
        </w:rPr>
      </w:pPr>
      <w:r w:rsidRPr="007D147A">
        <w:rPr>
          <w:rFonts w:ascii="Georgia" w:eastAsia="Times New Roman" w:hAnsi="Georgia" w:cstheme="minorHAnsi"/>
          <w:sz w:val="24"/>
          <w:szCs w:val="24"/>
        </w:rPr>
        <w:t>Park Office</w:t>
      </w:r>
      <w:r w:rsidR="00915034">
        <w:rPr>
          <w:rFonts w:ascii="Georgia" w:eastAsia="Times New Roman" w:hAnsi="Georgia" w:cstheme="minorHAnsi"/>
          <w:sz w:val="24"/>
          <w:szCs w:val="24"/>
        </w:rPr>
        <w:t xml:space="preserve"> &amp; Trading Post</w:t>
      </w:r>
      <w:r w:rsidRPr="007D147A">
        <w:rPr>
          <w:rFonts w:ascii="Georgia" w:eastAsia="Times New Roman" w:hAnsi="Georgia" w:cstheme="minorHAnsi"/>
          <w:sz w:val="24"/>
          <w:szCs w:val="24"/>
        </w:rPr>
        <w:t>:</w:t>
      </w:r>
      <w:r w:rsidR="002516A0" w:rsidRPr="007D147A">
        <w:rPr>
          <w:rFonts w:ascii="Georgia" w:eastAsia="Times New Roman" w:hAnsi="Georgia" w:cstheme="minorHAnsi"/>
          <w:sz w:val="24"/>
          <w:szCs w:val="24"/>
        </w:rPr>
        <w:t xml:space="preserve"> 2 guests at a time</w:t>
      </w:r>
    </w:p>
    <w:p w14:paraId="4F974291" w14:textId="72D8ADAA" w:rsidR="005577AE" w:rsidRPr="007D147A" w:rsidRDefault="001579CA" w:rsidP="001579CA">
      <w:pPr>
        <w:pStyle w:val="ListParagraph"/>
        <w:numPr>
          <w:ilvl w:val="1"/>
          <w:numId w:val="2"/>
        </w:numPr>
        <w:rPr>
          <w:rFonts w:ascii="Georgia" w:eastAsia="Times New Roman" w:hAnsi="Georgia" w:cstheme="minorHAnsi"/>
          <w:sz w:val="24"/>
          <w:szCs w:val="24"/>
        </w:rPr>
      </w:pPr>
      <w:r w:rsidRPr="007D147A">
        <w:rPr>
          <w:rFonts w:ascii="Georgia" w:eastAsia="Times New Roman" w:hAnsi="Georgia" w:cstheme="minorHAnsi"/>
          <w:sz w:val="24"/>
          <w:szCs w:val="24"/>
        </w:rPr>
        <w:t>Club House:</w:t>
      </w:r>
      <w:r w:rsidR="002516A0" w:rsidRPr="007D147A">
        <w:rPr>
          <w:rFonts w:ascii="Georgia" w:eastAsia="Times New Roman" w:hAnsi="Georgia" w:cstheme="minorHAnsi"/>
          <w:sz w:val="24"/>
          <w:szCs w:val="24"/>
        </w:rPr>
        <w:t xml:space="preserve"> 6 guests at a time</w:t>
      </w:r>
    </w:p>
    <w:p w14:paraId="1551C2DB" w14:textId="3BE0F82C" w:rsidR="001579CA" w:rsidRPr="00915034" w:rsidRDefault="001579CA" w:rsidP="00915034">
      <w:pPr>
        <w:ind w:left="1080"/>
        <w:rPr>
          <w:rFonts w:ascii="Georgia" w:eastAsia="Times New Roman" w:hAnsi="Georgia" w:cstheme="minorHAnsi"/>
        </w:rPr>
      </w:pPr>
    </w:p>
    <w:p w14:paraId="5684D6F6" w14:textId="77777777" w:rsidR="00975DD6" w:rsidRPr="007D147A" w:rsidRDefault="00975DD6" w:rsidP="00975DD6">
      <w:pPr>
        <w:pStyle w:val="ListParagraph"/>
        <w:rPr>
          <w:rFonts w:ascii="Georgia" w:eastAsia="Times New Roman" w:hAnsi="Georgia" w:cstheme="minorHAnsi"/>
          <w:sz w:val="24"/>
          <w:szCs w:val="24"/>
        </w:rPr>
      </w:pPr>
    </w:p>
    <w:p w14:paraId="2BB2D3B4" w14:textId="1DA1DB55" w:rsidR="001579CA" w:rsidRPr="007D147A" w:rsidRDefault="001579CA" w:rsidP="007F6E4A">
      <w:pPr>
        <w:pStyle w:val="ListParagraph"/>
        <w:numPr>
          <w:ilvl w:val="0"/>
          <w:numId w:val="2"/>
        </w:numPr>
        <w:rPr>
          <w:rFonts w:ascii="Georgia" w:eastAsia="Times New Roman" w:hAnsi="Georgia" w:cstheme="minorHAnsi"/>
          <w:sz w:val="24"/>
          <w:szCs w:val="24"/>
        </w:rPr>
      </w:pPr>
      <w:r w:rsidRPr="007D147A">
        <w:rPr>
          <w:rFonts w:ascii="Georgia" w:eastAsia="Times New Roman" w:hAnsi="Georgia" w:cstheme="minorHAnsi"/>
          <w:sz w:val="24"/>
          <w:szCs w:val="24"/>
        </w:rPr>
        <w:t>Site staff will use the following methods to limit capacity to these facilities:</w:t>
      </w:r>
      <w:r w:rsidR="001427A1" w:rsidRPr="007D147A">
        <w:rPr>
          <w:rFonts w:ascii="Georgia" w:eastAsia="Times New Roman" w:hAnsi="Georgia" w:cstheme="minorHAnsi"/>
          <w:sz w:val="24"/>
          <w:szCs w:val="24"/>
        </w:rPr>
        <w:t xml:space="preserve"> </w:t>
      </w:r>
    </w:p>
    <w:p w14:paraId="5BB913EC" w14:textId="709B65F2" w:rsidR="006732D9" w:rsidRDefault="002516A0" w:rsidP="00107E73">
      <w:pPr>
        <w:pStyle w:val="ListParagraph"/>
        <w:numPr>
          <w:ilvl w:val="1"/>
          <w:numId w:val="2"/>
        </w:numPr>
        <w:rPr>
          <w:rFonts w:ascii="Georgia" w:eastAsia="Times New Roman" w:hAnsi="Georgia" w:cstheme="minorHAnsi"/>
          <w:sz w:val="24"/>
          <w:szCs w:val="24"/>
        </w:rPr>
      </w:pPr>
      <w:r w:rsidRPr="007D147A">
        <w:rPr>
          <w:rFonts w:ascii="Georgia" w:eastAsia="Times New Roman" w:hAnsi="Georgia" w:cstheme="minorHAnsi"/>
          <w:sz w:val="24"/>
          <w:szCs w:val="24"/>
        </w:rPr>
        <w:t xml:space="preserve">Staff will advise guests to stand on the </w:t>
      </w:r>
      <w:r w:rsidR="007D147A" w:rsidRPr="007D147A">
        <w:rPr>
          <w:rFonts w:ascii="Georgia" w:eastAsia="Times New Roman" w:hAnsi="Georgia" w:cstheme="minorHAnsi"/>
          <w:sz w:val="24"/>
          <w:szCs w:val="24"/>
        </w:rPr>
        <w:t>social distancing mark</w:t>
      </w:r>
      <w:r w:rsidRPr="007D147A">
        <w:rPr>
          <w:rFonts w:ascii="Georgia" w:eastAsia="Times New Roman" w:hAnsi="Georgia" w:cstheme="minorHAnsi"/>
          <w:sz w:val="24"/>
          <w:szCs w:val="24"/>
        </w:rPr>
        <w:t xml:space="preserve"> until the front counter is available for them at the office and the pro shop.</w:t>
      </w:r>
    </w:p>
    <w:p w14:paraId="14A2EC34" w14:textId="201D5C7A" w:rsidR="005C1BA5" w:rsidRPr="007D147A" w:rsidRDefault="005C1BA5" w:rsidP="00107E73">
      <w:pPr>
        <w:pStyle w:val="ListParagraph"/>
        <w:numPr>
          <w:ilvl w:val="1"/>
          <w:numId w:val="2"/>
        </w:numPr>
        <w:rPr>
          <w:rFonts w:ascii="Georgia" w:eastAsia="Times New Roman" w:hAnsi="Georgia" w:cstheme="minorHAnsi"/>
          <w:sz w:val="24"/>
          <w:szCs w:val="24"/>
        </w:rPr>
      </w:pPr>
      <w:r>
        <w:rPr>
          <w:rFonts w:ascii="Georgia" w:eastAsia="Times New Roman" w:hAnsi="Georgia" w:cstheme="minorHAnsi"/>
          <w:sz w:val="24"/>
          <w:szCs w:val="24"/>
        </w:rPr>
        <w:t xml:space="preserve">Guest will be provided laminated Visitor Passes to use for entry into the facilities and are as follows: 8 at interpretive center, 2 at park office and 6 at the club house. </w:t>
      </w:r>
      <w:r w:rsidR="00153A80">
        <w:rPr>
          <w:rFonts w:ascii="Georgia" w:eastAsia="Times New Roman" w:hAnsi="Georgia" w:cstheme="minorHAnsi"/>
          <w:sz w:val="24"/>
          <w:szCs w:val="24"/>
        </w:rPr>
        <w:t xml:space="preserve">If business volume dictates. </w:t>
      </w:r>
    </w:p>
    <w:p w14:paraId="6617658D" w14:textId="7ABF68F2" w:rsidR="007D147A" w:rsidRDefault="007D147A" w:rsidP="00107E73">
      <w:pPr>
        <w:pStyle w:val="ListParagraph"/>
        <w:numPr>
          <w:ilvl w:val="1"/>
          <w:numId w:val="2"/>
        </w:numPr>
        <w:rPr>
          <w:rFonts w:ascii="Georgia" w:eastAsia="Times New Roman" w:hAnsi="Georgia" w:cstheme="minorHAnsi"/>
          <w:sz w:val="24"/>
          <w:szCs w:val="24"/>
        </w:rPr>
      </w:pPr>
      <w:r w:rsidRPr="007D147A">
        <w:rPr>
          <w:rFonts w:ascii="Georgia" w:eastAsia="Times New Roman" w:hAnsi="Georgia" w:cstheme="minorHAnsi"/>
          <w:sz w:val="24"/>
          <w:szCs w:val="24"/>
        </w:rPr>
        <w:t xml:space="preserve">A sign will be placed on the door to advise guests </w:t>
      </w:r>
      <w:r w:rsidR="00915034" w:rsidRPr="007D147A">
        <w:rPr>
          <w:rFonts w:ascii="Georgia" w:eastAsia="Times New Roman" w:hAnsi="Georgia" w:cstheme="minorHAnsi"/>
          <w:sz w:val="24"/>
          <w:szCs w:val="24"/>
        </w:rPr>
        <w:t xml:space="preserve">to </w:t>
      </w:r>
      <w:r w:rsidR="00915034">
        <w:rPr>
          <w:rFonts w:ascii="Georgia" w:eastAsia="Times New Roman" w:hAnsi="Georgia" w:cstheme="minorHAnsi"/>
          <w:sz w:val="24"/>
          <w:szCs w:val="24"/>
        </w:rPr>
        <w:t>Please wait outside</w:t>
      </w:r>
      <w:r w:rsidRPr="007D147A">
        <w:rPr>
          <w:rFonts w:ascii="Georgia" w:eastAsia="Times New Roman" w:hAnsi="Georgia" w:cstheme="minorHAnsi"/>
          <w:sz w:val="24"/>
          <w:szCs w:val="24"/>
        </w:rPr>
        <w:t xml:space="preserve"> if there are two guests inside, until a guest </w:t>
      </w:r>
      <w:r w:rsidR="00915034">
        <w:rPr>
          <w:rFonts w:ascii="Georgia" w:eastAsia="Times New Roman" w:hAnsi="Georgia" w:cstheme="minorHAnsi"/>
          <w:sz w:val="24"/>
          <w:szCs w:val="24"/>
        </w:rPr>
        <w:t>exits</w:t>
      </w:r>
      <w:r w:rsidRPr="007D147A">
        <w:rPr>
          <w:rFonts w:ascii="Georgia" w:eastAsia="Times New Roman" w:hAnsi="Georgia" w:cstheme="minorHAnsi"/>
          <w:sz w:val="24"/>
          <w:szCs w:val="24"/>
        </w:rPr>
        <w:t>.</w:t>
      </w:r>
    </w:p>
    <w:p w14:paraId="1C2A10C4" w14:textId="4958D976" w:rsidR="00B23BD7" w:rsidRPr="007D147A" w:rsidRDefault="00B23BD7" w:rsidP="00107E73">
      <w:pPr>
        <w:pStyle w:val="ListParagraph"/>
        <w:numPr>
          <w:ilvl w:val="1"/>
          <w:numId w:val="2"/>
        </w:numPr>
        <w:rPr>
          <w:rFonts w:ascii="Georgia" w:eastAsia="Times New Roman" w:hAnsi="Georgia" w:cstheme="minorHAnsi"/>
          <w:sz w:val="24"/>
          <w:szCs w:val="24"/>
        </w:rPr>
      </w:pPr>
      <w:r>
        <w:rPr>
          <w:rFonts w:ascii="Georgia" w:eastAsia="Times New Roman" w:hAnsi="Georgia" w:cstheme="minorHAnsi"/>
          <w:sz w:val="24"/>
          <w:szCs w:val="24"/>
        </w:rPr>
        <w:t>Taped lines outside the park office</w:t>
      </w:r>
      <w:r w:rsidR="005C1BA5">
        <w:rPr>
          <w:rFonts w:ascii="Georgia" w:eastAsia="Times New Roman" w:hAnsi="Georgia" w:cstheme="minorHAnsi"/>
          <w:sz w:val="24"/>
          <w:szCs w:val="24"/>
        </w:rPr>
        <w:t xml:space="preserve">, </w:t>
      </w:r>
      <w:r>
        <w:rPr>
          <w:rFonts w:ascii="Georgia" w:eastAsia="Times New Roman" w:hAnsi="Georgia" w:cstheme="minorHAnsi"/>
          <w:sz w:val="24"/>
          <w:szCs w:val="24"/>
        </w:rPr>
        <w:t xml:space="preserve">pro shop </w:t>
      </w:r>
      <w:r w:rsidR="005C1BA5">
        <w:rPr>
          <w:rFonts w:ascii="Georgia" w:eastAsia="Times New Roman" w:hAnsi="Georgia" w:cstheme="minorHAnsi"/>
          <w:sz w:val="24"/>
          <w:szCs w:val="24"/>
        </w:rPr>
        <w:t xml:space="preserve">and interpretive center </w:t>
      </w:r>
      <w:r>
        <w:rPr>
          <w:rFonts w:ascii="Georgia" w:eastAsia="Times New Roman" w:hAnsi="Georgia" w:cstheme="minorHAnsi"/>
          <w:sz w:val="24"/>
          <w:szCs w:val="24"/>
        </w:rPr>
        <w:t>to maintain social distancing of our guests waiting on an entry pass.</w:t>
      </w:r>
    </w:p>
    <w:p w14:paraId="3941DDB1" w14:textId="4874FF1D" w:rsidR="001427A1" w:rsidRPr="007D147A" w:rsidRDefault="001427A1" w:rsidP="001427A1">
      <w:pPr>
        <w:rPr>
          <w:rFonts w:ascii="Georgia" w:eastAsia="Times New Roman" w:hAnsi="Georgia" w:cstheme="minorHAnsi"/>
        </w:rPr>
      </w:pPr>
    </w:p>
    <w:p w14:paraId="4B6BD9F2" w14:textId="74CB6585" w:rsidR="001427A1" w:rsidRPr="007D147A" w:rsidRDefault="001427A1" w:rsidP="001427A1">
      <w:pPr>
        <w:pStyle w:val="ListParagraph"/>
        <w:numPr>
          <w:ilvl w:val="0"/>
          <w:numId w:val="2"/>
        </w:numPr>
        <w:rPr>
          <w:rFonts w:ascii="Georgia" w:eastAsia="Times New Roman" w:hAnsi="Georgia" w:cstheme="minorHAnsi"/>
          <w:sz w:val="24"/>
          <w:szCs w:val="24"/>
        </w:rPr>
      </w:pPr>
      <w:r w:rsidRPr="007D147A">
        <w:rPr>
          <w:rFonts w:ascii="Georgia" w:eastAsia="Times New Roman" w:hAnsi="Georgia" w:cstheme="minorHAnsi"/>
          <w:sz w:val="24"/>
          <w:szCs w:val="24"/>
        </w:rPr>
        <w:t xml:space="preserve">Other methods taken to accommodate limited access, while protecting staff and our visitors, and ensure social distancing guidelines are followed: </w:t>
      </w:r>
    </w:p>
    <w:p w14:paraId="65675657" w14:textId="0C8F0D0C" w:rsidR="001427A1" w:rsidRPr="007D147A" w:rsidRDefault="002516A0" w:rsidP="001427A1">
      <w:pPr>
        <w:pStyle w:val="ListParagraph"/>
        <w:numPr>
          <w:ilvl w:val="1"/>
          <w:numId w:val="2"/>
        </w:numPr>
        <w:rPr>
          <w:rFonts w:ascii="Georgia" w:eastAsia="Times New Roman" w:hAnsi="Georgia" w:cstheme="minorHAnsi"/>
          <w:sz w:val="24"/>
          <w:szCs w:val="24"/>
        </w:rPr>
      </w:pPr>
      <w:r w:rsidRPr="007D147A">
        <w:rPr>
          <w:rFonts w:ascii="Georgia" w:eastAsia="Times New Roman" w:hAnsi="Georgia" w:cstheme="minorHAnsi"/>
          <w:sz w:val="24"/>
          <w:szCs w:val="24"/>
        </w:rPr>
        <w:t xml:space="preserve">We </w:t>
      </w:r>
      <w:r w:rsidR="00153A80">
        <w:rPr>
          <w:rFonts w:ascii="Georgia" w:eastAsia="Times New Roman" w:hAnsi="Georgia" w:cstheme="minorHAnsi"/>
          <w:sz w:val="24"/>
          <w:szCs w:val="24"/>
        </w:rPr>
        <w:t xml:space="preserve">are </w:t>
      </w:r>
      <w:r w:rsidRPr="007D147A">
        <w:rPr>
          <w:rFonts w:ascii="Georgia" w:eastAsia="Times New Roman" w:hAnsi="Georgia" w:cstheme="minorHAnsi"/>
          <w:sz w:val="24"/>
          <w:szCs w:val="24"/>
        </w:rPr>
        <w:t>us</w:t>
      </w:r>
      <w:r w:rsidR="00153A80">
        <w:rPr>
          <w:rFonts w:ascii="Georgia" w:eastAsia="Times New Roman" w:hAnsi="Georgia" w:cstheme="minorHAnsi"/>
          <w:sz w:val="24"/>
          <w:szCs w:val="24"/>
        </w:rPr>
        <w:t xml:space="preserve">ing </w:t>
      </w:r>
      <w:r w:rsidR="00E74348">
        <w:rPr>
          <w:rFonts w:ascii="Georgia" w:eastAsia="Times New Roman" w:hAnsi="Georgia" w:cstheme="minorHAnsi"/>
          <w:sz w:val="24"/>
          <w:szCs w:val="24"/>
        </w:rPr>
        <w:t xml:space="preserve">floor </w:t>
      </w:r>
      <w:r w:rsidR="00153A80">
        <w:rPr>
          <w:rFonts w:ascii="Georgia" w:eastAsia="Times New Roman" w:hAnsi="Georgia" w:cstheme="minorHAnsi"/>
          <w:sz w:val="24"/>
          <w:szCs w:val="24"/>
        </w:rPr>
        <w:t>decals</w:t>
      </w:r>
      <w:r w:rsidRPr="007D147A">
        <w:rPr>
          <w:rFonts w:ascii="Georgia" w:eastAsia="Times New Roman" w:hAnsi="Georgia" w:cstheme="minorHAnsi"/>
          <w:sz w:val="24"/>
          <w:szCs w:val="24"/>
        </w:rPr>
        <w:t xml:space="preserve"> to prevent the guest from getting too close to the front counter at the pro shop and park office. </w:t>
      </w:r>
    </w:p>
    <w:p w14:paraId="746B3156" w14:textId="6747F032" w:rsidR="001427A1" w:rsidRDefault="007D147A" w:rsidP="00C46958">
      <w:pPr>
        <w:pStyle w:val="ListParagraph"/>
        <w:numPr>
          <w:ilvl w:val="1"/>
          <w:numId w:val="2"/>
        </w:numPr>
        <w:rPr>
          <w:rFonts w:ascii="Georgia" w:eastAsia="Times New Roman" w:hAnsi="Georgia" w:cstheme="minorHAnsi"/>
          <w:sz w:val="24"/>
          <w:szCs w:val="24"/>
        </w:rPr>
      </w:pPr>
      <w:r w:rsidRPr="007D147A">
        <w:rPr>
          <w:rFonts w:ascii="Georgia" w:eastAsia="Times New Roman" w:hAnsi="Georgia" w:cstheme="minorHAnsi"/>
          <w:sz w:val="24"/>
          <w:szCs w:val="24"/>
        </w:rPr>
        <w:t>A sneeze/cough shield will be placed at the front counter to prevent contamination with our guests and or staff.</w:t>
      </w:r>
    </w:p>
    <w:p w14:paraId="4DD6A719" w14:textId="0FC24E19" w:rsidR="001617AC" w:rsidRDefault="001617AC" w:rsidP="00C46958">
      <w:pPr>
        <w:pStyle w:val="ListParagraph"/>
        <w:numPr>
          <w:ilvl w:val="1"/>
          <w:numId w:val="2"/>
        </w:numPr>
        <w:rPr>
          <w:rFonts w:ascii="Georgia" w:eastAsia="Times New Roman" w:hAnsi="Georgia" w:cstheme="minorHAnsi"/>
          <w:sz w:val="24"/>
          <w:szCs w:val="24"/>
        </w:rPr>
      </w:pPr>
      <w:r>
        <w:rPr>
          <w:rFonts w:ascii="Georgia" w:eastAsia="Times New Roman" w:hAnsi="Georgia" w:cstheme="minorHAnsi"/>
          <w:sz w:val="24"/>
          <w:szCs w:val="24"/>
        </w:rPr>
        <w:t>Hand sanitizer on counter.</w:t>
      </w:r>
    </w:p>
    <w:p w14:paraId="3BFD030F" w14:textId="7CF63310" w:rsidR="001427A1" w:rsidRDefault="001427A1" w:rsidP="001427A1">
      <w:pPr>
        <w:pStyle w:val="ListParagraph"/>
        <w:rPr>
          <w:rFonts w:ascii="Georgia" w:eastAsia="Times New Roman" w:hAnsi="Georgia" w:cstheme="minorHAnsi"/>
          <w:sz w:val="24"/>
          <w:szCs w:val="24"/>
        </w:rPr>
      </w:pPr>
    </w:p>
    <w:p w14:paraId="0C11E214" w14:textId="251AD715" w:rsidR="00F43FD9" w:rsidRDefault="00F43FD9" w:rsidP="001427A1">
      <w:pPr>
        <w:pStyle w:val="ListParagraph"/>
        <w:rPr>
          <w:rFonts w:ascii="Georgia" w:eastAsia="Times New Roman" w:hAnsi="Georgia" w:cstheme="minorHAnsi"/>
          <w:sz w:val="24"/>
          <w:szCs w:val="24"/>
        </w:rPr>
      </w:pPr>
    </w:p>
    <w:p w14:paraId="53CB1A11" w14:textId="77777777" w:rsidR="00F43FD9" w:rsidRPr="007D147A" w:rsidRDefault="00F43FD9" w:rsidP="00F43FD9">
      <w:pPr>
        <w:pStyle w:val="ListParagraph"/>
        <w:rPr>
          <w:rFonts w:ascii="Georgia" w:eastAsia="Times New Roman" w:hAnsi="Georgia" w:cstheme="minorHAnsi"/>
          <w:sz w:val="24"/>
          <w:szCs w:val="24"/>
        </w:rPr>
      </w:pPr>
    </w:p>
    <w:p w14:paraId="5C0B3C45" w14:textId="70A259F5" w:rsidR="00F43FD9" w:rsidRDefault="00F43FD9" w:rsidP="001427A1">
      <w:pPr>
        <w:rPr>
          <w:rFonts w:ascii="Georgia" w:eastAsia="Times New Roman" w:hAnsi="Georgia" w:cstheme="minorHAnsi"/>
        </w:rPr>
      </w:pPr>
      <w:r>
        <w:rPr>
          <w:rFonts w:ascii="Georgia" w:eastAsia="Times New Roman" w:hAnsi="Georgia" w:cstheme="minorHAnsi"/>
        </w:rPr>
        <w:t>Interpretive Center:</w:t>
      </w:r>
    </w:p>
    <w:p w14:paraId="1F620EC2" w14:textId="3205428B" w:rsidR="00F43FD9" w:rsidRDefault="00F43FD9" w:rsidP="001427A1">
      <w:pPr>
        <w:rPr>
          <w:rFonts w:ascii="Georgia" w:eastAsia="Times New Roman" w:hAnsi="Georgia" w:cstheme="minorHAnsi"/>
        </w:rPr>
      </w:pPr>
      <w:r>
        <w:rPr>
          <w:rFonts w:ascii="Georgia" w:eastAsia="Times New Roman" w:hAnsi="Georgia" w:cstheme="minorHAnsi"/>
        </w:rPr>
        <w:t xml:space="preserve">Guests will be allowed into the interpretive center up to 8 at one time, they </w:t>
      </w:r>
      <w:r w:rsidR="00B23BD7">
        <w:rPr>
          <w:rFonts w:ascii="Georgia" w:eastAsia="Times New Roman" w:hAnsi="Georgia" w:cstheme="minorHAnsi"/>
        </w:rPr>
        <w:t xml:space="preserve">must </w:t>
      </w:r>
      <w:r>
        <w:rPr>
          <w:rFonts w:ascii="Georgia" w:eastAsia="Times New Roman" w:hAnsi="Georgia" w:cstheme="minorHAnsi"/>
        </w:rPr>
        <w:t xml:space="preserve">stand in the spots placed on the floor. Guests will </w:t>
      </w:r>
      <w:r w:rsidR="00A22652">
        <w:rPr>
          <w:rFonts w:ascii="Georgia" w:eastAsia="Times New Roman" w:hAnsi="Georgia" w:cstheme="minorHAnsi"/>
        </w:rPr>
        <w:t>be encouraged to use</w:t>
      </w:r>
      <w:r>
        <w:rPr>
          <w:rFonts w:ascii="Georgia" w:eastAsia="Times New Roman" w:hAnsi="Georgia" w:cstheme="minorHAnsi"/>
        </w:rPr>
        <w:t xml:space="preserve"> hand sanitizer upon </w:t>
      </w:r>
      <w:r w:rsidR="0015126E">
        <w:rPr>
          <w:rFonts w:ascii="Georgia" w:eastAsia="Times New Roman" w:hAnsi="Georgia" w:cstheme="minorHAnsi"/>
        </w:rPr>
        <w:t>entering</w:t>
      </w:r>
      <w:r>
        <w:rPr>
          <w:rFonts w:ascii="Georgia" w:eastAsia="Times New Roman" w:hAnsi="Georgia" w:cstheme="minorHAnsi"/>
        </w:rPr>
        <w:t xml:space="preserve"> the building. </w:t>
      </w:r>
      <w:r w:rsidR="0015126E">
        <w:rPr>
          <w:rFonts w:ascii="Georgia" w:eastAsia="Times New Roman" w:hAnsi="Georgia" w:cstheme="minorHAnsi"/>
        </w:rPr>
        <w:t xml:space="preserve">Interpretive staff member will not allow more than 8 persons at any given time to be present inside of the building. Guests will not touch or use any programming equipment at the interpretive center until new guidance has been presented. It is expected that children especially will touch the aquariums and tables, employees will frequently disinfect the tables and outside of the aquariums using </w:t>
      </w:r>
      <w:r w:rsidR="00A22652">
        <w:rPr>
          <w:rFonts w:ascii="Georgia" w:eastAsia="Times New Roman" w:hAnsi="Georgia" w:cstheme="minorHAnsi"/>
        </w:rPr>
        <w:t xml:space="preserve">sanitizer and </w:t>
      </w:r>
      <w:r w:rsidR="0015126E">
        <w:rPr>
          <w:rFonts w:ascii="Georgia" w:eastAsia="Times New Roman" w:hAnsi="Georgia" w:cstheme="minorHAnsi"/>
        </w:rPr>
        <w:t>disinfectant spray</w:t>
      </w:r>
      <w:r w:rsidR="00A22652">
        <w:rPr>
          <w:rFonts w:ascii="Georgia" w:eastAsia="Times New Roman" w:hAnsi="Georgia" w:cstheme="minorHAnsi"/>
        </w:rPr>
        <w:t xml:space="preserve"> per our current cleaning guidelines</w:t>
      </w:r>
      <w:r w:rsidR="0015126E">
        <w:rPr>
          <w:rFonts w:ascii="Georgia" w:eastAsia="Times New Roman" w:hAnsi="Georgia" w:cstheme="minorHAnsi"/>
        </w:rPr>
        <w:t>. There is no area for any sneeze/cough shields, therefore social distancing in this area is paramount and expected compliance by guests and staff that are inside of this facility.</w:t>
      </w:r>
      <w:r w:rsidR="00536AF6">
        <w:rPr>
          <w:rFonts w:ascii="Georgia" w:eastAsia="Times New Roman" w:hAnsi="Georgia" w:cstheme="minorHAnsi"/>
        </w:rPr>
        <w:t xml:space="preserve"> </w:t>
      </w:r>
      <w:r w:rsidR="00153A80">
        <w:rPr>
          <w:rFonts w:ascii="Georgia" w:eastAsia="Times New Roman" w:hAnsi="Georgia" w:cstheme="minorHAnsi"/>
        </w:rPr>
        <w:t xml:space="preserve">Beginning on July </w:t>
      </w:r>
      <w:r w:rsidR="00153A80">
        <w:rPr>
          <w:rFonts w:ascii="Georgia" w:eastAsia="Times New Roman" w:hAnsi="Georgia" w:cstheme="minorHAnsi"/>
        </w:rPr>
        <w:lastRenderedPageBreak/>
        <w:t>2</w:t>
      </w:r>
      <w:r w:rsidR="00C90481">
        <w:rPr>
          <w:rFonts w:ascii="Georgia" w:eastAsia="Times New Roman" w:hAnsi="Georgia" w:cstheme="minorHAnsi"/>
        </w:rPr>
        <w:t>8</w:t>
      </w:r>
      <w:r w:rsidR="00C90481" w:rsidRPr="00C90481">
        <w:rPr>
          <w:rFonts w:ascii="Georgia" w:eastAsia="Times New Roman" w:hAnsi="Georgia" w:cstheme="minorHAnsi"/>
          <w:vertAlign w:val="superscript"/>
        </w:rPr>
        <w:t>th</w:t>
      </w:r>
      <w:r w:rsidR="00C90481">
        <w:rPr>
          <w:rFonts w:ascii="Georgia" w:eastAsia="Times New Roman" w:hAnsi="Georgia" w:cstheme="minorHAnsi"/>
        </w:rPr>
        <w:t xml:space="preserve"> </w:t>
      </w:r>
      <w:bookmarkStart w:id="0" w:name="_GoBack"/>
      <w:bookmarkEnd w:id="0"/>
      <w:r w:rsidR="00153A80">
        <w:rPr>
          <w:rFonts w:ascii="Georgia" w:eastAsia="Times New Roman" w:hAnsi="Georgia" w:cstheme="minorHAnsi"/>
        </w:rPr>
        <w:t xml:space="preserve"> will allow guests to enter the park office no more than 2 and golf pro shop no more than 6, interpretive building no more than 8 at a time. We will no longer close office or pro shop on Friday-Sunday.</w:t>
      </w:r>
    </w:p>
    <w:p w14:paraId="392D3808" w14:textId="77777777" w:rsidR="0015126E" w:rsidRDefault="0015126E" w:rsidP="001427A1">
      <w:pPr>
        <w:rPr>
          <w:rFonts w:ascii="Georgia" w:eastAsia="Times New Roman" w:hAnsi="Georgia" w:cstheme="minorHAnsi"/>
        </w:rPr>
      </w:pPr>
    </w:p>
    <w:p w14:paraId="5DBBB86B" w14:textId="31B3DBFD" w:rsidR="001427A1" w:rsidRDefault="007D147A" w:rsidP="001427A1">
      <w:pPr>
        <w:rPr>
          <w:rFonts w:ascii="Georgia" w:eastAsia="Times New Roman" w:hAnsi="Georgia" w:cstheme="minorHAnsi"/>
        </w:rPr>
      </w:pPr>
      <w:r>
        <w:rPr>
          <w:rFonts w:ascii="Georgia" w:eastAsia="Times New Roman" w:hAnsi="Georgia" w:cstheme="minorHAnsi"/>
        </w:rPr>
        <w:t>Park Office:</w:t>
      </w:r>
    </w:p>
    <w:p w14:paraId="0A106142" w14:textId="7F679BFA" w:rsidR="007D147A" w:rsidRDefault="007D147A" w:rsidP="001427A1">
      <w:pPr>
        <w:rPr>
          <w:rFonts w:ascii="Georgia" w:eastAsia="Times New Roman" w:hAnsi="Georgia" w:cstheme="minorHAnsi"/>
        </w:rPr>
      </w:pPr>
      <w:r>
        <w:rPr>
          <w:rFonts w:ascii="Georgia" w:eastAsia="Times New Roman" w:hAnsi="Georgia" w:cstheme="minorHAnsi"/>
        </w:rPr>
        <w:t>Guests wil</w:t>
      </w:r>
      <w:r w:rsidR="00CA2724">
        <w:rPr>
          <w:rFonts w:ascii="Georgia" w:eastAsia="Times New Roman" w:hAnsi="Georgia" w:cstheme="minorHAnsi"/>
        </w:rPr>
        <w:t xml:space="preserve">l be allowed into the park office 2 at a time, other guests will be asked to wait outside until another guest leaves. Staff will also monitor to ask other guests to please wait outside if they do not see the sign in time and wait until a spot inside becomes available. Credit card swipe is already on the counter for the guests. </w:t>
      </w:r>
      <w:r w:rsidR="00E74348">
        <w:rPr>
          <w:rFonts w:ascii="Georgia" w:eastAsia="Times New Roman" w:hAnsi="Georgia" w:cstheme="minorHAnsi"/>
        </w:rPr>
        <w:t>We will need to disinfect the office more frequently after our guests exit</w:t>
      </w:r>
      <w:r w:rsidR="00915034">
        <w:rPr>
          <w:rFonts w:ascii="Georgia" w:eastAsia="Times New Roman" w:hAnsi="Georgia" w:cstheme="minorHAnsi"/>
        </w:rPr>
        <w:t>. We will ask guests to please use their own hand sanitizer prior to conducting business at our front counter</w:t>
      </w:r>
      <w:r w:rsidR="00536AF6">
        <w:rPr>
          <w:rFonts w:ascii="Georgia" w:eastAsia="Times New Roman" w:hAnsi="Georgia" w:cstheme="minorHAnsi"/>
        </w:rPr>
        <w:t xml:space="preserve"> or ours if they do not have their</w:t>
      </w:r>
      <w:r w:rsidR="006726B5">
        <w:rPr>
          <w:rFonts w:ascii="Georgia" w:eastAsia="Times New Roman" w:hAnsi="Georgia" w:cstheme="minorHAnsi"/>
        </w:rPr>
        <w:t xml:space="preserve"> own</w:t>
      </w:r>
      <w:r w:rsidR="00536AF6">
        <w:rPr>
          <w:rFonts w:ascii="Georgia" w:eastAsia="Times New Roman" w:hAnsi="Georgia" w:cstheme="minorHAnsi"/>
        </w:rPr>
        <w:t xml:space="preserve"> available</w:t>
      </w:r>
      <w:r w:rsidR="00915034">
        <w:rPr>
          <w:rFonts w:ascii="Georgia" w:eastAsia="Times New Roman" w:hAnsi="Georgia" w:cstheme="minorHAnsi"/>
        </w:rPr>
        <w:t>.</w:t>
      </w:r>
      <w:r w:rsidR="00920515">
        <w:rPr>
          <w:rFonts w:ascii="Georgia" w:eastAsia="Times New Roman" w:hAnsi="Georgia" w:cstheme="minorHAnsi"/>
        </w:rPr>
        <w:t xml:space="preserve"> This will aid in keeping our front counters less susceptible to contamination.</w:t>
      </w:r>
      <w:r w:rsidR="006726B5">
        <w:rPr>
          <w:rFonts w:ascii="Georgia" w:eastAsia="Times New Roman" w:hAnsi="Georgia" w:cstheme="minorHAnsi"/>
        </w:rPr>
        <w:t xml:space="preserve"> </w:t>
      </w:r>
      <w:proofErr w:type="gramStart"/>
      <w:r w:rsidR="006726B5">
        <w:rPr>
          <w:rFonts w:ascii="Georgia" w:eastAsia="Times New Roman" w:hAnsi="Georgia" w:cstheme="minorHAnsi"/>
        </w:rPr>
        <w:t xml:space="preserve">On </w:t>
      </w:r>
      <w:r w:rsidR="00C90481">
        <w:rPr>
          <w:rFonts w:ascii="Georgia" w:eastAsia="Times New Roman" w:hAnsi="Georgia" w:cstheme="minorHAnsi"/>
        </w:rPr>
        <w:t>a daily basis</w:t>
      </w:r>
      <w:proofErr w:type="gramEnd"/>
      <w:r w:rsidR="00C90481">
        <w:rPr>
          <w:rFonts w:ascii="Georgia" w:eastAsia="Times New Roman" w:hAnsi="Georgia" w:cstheme="minorHAnsi"/>
        </w:rPr>
        <w:t xml:space="preserve"> allowed to enter 2 persons maximum, unless it is one family with a child or parents. </w:t>
      </w:r>
    </w:p>
    <w:p w14:paraId="6E12A463" w14:textId="5C395230" w:rsidR="00CA2724" w:rsidRDefault="00CA2724" w:rsidP="001427A1">
      <w:pPr>
        <w:rPr>
          <w:rFonts w:ascii="Georgia" w:eastAsia="Times New Roman" w:hAnsi="Georgia" w:cstheme="minorHAnsi"/>
        </w:rPr>
      </w:pPr>
    </w:p>
    <w:p w14:paraId="575E2A7E" w14:textId="51F369FE" w:rsidR="00CA2724" w:rsidRPr="007D147A" w:rsidRDefault="00CA2724" w:rsidP="00CA2724">
      <w:pPr>
        <w:rPr>
          <w:rFonts w:ascii="Georgia" w:eastAsia="Times New Roman" w:hAnsi="Georgia" w:cstheme="minorHAnsi"/>
        </w:rPr>
      </w:pPr>
      <w:r>
        <w:rPr>
          <w:rFonts w:ascii="Georgia" w:hAnsi="Georgia"/>
        </w:rPr>
        <w:t>Disc</w:t>
      </w:r>
      <w:r w:rsidRPr="007D147A">
        <w:rPr>
          <w:rFonts w:ascii="Georgia" w:hAnsi="Georgia"/>
        </w:rPr>
        <w:t>ontinue</w:t>
      </w:r>
      <w:r>
        <w:rPr>
          <w:rFonts w:ascii="Georgia" w:hAnsi="Georgia"/>
        </w:rPr>
        <w:t xml:space="preserve"> allowing</w:t>
      </w:r>
      <w:r w:rsidRPr="007D147A">
        <w:rPr>
          <w:rFonts w:ascii="Georgia" w:hAnsi="Georgia"/>
        </w:rPr>
        <w:t xml:space="preserve"> g</w:t>
      </w:r>
      <w:r>
        <w:rPr>
          <w:rFonts w:ascii="Georgia" w:hAnsi="Georgia"/>
        </w:rPr>
        <w:t xml:space="preserve">uests to try on </w:t>
      </w:r>
      <w:r w:rsidRPr="007D147A">
        <w:rPr>
          <w:rFonts w:ascii="Georgia" w:hAnsi="Georgia"/>
        </w:rPr>
        <w:t>caps</w:t>
      </w:r>
      <w:r w:rsidR="00536AF6">
        <w:rPr>
          <w:rFonts w:ascii="Georgia" w:hAnsi="Georgia"/>
        </w:rPr>
        <w:t xml:space="preserve"> or </w:t>
      </w:r>
      <w:r>
        <w:rPr>
          <w:rFonts w:ascii="Georgia" w:hAnsi="Georgia"/>
        </w:rPr>
        <w:t>shirts</w:t>
      </w:r>
      <w:r w:rsidR="00536AF6">
        <w:rPr>
          <w:rFonts w:ascii="Georgia" w:hAnsi="Georgia"/>
        </w:rPr>
        <w:t xml:space="preserve"> due </w:t>
      </w:r>
      <w:r w:rsidRPr="007D147A">
        <w:rPr>
          <w:rFonts w:ascii="Georgia" w:hAnsi="Georgia"/>
        </w:rPr>
        <w:t>to possible contamination from the virus</w:t>
      </w:r>
      <w:r>
        <w:rPr>
          <w:rFonts w:ascii="Georgia" w:hAnsi="Georgia"/>
        </w:rPr>
        <w:t xml:space="preserve"> by contact with items. </w:t>
      </w:r>
    </w:p>
    <w:p w14:paraId="1E12EEC1" w14:textId="77777777" w:rsidR="00CA2724" w:rsidRDefault="00CA2724" w:rsidP="001427A1">
      <w:pPr>
        <w:rPr>
          <w:rFonts w:ascii="Georgia" w:eastAsia="Times New Roman" w:hAnsi="Georgia" w:cstheme="minorHAnsi"/>
        </w:rPr>
      </w:pPr>
    </w:p>
    <w:p w14:paraId="01D14CCC" w14:textId="10F1FDB0" w:rsidR="00CA2724" w:rsidRDefault="002516A0" w:rsidP="002516A0">
      <w:pPr>
        <w:rPr>
          <w:rFonts w:ascii="Georgia" w:hAnsi="Georgia"/>
        </w:rPr>
      </w:pPr>
      <w:r w:rsidRPr="007D147A">
        <w:rPr>
          <w:rFonts w:ascii="Georgia" w:eastAsia="Times New Roman" w:hAnsi="Georgia" w:cstheme="minorHAnsi"/>
        </w:rPr>
        <w:t>Pro Shop</w:t>
      </w:r>
      <w:r w:rsidR="00CA2724">
        <w:rPr>
          <w:rFonts w:ascii="Georgia" w:hAnsi="Georgia"/>
        </w:rPr>
        <w:t>:</w:t>
      </w:r>
    </w:p>
    <w:p w14:paraId="3A126AB0" w14:textId="610A17AB" w:rsidR="006726B5" w:rsidRDefault="002516A0" w:rsidP="006726B5">
      <w:pPr>
        <w:rPr>
          <w:rFonts w:ascii="Georgia" w:eastAsia="Times New Roman" w:hAnsi="Georgia" w:cstheme="minorHAnsi"/>
        </w:rPr>
      </w:pPr>
      <w:r w:rsidRPr="007D147A">
        <w:rPr>
          <w:rFonts w:ascii="Georgia" w:hAnsi="Georgia"/>
        </w:rPr>
        <w:t xml:space="preserve">Have everyone enter the building from the parking lot </w:t>
      </w:r>
      <w:r w:rsidR="007D147A" w:rsidRPr="007D147A">
        <w:rPr>
          <w:rFonts w:ascii="Georgia" w:hAnsi="Georgia"/>
        </w:rPr>
        <w:t>side and</w:t>
      </w:r>
      <w:r w:rsidRPr="007D147A">
        <w:rPr>
          <w:rFonts w:ascii="Georgia" w:hAnsi="Georgia"/>
        </w:rPr>
        <w:t xml:space="preserve"> exit on the golf course side.  Allow no more than </w:t>
      </w:r>
      <w:r w:rsidR="00CA2724">
        <w:rPr>
          <w:rFonts w:ascii="Georgia" w:hAnsi="Georgia"/>
        </w:rPr>
        <w:t>6</w:t>
      </w:r>
      <w:r w:rsidRPr="007D147A">
        <w:rPr>
          <w:rFonts w:ascii="Georgia" w:hAnsi="Georgia"/>
        </w:rPr>
        <w:t xml:space="preserve"> guests in the building at one time. Place a</w:t>
      </w:r>
      <w:r w:rsidR="00915034">
        <w:rPr>
          <w:rFonts w:ascii="Georgia" w:hAnsi="Georgia"/>
        </w:rPr>
        <w:t xml:space="preserve"> </w:t>
      </w:r>
      <w:r w:rsidR="00CA2724">
        <w:rPr>
          <w:rFonts w:ascii="Georgia" w:hAnsi="Georgia"/>
        </w:rPr>
        <w:t>sign</w:t>
      </w:r>
      <w:r w:rsidRPr="007D147A">
        <w:rPr>
          <w:rFonts w:ascii="Georgia" w:hAnsi="Georgia"/>
        </w:rPr>
        <w:t xml:space="preserve"> on the floor every 6 feet starting at the door.</w:t>
      </w:r>
      <w:r w:rsidR="00915034" w:rsidRPr="00915034">
        <w:rPr>
          <w:rFonts w:ascii="Georgia" w:eastAsia="Times New Roman" w:hAnsi="Georgia" w:cstheme="minorHAnsi"/>
        </w:rPr>
        <w:t xml:space="preserve"> </w:t>
      </w:r>
      <w:r w:rsidR="00915034">
        <w:rPr>
          <w:rFonts w:ascii="Georgia" w:eastAsia="Times New Roman" w:hAnsi="Georgia" w:cstheme="minorHAnsi"/>
        </w:rPr>
        <w:t>Staff will also monitor to ask other guests to please wait outside if they do not see the sign in time and wait until a spot inside becomes available.</w:t>
      </w:r>
      <w:r w:rsidRPr="007D147A">
        <w:rPr>
          <w:rFonts w:ascii="Georgia" w:hAnsi="Georgia"/>
        </w:rPr>
        <w:t xml:space="preserve"> Attach credit card swiper on the counter where customers can swipe the card themselves</w:t>
      </w:r>
      <w:r w:rsidR="00E74348">
        <w:rPr>
          <w:rFonts w:ascii="Georgia" w:eastAsia="Times New Roman" w:hAnsi="Georgia" w:cstheme="minorHAnsi"/>
        </w:rPr>
        <w:t xml:space="preserve">. We will need to disinfect the office more frequently after our guests exit. </w:t>
      </w:r>
      <w:r w:rsidR="00CA2724">
        <w:rPr>
          <w:rFonts w:ascii="Georgia" w:hAnsi="Georgia"/>
        </w:rPr>
        <w:t>Continue</w:t>
      </w:r>
      <w:r w:rsidR="007D147A" w:rsidRPr="007D147A">
        <w:rPr>
          <w:rFonts w:ascii="Georgia" w:hAnsi="Georgia"/>
        </w:rPr>
        <w:t xml:space="preserve"> one person per ca</w:t>
      </w:r>
      <w:r w:rsidR="00CA2724">
        <w:rPr>
          <w:rFonts w:ascii="Georgia" w:hAnsi="Georgia"/>
        </w:rPr>
        <w:t>r</w:t>
      </w:r>
      <w:r w:rsidR="007D147A" w:rsidRPr="007D147A">
        <w:rPr>
          <w:rFonts w:ascii="Georgia" w:hAnsi="Georgia"/>
        </w:rPr>
        <w:t>t unless they ride in vehicle together or are immediate family</w:t>
      </w:r>
      <w:r w:rsidRPr="007D147A">
        <w:rPr>
          <w:rFonts w:ascii="Georgia" w:hAnsi="Georgia"/>
        </w:rPr>
        <w:t xml:space="preserve">. </w:t>
      </w:r>
      <w:r w:rsidR="00920515">
        <w:rPr>
          <w:rFonts w:ascii="Georgia" w:eastAsia="Times New Roman" w:hAnsi="Georgia" w:cstheme="minorHAnsi"/>
        </w:rPr>
        <w:t>We will need to disinfect the pro shop more frequently due to COVID-19 after guests exit. We will also need to do so with our bathrooms on the inside of the pro shop as well.</w:t>
      </w:r>
      <w:r w:rsidR="006726B5">
        <w:rPr>
          <w:rFonts w:ascii="Georgia" w:eastAsia="Times New Roman" w:hAnsi="Georgia" w:cstheme="minorHAnsi"/>
        </w:rPr>
        <w:t xml:space="preserve"> We will ask guests to please use their own hand sanitizer prior to conducting business at our front counter or ours if they do not have their own available. This will aid in keeping our front counters less susceptible to contamination.</w:t>
      </w:r>
      <w:r w:rsidR="00F97157">
        <w:rPr>
          <w:rFonts w:ascii="Georgia" w:eastAsia="Times New Roman" w:hAnsi="Georgia" w:cstheme="minorHAnsi"/>
        </w:rPr>
        <w:t xml:space="preserve"> </w:t>
      </w:r>
      <w:r w:rsidR="00C90481">
        <w:rPr>
          <w:rFonts w:ascii="Georgia" w:eastAsia="Times New Roman" w:hAnsi="Georgia" w:cstheme="minorHAnsi"/>
        </w:rPr>
        <w:t>Guests will be allowed to enter up to 6 persons at a time beginning on 8-28.20.</w:t>
      </w:r>
    </w:p>
    <w:p w14:paraId="0CE203E4" w14:textId="12D96C0A" w:rsidR="002516A0" w:rsidRPr="007D147A" w:rsidRDefault="002516A0" w:rsidP="002516A0">
      <w:pPr>
        <w:rPr>
          <w:rFonts w:ascii="Georgia" w:hAnsi="Georgia"/>
        </w:rPr>
      </w:pPr>
    </w:p>
    <w:p w14:paraId="366EBBC8" w14:textId="6B498BA6" w:rsidR="00C33999" w:rsidRPr="007D147A" w:rsidRDefault="00CA2724" w:rsidP="002516A0">
      <w:pPr>
        <w:rPr>
          <w:rFonts w:ascii="Georgia" w:eastAsia="Times New Roman" w:hAnsi="Georgia" w:cstheme="minorHAnsi"/>
        </w:rPr>
      </w:pPr>
      <w:r>
        <w:rPr>
          <w:rFonts w:ascii="Georgia" w:hAnsi="Georgia"/>
        </w:rPr>
        <w:t>Disc</w:t>
      </w:r>
      <w:r w:rsidR="002516A0" w:rsidRPr="007D147A">
        <w:rPr>
          <w:rFonts w:ascii="Georgia" w:hAnsi="Georgia"/>
        </w:rPr>
        <w:t>ontinue</w:t>
      </w:r>
      <w:r>
        <w:rPr>
          <w:rFonts w:ascii="Georgia" w:hAnsi="Georgia"/>
        </w:rPr>
        <w:t xml:space="preserve"> allowing</w:t>
      </w:r>
      <w:r w:rsidR="002516A0" w:rsidRPr="007D147A">
        <w:rPr>
          <w:rFonts w:ascii="Georgia" w:hAnsi="Georgia"/>
        </w:rPr>
        <w:t xml:space="preserve"> golfers to try on golf gloves,</w:t>
      </w:r>
      <w:r w:rsidR="006726B5">
        <w:rPr>
          <w:rFonts w:ascii="Georgia" w:hAnsi="Georgia"/>
        </w:rPr>
        <w:t xml:space="preserve"> </w:t>
      </w:r>
      <w:r w:rsidR="002516A0" w:rsidRPr="007D147A">
        <w:rPr>
          <w:rFonts w:ascii="Georgia" w:hAnsi="Georgia"/>
        </w:rPr>
        <w:t>caps</w:t>
      </w:r>
      <w:r w:rsidR="006726B5">
        <w:rPr>
          <w:rFonts w:ascii="Georgia" w:hAnsi="Georgia"/>
        </w:rPr>
        <w:t xml:space="preserve"> or </w:t>
      </w:r>
      <w:r>
        <w:rPr>
          <w:rFonts w:ascii="Georgia" w:hAnsi="Georgia"/>
        </w:rPr>
        <w:t>shirts</w:t>
      </w:r>
      <w:r w:rsidR="006726B5">
        <w:rPr>
          <w:rFonts w:ascii="Georgia" w:hAnsi="Georgia"/>
        </w:rPr>
        <w:t xml:space="preserve"> d</w:t>
      </w:r>
      <w:r w:rsidR="002516A0" w:rsidRPr="007D147A">
        <w:rPr>
          <w:rFonts w:ascii="Georgia" w:hAnsi="Georgia"/>
        </w:rPr>
        <w:t>ue to possible contamination from the virus</w:t>
      </w:r>
      <w:r>
        <w:rPr>
          <w:rFonts w:ascii="Georgia" w:hAnsi="Georgia"/>
        </w:rPr>
        <w:t xml:space="preserve"> by contact with items. If they purchase, refunds due to COVID-19</w:t>
      </w:r>
      <w:r w:rsidR="00A22652">
        <w:rPr>
          <w:rFonts w:ascii="Georgia" w:hAnsi="Georgia"/>
        </w:rPr>
        <w:t xml:space="preserve"> current guidelines</w:t>
      </w:r>
      <w:r>
        <w:rPr>
          <w:rFonts w:ascii="Georgia" w:hAnsi="Georgia"/>
        </w:rPr>
        <w:t>.</w:t>
      </w:r>
    </w:p>
    <w:p w14:paraId="3A06C44A" w14:textId="0881EF18" w:rsidR="005965CA" w:rsidRPr="007D147A" w:rsidRDefault="005965CA" w:rsidP="001427A1">
      <w:pPr>
        <w:rPr>
          <w:rFonts w:ascii="Georgia" w:eastAsia="Times New Roman" w:hAnsi="Georgia" w:cstheme="minorHAnsi"/>
        </w:rPr>
      </w:pPr>
      <w:r w:rsidRPr="007D147A">
        <w:rPr>
          <w:rFonts w:ascii="Georgia" w:hAnsi="Georgia" w:cstheme="minorHAnsi"/>
        </w:rPr>
        <w:t>  </w:t>
      </w:r>
    </w:p>
    <w:p w14:paraId="4CAB9A21" w14:textId="05A5FFC2" w:rsidR="005D05CC" w:rsidRPr="00915034" w:rsidRDefault="00915034">
      <w:pPr>
        <w:rPr>
          <w:rFonts w:ascii="Georgia" w:hAnsi="Georgia" w:cstheme="minorHAnsi"/>
        </w:rPr>
      </w:pPr>
      <w:r w:rsidRPr="00915034">
        <w:rPr>
          <w:rFonts w:ascii="Georgia" w:hAnsi="Georgia" w:cstheme="minorHAnsi"/>
        </w:rPr>
        <w:t>Rental Equipment:</w:t>
      </w:r>
    </w:p>
    <w:p w14:paraId="4FEF5FEE" w14:textId="6F2AF8FB" w:rsidR="006726B5" w:rsidRDefault="006D2EFF">
      <w:pPr>
        <w:rPr>
          <w:rFonts w:ascii="Georgia" w:hAnsi="Georgia" w:cstheme="minorHAnsi"/>
        </w:rPr>
      </w:pPr>
      <w:r>
        <w:rPr>
          <w:rFonts w:ascii="Georgia" w:hAnsi="Georgia" w:cstheme="minorHAnsi"/>
        </w:rPr>
        <w:t>Beginning on the 28</w:t>
      </w:r>
      <w:r w:rsidRPr="006D2EFF">
        <w:rPr>
          <w:rFonts w:ascii="Georgia" w:hAnsi="Georgia" w:cstheme="minorHAnsi"/>
          <w:vertAlign w:val="superscript"/>
        </w:rPr>
        <w:t>th</w:t>
      </w:r>
      <w:r>
        <w:rPr>
          <w:rFonts w:ascii="Georgia" w:hAnsi="Georgia" w:cstheme="minorHAnsi"/>
        </w:rPr>
        <w:t xml:space="preserve"> of August, we will </w:t>
      </w:r>
      <w:r w:rsidR="00EE5C70">
        <w:rPr>
          <w:rFonts w:ascii="Georgia" w:hAnsi="Georgia" w:cstheme="minorHAnsi"/>
        </w:rPr>
        <w:t>rent the aqua cycles and kayaks guests wil</w:t>
      </w:r>
      <w:r w:rsidR="00E51FF5">
        <w:rPr>
          <w:rFonts w:ascii="Georgia" w:hAnsi="Georgia" w:cstheme="minorHAnsi"/>
        </w:rPr>
        <w:t xml:space="preserve">l notify us if they would like something to clean the equipment with prior to rental. The life jackets will be taken out of service for 72 hours, once we run out of life jackets, we will not be able to rent, we are going to purchase 25 life jackets </w:t>
      </w:r>
      <w:proofErr w:type="gramStart"/>
      <w:r w:rsidR="00E51FF5">
        <w:rPr>
          <w:rFonts w:ascii="Georgia" w:hAnsi="Georgia" w:cstheme="minorHAnsi"/>
        </w:rPr>
        <w:t>similar to</w:t>
      </w:r>
      <w:proofErr w:type="gramEnd"/>
      <w:r w:rsidR="00E51FF5">
        <w:rPr>
          <w:rFonts w:ascii="Georgia" w:hAnsi="Georgia" w:cstheme="minorHAnsi"/>
        </w:rPr>
        <w:t xml:space="preserve"> the ones they are using at Stephen C. Foster. </w:t>
      </w:r>
      <w:r w:rsidR="00C90481">
        <w:rPr>
          <w:rFonts w:ascii="Georgia" w:hAnsi="Georgia" w:cstheme="minorHAnsi"/>
        </w:rPr>
        <w:t>We will also rent bicycles as well; we have always sprayed the helmets when returned and will continue to do this. We can also provide them with something to clean they bicycle with upon request.</w:t>
      </w:r>
    </w:p>
    <w:p w14:paraId="5E9EB9E1" w14:textId="0A4DE0F5" w:rsidR="00C90481" w:rsidRDefault="00C90481">
      <w:pPr>
        <w:rPr>
          <w:rFonts w:ascii="Georgia" w:hAnsi="Georgia" w:cstheme="minorHAnsi"/>
        </w:rPr>
      </w:pPr>
    </w:p>
    <w:p w14:paraId="68BBBFEA" w14:textId="05BE5498" w:rsidR="00C90481" w:rsidRDefault="00C90481">
      <w:pPr>
        <w:rPr>
          <w:rFonts w:ascii="Georgia" w:hAnsi="Georgia" w:cstheme="minorHAnsi"/>
        </w:rPr>
      </w:pPr>
    </w:p>
    <w:p w14:paraId="71C003DD" w14:textId="77777777" w:rsidR="00C90481" w:rsidRDefault="00C90481">
      <w:pPr>
        <w:rPr>
          <w:rFonts w:ascii="Georgia" w:hAnsi="Georgia" w:cstheme="minorHAnsi"/>
        </w:rPr>
      </w:pPr>
    </w:p>
    <w:p w14:paraId="0F224718" w14:textId="5CCF86FE" w:rsidR="006726B5" w:rsidRDefault="006726B5">
      <w:pPr>
        <w:rPr>
          <w:rFonts w:ascii="Georgia" w:hAnsi="Georgia" w:cstheme="minorHAnsi"/>
        </w:rPr>
      </w:pPr>
      <w:r>
        <w:rPr>
          <w:rFonts w:ascii="Georgia" w:hAnsi="Georgia" w:cstheme="minorHAnsi"/>
        </w:rPr>
        <w:t>Cabins:</w:t>
      </w:r>
    </w:p>
    <w:p w14:paraId="207AA00F" w14:textId="130C6F47" w:rsidR="006726B5" w:rsidRDefault="006726B5">
      <w:pPr>
        <w:rPr>
          <w:rFonts w:ascii="Georgia" w:hAnsi="Georgia" w:cstheme="minorHAnsi"/>
        </w:rPr>
      </w:pPr>
      <w:r>
        <w:rPr>
          <w:rFonts w:ascii="Georgia" w:hAnsi="Georgia" w:cstheme="minorHAnsi"/>
        </w:rPr>
        <w:t>We will continue to place one day closure on the cabin between guests to sanitize and protect both guests and staff from COVID-19.</w:t>
      </w:r>
    </w:p>
    <w:p w14:paraId="5F15AD7D" w14:textId="5DAD852D" w:rsidR="006726B5" w:rsidRDefault="006726B5">
      <w:pPr>
        <w:rPr>
          <w:rFonts w:ascii="Georgia" w:hAnsi="Georgia" w:cstheme="minorHAnsi"/>
        </w:rPr>
      </w:pPr>
    </w:p>
    <w:p w14:paraId="259E8C19" w14:textId="77777777" w:rsidR="006726B5" w:rsidRDefault="006726B5">
      <w:pPr>
        <w:rPr>
          <w:rFonts w:ascii="Georgia" w:hAnsi="Georgia" w:cstheme="minorHAnsi"/>
        </w:rPr>
      </w:pPr>
    </w:p>
    <w:p w14:paraId="6FD0883A" w14:textId="77777777" w:rsidR="006726B5" w:rsidRDefault="006726B5">
      <w:pPr>
        <w:rPr>
          <w:rFonts w:ascii="Georgia" w:hAnsi="Georgia" w:cstheme="minorHAnsi"/>
        </w:rPr>
      </w:pPr>
    </w:p>
    <w:p w14:paraId="64DAF759" w14:textId="4E7168DB" w:rsidR="006726B5" w:rsidRDefault="006726B5">
      <w:pPr>
        <w:rPr>
          <w:rFonts w:ascii="Georgia" w:hAnsi="Georgia" w:cstheme="minorHAnsi"/>
        </w:rPr>
      </w:pPr>
      <w:r>
        <w:rPr>
          <w:rFonts w:ascii="Georgia" w:hAnsi="Georgia" w:cstheme="minorHAnsi"/>
        </w:rPr>
        <w:t>Campground:</w:t>
      </w:r>
    </w:p>
    <w:p w14:paraId="328E3D4D" w14:textId="1D18BCD8" w:rsidR="006726B5" w:rsidRDefault="006726B5">
      <w:pPr>
        <w:rPr>
          <w:rFonts w:ascii="Georgia" w:hAnsi="Georgia" w:cstheme="minorHAnsi"/>
        </w:rPr>
      </w:pPr>
      <w:r>
        <w:rPr>
          <w:rFonts w:ascii="Georgia" w:hAnsi="Georgia" w:cstheme="minorHAnsi"/>
        </w:rPr>
        <w:t>With only one host in the campground at this time, we request to keep one comfort station closed until we have two hosts on site.</w:t>
      </w:r>
    </w:p>
    <w:p w14:paraId="6FAA317F" w14:textId="3D2957EC" w:rsidR="00920515" w:rsidRDefault="00920515">
      <w:pPr>
        <w:rPr>
          <w:rFonts w:ascii="Georgia" w:hAnsi="Georgia" w:cstheme="minorHAnsi"/>
        </w:rPr>
      </w:pPr>
    </w:p>
    <w:p w14:paraId="761EDA5D" w14:textId="1C9EBEE4" w:rsidR="00F940B7" w:rsidRDefault="00F940B7">
      <w:pPr>
        <w:rPr>
          <w:rFonts w:ascii="Georgia" w:hAnsi="Georgia" w:cstheme="minorHAnsi"/>
        </w:rPr>
      </w:pPr>
      <w:r>
        <w:rPr>
          <w:rFonts w:ascii="Georgia" w:hAnsi="Georgia" w:cstheme="minorHAnsi"/>
        </w:rPr>
        <w:t>Square Footage of Buildings:</w:t>
      </w:r>
    </w:p>
    <w:p w14:paraId="110E0341" w14:textId="35C5B015" w:rsidR="00F940B7" w:rsidRDefault="00F940B7">
      <w:pPr>
        <w:rPr>
          <w:rFonts w:ascii="Georgia" w:hAnsi="Georgia" w:cstheme="minorHAnsi"/>
        </w:rPr>
      </w:pPr>
      <w:r w:rsidRPr="00F940B7">
        <w:rPr>
          <w:rFonts w:ascii="Georgia" w:hAnsi="Georgia" w:cstheme="minorHAnsi"/>
          <w:noProof/>
        </w:rPr>
        <w:lastRenderedPageBreak/>
        <w:drawing>
          <wp:inline distT="0" distB="0" distL="0" distR="0" wp14:anchorId="22DF8994" wp14:editId="65BA43BE">
            <wp:extent cx="5943600" cy="63531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353175"/>
                    </a:xfrm>
                    <a:prstGeom prst="rect">
                      <a:avLst/>
                    </a:prstGeom>
                    <a:noFill/>
                    <a:ln>
                      <a:noFill/>
                    </a:ln>
                  </pic:spPr>
                </pic:pic>
              </a:graphicData>
            </a:graphic>
          </wp:inline>
        </w:drawing>
      </w:r>
    </w:p>
    <w:p w14:paraId="7C00EA38" w14:textId="587633D6" w:rsidR="00F940B7" w:rsidRDefault="00F940B7">
      <w:pPr>
        <w:rPr>
          <w:rFonts w:ascii="Georgia" w:hAnsi="Georgia" w:cstheme="minorHAnsi"/>
        </w:rPr>
      </w:pPr>
    </w:p>
    <w:p w14:paraId="74B5956A" w14:textId="2BB7830A" w:rsidR="00F940B7" w:rsidRDefault="00F940B7">
      <w:pPr>
        <w:rPr>
          <w:rFonts w:ascii="Georgia" w:hAnsi="Georgia" w:cstheme="minorHAnsi"/>
        </w:rPr>
      </w:pPr>
      <w:r>
        <w:rPr>
          <w:rFonts w:ascii="Georgia" w:hAnsi="Georgia" w:cstheme="minorHAnsi"/>
        </w:rPr>
        <w:t>Picnic Shelters:</w:t>
      </w:r>
    </w:p>
    <w:p w14:paraId="3A2ADAAB" w14:textId="4DD448A6" w:rsidR="00F940B7" w:rsidRDefault="00F940B7">
      <w:pPr>
        <w:rPr>
          <w:rFonts w:ascii="Georgia" w:hAnsi="Georgia" w:cstheme="minorHAnsi"/>
        </w:rPr>
      </w:pPr>
      <w:r>
        <w:rPr>
          <w:rFonts w:ascii="Georgia" w:hAnsi="Georgia" w:cstheme="minorHAnsi"/>
        </w:rPr>
        <w:t>Picnic Shelters 1, 2, 3, 4, 5, 6, 7 may have 20 guests provided they maintain 6’ social distancing.</w:t>
      </w:r>
    </w:p>
    <w:p w14:paraId="63F3F09A" w14:textId="20623E28" w:rsidR="00F940B7" w:rsidRDefault="00F940B7">
      <w:pPr>
        <w:rPr>
          <w:rFonts w:ascii="Georgia" w:hAnsi="Georgia" w:cstheme="minorHAnsi"/>
        </w:rPr>
      </w:pPr>
    </w:p>
    <w:p w14:paraId="73F741D2" w14:textId="2F4C6AC9" w:rsidR="00F940B7" w:rsidRDefault="00F940B7">
      <w:pPr>
        <w:rPr>
          <w:rFonts w:ascii="Georgia" w:hAnsi="Georgia" w:cstheme="minorHAnsi"/>
        </w:rPr>
      </w:pPr>
      <w:r>
        <w:rPr>
          <w:rFonts w:ascii="Georgia" w:hAnsi="Georgia" w:cstheme="minorHAnsi"/>
        </w:rPr>
        <w:t>Group Shelters:</w:t>
      </w:r>
    </w:p>
    <w:p w14:paraId="21A95D6A" w14:textId="44AB91B9" w:rsidR="00F940B7" w:rsidRDefault="00F940B7">
      <w:pPr>
        <w:rPr>
          <w:rFonts w:ascii="Georgia" w:hAnsi="Georgia" w:cstheme="minorHAnsi"/>
        </w:rPr>
      </w:pPr>
      <w:r>
        <w:rPr>
          <w:rFonts w:ascii="Georgia" w:hAnsi="Georgia" w:cstheme="minorHAnsi"/>
        </w:rPr>
        <w:t>Group Shelters</w:t>
      </w:r>
      <w:r w:rsidR="00FA1E58">
        <w:rPr>
          <w:rFonts w:ascii="Georgia" w:hAnsi="Georgia" w:cstheme="minorHAnsi"/>
        </w:rPr>
        <w:t xml:space="preserve"> 1, 2, 3, 4, and Group Camp Kitchen are all more than 1,000 square feet and will allow 25 guests provided they maintain 6’ social distancing.</w:t>
      </w:r>
    </w:p>
    <w:p w14:paraId="050239AE" w14:textId="416B8906" w:rsidR="00FA1E58" w:rsidRDefault="00FA1E58">
      <w:pPr>
        <w:rPr>
          <w:rFonts w:ascii="Georgia" w:hAnsi="Georgia" w:cstheme="minorHAnsi"/>
        </w:rPr>
      </w:pPr>
    </w:p>
    <w:p w14:paraId="55748997" w14:textId="615FE388" w:rsidR="00FA1E58" w:rsidRDefault="00FA1E58">
      <w:pPr>
        <w:rPr>
          <w:rFonts w:ascii="Georgia" w:hAnsi="Georgia" w:cstheme="minorHAnsi"/>
        </w:rPr>
      </w:pPr>
      <w:r>
        <w:rPr>
          <w:rFonts w:ascii="Georgia" w:hAnsi="Georgia" w:cstheme="minorHAnsi"/>
        </w:rPr>
        <w:t>Group Camp Cabins:</w:t>
      </w:r>
    </w:p>
    <w:p w14:paraId="36A8C281" w14:textId="62733077" w:rsidR="00FA1E58" w:rsidRDefault="00FA1E58">
      <w:pPr>
        <w:rPr>
          <w:rFonts w:ascii="Georgia" w:hAnsi="Georgia" w:cstheme="minorHAnsi"/>
        </w:rPr>
      </w:pPr>
      <w:r>
        <w:rPr>
          <w:rFonts w:ascii="Georgia" w:hAnsi="Georgia" w:cstheme="minorHAnsi"/>
        </w:rPr>
        <w:lastRenderedPageBreak/>
        <w:t>The group camp cabins are only 252 square feet, therefore it will only allow the same family per unit, if it is a group, since there are 8 bunks in each of the 16 cabins.</w:t>
      </w:r>
    </w:p>
    <w:p w14:paraId="78172EA7" w14:textId="77777777" w:rsidR="00FA1E58" w:rsidRDefault="00FA1E58">
      <w:pPr>
        <w:rPr>
          <w:rFonts w:ascii="Georgia" w:hAnsi="Georgia" w:cstheme="minorHAnsi"/>
        </w:rPr>
      </w:pPr>
    </w:p>
    <w:p w14:paraId="1966B498" w14:textId="27EDDA67" w:rsidR="00920515" w:rsidRDefault="00920515">
      <w:pPr>
        <w:rPr>
          <w:rFonts w:ascii="Georgia" w:hAnsi="Georgia" w:cstheme="minorHAnsi"/>
        </w:rPr>
      </w:pPr>
      <w:r>
        <w:rPr>
          <w:rFonts w:ascii="Georgia" w:hAnsi="Georgia" w:cstheme="minorHAnsi"/>
        </w:rPr>
        <w:t>Prior to opening:</w:t>
      </w:r>
    </w:p>
    <w:p w14:paraId="6AE06E38" w14:textId="45D424E6" w:rsidR="00920515" w:rsidRPr="00915034" w:rsidRDefault="00920515">
      <w:pPr>
        <w:rPr>
          <w:rFonts w:ascii="Georgia" w:hAnsi="Georgia" w:cstheme="minorHAnsi"/>
        </w:rPr>
      </w:pPr>
      <w:r>
        <w:rPr>
          <w:rFonts w:ascii="Georgia" w:hAnsi="Georgia" w:cstheme="minorHAnsi"/>
        </w:rPr>
        <w:t xml:space="preserve">Sneeze/Cough shields in place, hand sanitizer stations set up and meet with staff that will be operating the clerk positions and their managers to make sure </w:t>
      </w:r>
      <w:r w:rsidR="00F43FD9">
        <w:rPr>
          <w:rFonts w:ascii="Georgia" w:hAnsi="Georgia" w:cstheme="minorHAnsi"/>
        </w:rPr>
        <w:t xml:space="preserve">each person understands and remains compliant with our limited access plan for our facilities. </w:t>
      </w:r>
    </w:p>
    <w:sectPr w:rsidR="00920515" w:rsidRPr="009150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6D1F0B"/>
    <w:multiLevelType w:val="hybridMultilevel"/>
    <w:tmpl w:val="072806D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BD559E"/>
    <w:multiLevelType w:val="hybridMultilevel"/>
    <w:tmpl w:val="3F7E3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CA"/>
    <w:rsid w:val="000C16AE"/>
    <w:rsid w:val="00130EF7"/>
    <w:rsid w:val="001427A1"/>
    <w:rsid w:val="0015126E"/>
    <w:rsid w:val="00153A80"/>
    <w:rsid w:val="001579CA"/>
    <w:rsid w:val="001617AC"/>
    <w:rsid w:val="00184CE2"/>
    <w:rsid w:val="00184D1F"/>
    <w:rsid w:val="00223FCA"/>
    <w:rsid w:val="002516A0"/>
    <w:rsid w:val="00277B3A"/>
    <w:rsid w:val="002D619C"/>
    <w:rsid w:val="002E4F68"/>
    <w:rsid w:val="00381F55"/>
    <w:rsid w:val="003C452E"/>
    <w:rsid w:val="003E52DD"/>
    <w:rsid w:val="004C2B52"/>
    <w:rsid w:val="00536AF6"/>
    <w:rsid w:val="005577AE"/>
    <w:rsid w:val="005965CA"/>
    <w:rsid w:val="005C1BA5"/>
    <w:rsid w:val="005D05CC"/>
    <w:rsid w:val="006538F1"/>
    <w:rsid w:val="006726B5"/>
    <w:rsid w:val="006732D9"/>
    <w:rsid w:val="006D2EFF"/>
    <w:rsid w:val="00796485"/>
    <w:rsid w:val="007D147A"/>
    <w:rsid w:val="007D303F"/>
    <w:rsid w:val="007F6E4A"/>
    <w:rsid w:val="007F7A20"/>
    <w:rsid w:val="008B2064"/>
    <w:rsid w:val="00915034"/>
    <w:rsid w:val="00920515"/>
    <w:rsid w:val="00975DD6"/>
    <w:rsid w:val="009F01DA"/>
    <w:rsid w:val="00A22652"/>
    <w:rsid w:val="00A65C2E"/>
    <w:rsid w:val="00A94FE5"/>
    <w:rsid w:val="00B23BD7"/>
    <w:rsid w:val="00B35625"/>
    <w:rsid w:val="00B36B9C"/>
    <w:rsid w:val="00BC1928"/>
    <w:rsid w:val="00C33999"/>
    <w:rsid w:val="00C35330"/>
    <w:rsid w:val="00C90481"/>
    <w:rsid w:val="00CA2724"/>
    <w:rsid w:val="00CC75FC"/>
    <w:rsid w:val="00CF408F"/>
    <w:rsid w:val="00D56354"/>
    <w:rsid w:val="00DA6610"/>
    <w:rsid w:val="00DB132B"/>
    <w:rsid w:val="00E51FF5"/>
    <w:rsid w:val="00E526B4"/>
    <w:rsid w:val="00E74348"/>
    <w:rsid w:val="00EE5C70"/>
    <w:rsid w:val="00F43FD9"/>
    <w:rsid w:val="00F940B7"/>
    <w:rsid w:val="00F97157"/>
    <w:rsid w:val="00FA1E58"/>
    <w:rsid w:val="00FE7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55431">
      <w:bodyDiv w:val="1"/>
      <w:marLeft w:val="0"/>
      <w:marRight w:val="0"/>
      <w:marTop w:val="0"/>
      <w:marBottom w:val="0"/>
      <w:divBdr>
        <w:top w:val="none" w:sz="0" w:space="0" w:color="auto"/>
        <w:left w:val="none" w:sz="0" w:space="0" w:color="auto"/>
        <w:bottom w:val="none" w:sz="0" w:space="0" w:color="auto"/>
        <w:right w:val="none" w:sz="0" w:space="0" w:color="auto"/>
      </w:divBdr>
    </w:div>
    <w:div w:id="197742206">
      <w:bodyDiv w:val="1"/>
      <w:marLeft w:val="0"/>
      <w:marRight w:val="0"/>
      <w:marTop w:val="0"/>
      <w:marBottom w:val="0"/>
      <w:divBdr>
        <w:top w:val="none" w:sz="0" w:space="0" w:color="auto"/>
        <w:left w:val="none" w:sz="0" w:space="0" w:color="auto"/>
        <w:bottom w:val="none" w:sz="0" w:space="0" w:color="auto"/>
        <w:right w:val="none" w:sz="0" w:space="0" w:color="auto"/>
      </w:divBdr>
    </w:div>
    <w:div w:id="1070924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DB612-7A33-451D-84CC-F21233DED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5</Pages>
  <Words>987</Words>
  <Characters>5627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David Jordan</cp:lastModifiedBy>
  <cp:revision>5</cp:revision>
  <dcterms:created xsi:type="dcterms:W3CDTF">2020-08-19T20:57:00Z</dcterms:created>
  <dcterms:modified xsi:type="dcterms:W3CDTF">2020-08-21T15:11:00Z</dcterms:modified>
</cp:coreProperties>
</file>