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A9D2B" w14:textId="075365CD" w:rsidR="005965CA" w:rsidRPr="001427A1" w:rsidRDefault="00CA2973" w:rsidP="005965CA">
      <w:pPr>
        <w:rPr>
          <w:rFonts w:asciiTheme="minorHAnsi" w:hAnsiTheme="minorHAnsi" w:cstheme="minorHAnsi"/>
          <w:sz w:val="25"/>
          <w:szCs w:val="25"/>
        </w:rPr>
      </w:pPr>
      <w:r>
        <w:rPr>
          <w:rFonts w:asciiTheme="minorHAnsi" w:hAnsiTheme="minorHAnsi" w:cstheme="minorHAnsi"/>
          <w:sz w:val="25"/>
          <w:szCs w:val="25"/>
        </w:rPr>
        <w:t>Effective:  6-29-</w:t>
      </w:r>
      <w:bookmarkStart w:id="0" w:name="_GoBack"/>
      <w:bookmarkEnd w:id="0"/>
      <w:r w:rsidR="009F01DA" w:rsidRPr="001427A1">
        <w:rPr>
          <w:rFonts w:asciiTheme="minorHAnsi" w:hAnsiTheme="minorHAnsi" w:cstheme="minorHAnsi"/>
          <w:sz w:val="25"/>
          <w:szCs w:val="25"/>
        </w:rPr>
        <w:t>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168F71FD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="00F14ABE">
        <w:rPr>
          <w:rFonts w:asciiTheme="minorHAnsi" w:hAnsiTheme="minorHAnsi" w:cstheme="minorHAnsi"/>
          <w:sz w:val="25"/>
          <w:szCs w:val="25"/>
        </w:rPr>
        <w:t>: Rocky Mountain PFA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2D0C239B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  <w:r w:rsidR="00F14ABE">
        <w:rPr>
          <w:rFonts w:asciiTheme="minorHAnsi" w:eastAsia="Times New Roman" w:hAnsiTheme="minorHAnsi" w:cstheme="minorHAnsi"/>
          <w:sz w:val="25"/>
          <w:szCs w:val="25"/>
        </w:rPr>
        <w:t xml:space="preserve"> with approval of OPC</w:t>
      </w:r>
    </w:p>
    <w:p w14:paraId="0BE58DDA" w14:textId="40D9414B" w:rsidR="001579CA" w:rsidRPr="001427A1" w:rsidRDefault="00F14ABE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Beach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 xml:space="preserve">: </w:t>
      </w:r>
      <w:r>
        <w:rPr>
          <w:rFonts w:asciiTheme="minorHAnsi" w:eastAsia="Times New Roman" w:hAnsiTheme="minorHAnsi" w:cstheme="minorHAnsi"/>
          <w:sz w:val="25"/>
          <w:szCs w:val="25"/>
        </w:rPr>
        <w:t>Parking capacity</w:t>
      </w:r>
    </w:p>
    <w:p w14:paraId="7B479865" w14:textId="60C88E66" w:rsidR="001579CA" w:rsidRPr="001427A1" w:rsidRDefault="00F14ABE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Boat Ramps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: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Parking Capacity</w:t>
      </w:r>
    </w:p>
    <w:p w14:paraId="2580F366" w14:textId="2E9102A4" w:rsidR="001579CA" w:rsidRPr="001427A1" w:rsidRDefault="00F14ABE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Campground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: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Campsite capacity</w:t>
      </w:r>
    </w:p>
    <w:p w14:paraId="0BD4FDCA" w14:textId="21A12879" w:rsidR="001579CA" w:rsidRPr="00F14ABE" w:rsidRDefault="001579CA" w:rsidP="00F14ABE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1BC6CED9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F14ABE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4083F4D6" w14:textId="7BD00D18" w:rsidR="001427A1" w:rsidRDefault="00F14AB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Staff will monitor the gate entrances and restrict access once all parking spaces are filled.</w:t>
      </w:r>
    </w:p>
    <w:p w14:paraId="1367AFC9" w14:textId="35798A71" w:rsidR="006732D9" w:rsidRDefault="006732D9" w:rsidP="00F14ABE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5BB913EC" w14:textId="31612D86" w:rsidR="006732D9" w:rsidRPr="001427A1" w:rsidRDefault="00F14AB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No overflow parking will be utilized, no pass outs and returns will be authorized out of the waiting order for restricted access.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135426B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</w:t>
      </w:r>
      <w:r w:rsidR="00F14ABE">
        <w:rPr>
          <w:rFonts w:asciiTheme="minorHAnsi" w:eastAsia="Times New Roman" w:hAnsiTheme="minorHAnsi" w:cstheme="minorHAnsi"/>
          <w:sz w:val="25"/>
          <w:szCs w:val="25"/>
        </w:rPr>
        <w:t xml:space="preserve">lowed: </w:t>
      </w:r>
    </w:p>
    <w:p w14:paraId="65675657" w14:textId="55C54086" w:rsidR="001427A1" w:rsidRPr="001427A1" w:rsidRDefault="00F14AB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Continue on the existing cleaning and social distancing guidelines as previously outlined.</w:t>
      </w: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66EBBC8" w14:textId="58996AF0" w:rsidR="00C33999" w:rsidRPr="00F14ABE" w:rsidRDefault="00C33999" w:rsidP="00F14ABE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3A06C44A" w14:textId="0881EF18" w:rsidR="005965CA" w:rsidRPr="001427A1" w:rsidRDefault="005965CA" w:rsidP="001427A1">
      <w:p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 </w:t>
      </w:r>
    </w:p>
    <w:p w14:paraId="4CAB9A21" w14:textId="10A86CF4" w:rsidR="005D05CC" w:rsidRPr="001427A1" w:rsidRDefault="00F14ABE" w:rsidP="00F14ABE">
      <w:pPr>
        <w:tabs>
          <w:tab w:val="left" w:pos="6919"/>
        </w:tabs>
        <w:rPr>
          <w:rFonts w:asciiTheme="minorHAnsi" w:hAnsiTheme="minorHAnsi" w:cstheme="minorHAnsi"/>
          <w:sz w:val="25"/>
          <w:szCs w:val="25"/>
        </w:rPr>
      </w:pPr>
      <w:r>
        <w:rPr>
          <w:rFonts w:asciiTheme="minorHAnsi" w:hAnsiTheme="minorHAnsi" w:cstheme="minorHAnsi"/>
          <w:sz w:val="25"/>
          <w:szCs w:val="25"/>
        </w:rPr>
        <w:tab/>
      </w: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CA"/>
    <w:rsid w:val="001427A1"/>
    <w:rsid w:val="001579CA"/>
    <w:rsid w:val="00184D1F"/>
    <w:rsid w:val="00223FCA"/>
    <w:rsid w:val="002D619C"/>
    <w:rsid w:val="002E4F68"/>
    <w:rsid w:val="00381F55"/>
    <w:rsid w:val="003C452E"/>
    <w:rsid w:val="004C2B52"/>
    <w:rsid w:val="005577AE"/>
    <w:rsid w:val="005965CA"/>
    <w:rsid w:val="005D05CC"/>
    <w:rsid w:val="006538F1"/>
    <w:rsid w:val="006732D9"/>
    <w:rsid w:val="00796485"/>
    <w:rsid w:val="007D303F"/>
    <w:rsid w:val="007F6E4A"/>
    <w:rsid w:val="008B2064"/>
    <w:rsid w:val="00975DD6"/>
    <w:rsid w:val="009F01DA"/>
    <w:rsid w:val="00A65C2E"/>
    <w:rsid w:val="00A94FE5"/>
    <w:rsid w:val="00B36B9C"/>
    <w:rsid w:val="00BC1928"/>
    <w:rsid w:val="00C33999"/>
    <w:rsid w:val="00CA2973"/>
    <w:rsid w:val="00CF408F"/>
    <w:rsid w:val="00D56354"/>
    <w:rsid w:val="00DB132B"/>
    <w:rsid w:val="00E526B4"/>
    <w:rsid w:val="00F14ABE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Yeager, Joe</cp:lastModifiedBy>
  <cp:revision>2</cp:revision>
  <dcterms:created xsi:type="dcterms:W3CDTF">2020-06-08T19:46:00Z</dcterms:created>
  <dcterms:modified xsi:type="dcterms:W3CDTF">2020-06-08T19:46:00Z</dcterms:modified>
</cp:coreProperties>
</file>