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04D23866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</w:t>
      </w:r>
      <w:r w:rsidR="00CE0B76">
        <w:rPr>
          <w:rFonts w:asciiTheme="minorHAnsi" w:hAnsiTheme="minorHAnsi" w:cstheme="minorHAnsi"/>
          <w:sz w:val="25"/>
          <w:szCs w:val="25"/>
        </w:rPr>
        <w:t>8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CE0B76">
        <w:rPr>
          <w:rFonts w:asciiTheme="minorHAnsi" w:hAnsiTheme="minorHAnsi" w:cstheme="minorHAnsi"/>
          <w:sz w:val="25"/>
          <w:szCs w:val="25"/>
        </w:rPr>
        <w:t>0</w:t>
      </w:r>
      <w:r w:rsidR="00064A02">
        <w:rPr>
          <w:rFonts w:asciiTheme="minorHAnsi" w:hAnsiTheme="minorHAnsi" w:cstheme="minorHAnsi"/>
          <w:sz w:val="25"/>
          <w:szCs w:val="25"/>
        </w:rPr>
        <w:t>6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4A0A6583" w:rsidR="001579CA" w:rsidRPr="001427A1" w:rsidRDefault="00CE0B76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>
        <w:rPr>
          <w:rFonts w:asciiTheme="minorHAnsi" w:hAnsiTheme="minorHAnsi" w:cstheme="minorHAnsi"/>
          <w:b/>
          <w:bCs/>
          <w:sz w:val="25"/>
          <w:szCs w:val="25"/>
        </w:rPr>
        <w:t>for limited access to operate facilities seven days a week at</w:t>
      </w:r>
      <w:r w:rsidR="001579CA"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B44997">
        <w:rPr>
          <w:rFonts w:asciiTheme="minorHAnsi" w:hAnsiTheme="minorHAnsi" w:cstheme="minorHAnsi"/>
          <w:sz w:val="25"/>
          <w:szCs w:val="25"/>
        </w:rPr>
        <w:t>Victoria Bryant State Park – Visitor Center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270C4B52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</w:t>
      </w:r>
      <w:r w:rsidR="002D4711">
        <w:rPr>
          <w:rFonts w:asciiTheme="minorHAnsi" w:eastAsia="Times New Roman" w:hAnsiTheme="minorHAnsi" w:cstheme="minorHAnsi"/>
          <w:sz w:val="25"/>
          <w:szCs w:val="25"/>
        </w:rPr>
        <w:t xml:space="preserve"> only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D4711">
        <w:rPr>
          <w:rFonts w:asciiTheme="minorHAnsi" w:eastAsia="Times New Roman" w:hAnsiTheme="minorHAnsi" w:cstheme="minorHAnsi"/>
          <w:sz w:val="25"/>
          <w:szCs w:val="25"/>
        </w:rPr>
        <w:t>allow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2 visitors and 3 staff members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2820DFF4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BB913EC" w14:textId="4333F015" w:rsidR="006732D9" w:rsidRPr="001427A1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Signage will be placed at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entrance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 xml:space="preserve"> of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the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Visitor Center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and a “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Please wait here to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enter”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area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to the left of the</w:t>
      </w:r>
      <w:r w:rsidR="00BC280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 xml:space="preserve">door.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52B48695" w:rsidR="001427A1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Six foot spacing will be marked away from the computer workstations moving toward the door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D1AF0CB" w14:textId="346366B9" w:rsidR="00F069CA" w:rsidRDefault="004B7FD5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Re-p</w:t>
      </w:r>
      <w:r w:rsidR="00F069CA">
        <w:rPr>
          <w:rFonts w:asciiTheme="minorHAnsi" w:eastAsia="Times New Roman" w:hAnsiTheme="minorHAnsi" w:cstheme="minorHAnsi"/>
          <w:sz w:val="25"/>
          <w:szCs w:val="25"/>
        </w:rPr>
        <w:t>ositioning retail shelves t</w:t>
      </w:r>
      <w:r w:rsidR="00AC511F">
        <w:rPr>
          <w:rFonts w:asciiTheme="minorHAnsi" w:eastAsia="Times New Roman" w:hAnsiTheme="minorHAnsi" w:cstheme="minorHAnsi"/>
          <w:sz w:val="25"/>
          <w:szCs w:val="25"/>
        </w:rPr>
        <w:t>o facilitate quick shopping</w:t>
      </w:r>
      <w:r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F25E963" w14:textId="2B715F9D" w:rsidR="00F069CA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 credit swipe in front of the plexi</w:t>
      </w:r>
      <w:r w:rsidR="00BC280A">
        <w:rPr>
          <w:rFonts w:asciiTheme="minorHAnsi" w:eastAsia="Times New Roman" w:hAnsiTheme="minorHAnsi" w:cstheme="minorHAnsi"/>
          <w:sz w:val="25"/>
          <w:szCs w:val="25"/>
        </w:rPr>
        <w:t>glass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barrier. </w:t>
      </w:r>
    </w:p>
    <w:p w14:paraId="6FAA9467" w14:textId="6FB57E5E" w:rsidR="00E5358D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Utilizing hosts to place camp cards </w:t>
      </w:r>
      <w:r w:rsidR="00206E48">
        <w:rPr>
          <w:rFonts w:asciiTheme="minorHAnsi" w:eastAsia="Times New Roman" w:hAnsiTheme="minorHAnsi" w:cstheme="minorHAnsi"/>
          <w:sz w:val="25"/>
          <w:szCs w:val="25"/>
        </w:rPr>
        <w:t>at sites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instead of giving to customer. </w:t>
      </w:r>
    </w:p>
    <w:p w14:paraId="73E7E0A9" w14:textId="7CF0DFD4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49E8E3F5" w14:textId="66E8256B" w:rsidR="005C1984" w:rsidRDefault="00BC280A" w:rsidP="007472B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Admin office staff will use the side door to enter and exit. This will lessen the chances of a “bottle neck” issue at the only Visitor Center entrance.</w:t>
      </w:r>
    </w:p>
    <w:p w14:paraId="72F05ECC" w14:textId="07F7E56F" w:rsidR="007472B7" w:rsidRPr="007472B7" w:rsidRDefault="007472B7" w:rsidP="007472B7">
      <w:pPr>
        <w:ind w:left="1080"/>
        <w:rPr>
          <w:rFonts w:asciiTheme="minorHAnsi" w:eastAsia="Times New Roman" w:hAnsiTheme="minorHAnsi" w:cstheme="minorHAnsi"/>
          <w:sz w:val="25"/>
          <w:szCs w:val="25"/>
        </w:rPr>
      </w:pPr>
    </w:p>
    <w:p w14:paraId="2EC6D848" w14:textId="1F4CF88E" w:rsidR="007472B7" w:rsidRPr="007472B7" w:rsidRDefault="007472B7" w:rsidP="007472B7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26959B52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4CAB9A21" w14:textId="42A69313" w:rsidR="005D05CC" w:rsidRDefault="005D05CC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B65286E" w14:textId="42CCC659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4E21BA0" w14:textId="314A940E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51EA924" w14:textId="6468A457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D759558" w14:textId="42EF0E7C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80B89C1" w14:textId="1DB0A1BC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C395D00" w14:textId="5FB18936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8E9D002" w14:textId="77777777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71360A12" w14:textId="412D50EC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57B8FE8D" w14:textId="29559FE1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>
        <w:rPr>
          <w:rFonts w:asciiTheme="minorHAnsi" w:hAnsiTheme="minorHAnsi" w:cstheme="minorHAnsi"/>
          <w:sz w:val="25"/>
          <w:szCs w:val="25"/>
        </w:rPr>
        <w:t>0</w:t>
      </w:r>
      <w:r w:rsidR="00CE0B76">
        <w:rPr>
          <w:rFonts w:asciiTheme="minorHAnsi" w:hAnsiTheme="minorHAnsi" w:cstheme="minorHAnsi"/>
          <w:sz w:val="25"/>
          <w:szCs w:val="25"/>
        </w:rPr>
        <w:t>8</w:t>
      </w:r>
      <w:r w:rsidRPr="001427A1">
        <w:rPr>
          <w:rFonts w:asciiTheme="minorHAnsi" w:hAnsiTheme="minorHAnsi" w:cstheme="minorHAnsi"/>
          <w:sz w:val="25"/>
          <w:szCs w:val="25"/>
        </w:rPr>
        <w:t>.</w:t>
      </w:r>
      <w:r w:rsidR="00CE0B76">
        <w:rPr>
          <w:rFonts w:asciiTheme="minorHAnsi" w:hAnsiTheme="minorHAnsi" w:cstheme="minorHAnsi"/>
          <w:sz w:val="25"/>
          <w:szCs w:val="25"/>
        </w:rPr>
        <w:t>0</w:t>
      </w:r>
      <w:r w:rsidR="00064A02">
        <w:rPr>
          <w:rFonts w:asciiTheme="minorHAnsi" w:hAnsiTheme="minorHAnsi" w:cstheme="minorHAnsi"/>
          <w:sz w:val="25"/>
          <w:szCs w:val="25"/>
        </w:rPr>
        <w:t>6</w:t>
      </w:r>
      <w:r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6F0A531E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</w:p>
    <w:p w14:paraId="7A239550" w14:textId="0952C743" w:rsidR="00A40938" w:rsidRPr="001427A1" w:rsidRDefault="00CE0B76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>
        <w:rPr>
          <w:rFonts w:asciiTheme="minorHAnsi" w:hAnsiTheme="minorHAnsi" w:cstheme="minorHAnsi"/>
          <w:b/>
          <w:bCs/>
          <w:sz w:val="25"/>
          <w:szCs w:val="25"/>
        </w:rPr>
        <w:t>for limited access to operate facilities seven days a week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A40938">
        <w:rPr>
          <w:rFonts w:asciiTheme="minorHAnsi" w:hAnsiTheme="minorHAnsi" w:cstheme="minorHAnsi"/>
          <w:sz w:val="25"/>
          <w:szCs w:val="25"/>
        </w:rPr>
        <w:t>H</w:t>
      </w:r>
      <w:r w:rsidR="004B7FD5">
        <w:rPr>
          <w:rFonts w:asciiTheme="minorHAnsi" w:hAnsiTheme="minorHAnsi" w:cstheme="minorHAnsi"/>
          <w:sz w:val="25"/>
          <w:szCs w:val="25"/>
        </w:rPr>
        <w:t>ighland Walk</w:t>
      </w:r>
      <w:r w:rsidR="00A40938">
        <w:rPr>
          <w:rFonts w:asciiTheme="minorHAnsi" w:hAnsiTheme="minorHAnsi" w:cstheme="minorHAnsi"/>
          <w:sz w:val="25"/>
          <w:szCs w:val="25"/>
        </w:rPr>
        <w:t xml:space="preserve"> </w:t>
      </w:r>
      <w:r w:rsidR="004B7FD5">
        <w:rPr>
          <w:rFonts w:asciiTheme="minorHAnsi" w:hAnsiTheme="minorHAnsi" w:cstheme="minorHAnsi"/>
          <w:sz w:val="25"/>
          <w:szCs w:val="25"/>
        </w:rPr>
        <w:t>Golf Course - Clubhouse</w:t>
      </w:r>
    </w:p>
    <w:p w14:paraId="42242229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</w:p>
    <w:p w14:paraId="7F3F61B9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3D94E673" w14:textId="77777777" w:rsidR="00A40938" w:rsidRPr="001427A1" w:rsidRDefault="00A40938" w:rsidP="00A40938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1459A784" w14:textId="690F73D1" w:rsidR="00A40938" w:rsidRDefault="00A40938" w:rsidP="00A40938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 xml:space="preserve">Site will only allow </w:t>
      </w:r>
      <w:r w:rsidR="00CE0B76">
        <w:rPr>
          <w:rFonts w:asciiTheme="minorHAnsi" w:eastAsia="Times New Roman" w:hAnsiTheme="minorHAnsi" w:cstheme="minorHAnsi"/>
          <w:sz w:val="25"/>
          <w:szCs w:val="25"/>
        </w:rPr>
        <w:t>6</w:t>
      </w:r>
      <w:r w:rsidR="004B7FD5">
        <w:rPr>
          <w:rFonts w:asciiTheme="minorHAnsi" w:eastAsia="Times New Roman" w:hAnsiTheme="minorHAnsi" w:cstheme="minorHAnsi"/>
          <w:sz w:val="25"/>
          <w:szCs w:val="25"/>
        </w:rPr>
        <w:t xml:space="preserve"> guests and </w:t>
      </w:r>
      <w:r w:rsidR="008B7411">
        <w:rPr>
          <w:rFonts w:asciiTheme="minorHAnsi" w:eastAsia="Times New Roman" w:hAnsiTheme="minorHAnsi" w:cstheme="minorHAnsi"/>
          <w:sz w:val="25"/>
          <w:szCs w:val="25"/>
        </w:rPr>
        <w:t>2</w:t>
      </w:r>
      <w:r w:rsidR="004B7FD5">
        <w:rPr>
          <w:rFonts w:asciiTheme="minorHAnsi" w:eastAsia="Times New Roman" w:hAnsiTheme="minorHAnsi" w:cstheme="minorHAnsi"/>
          <w:sz w:val="25"/>
          <w:szCs w:val="25"/>
        </w:rPr>
        <w:t xml:space="preserve"> staff members</w:t>
      </w:r>
      <w:r w:rsidR="005D43A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in</w:t>
      </w:r>
      <w:r w:rsidR="004B7FD5">
        <w:rPr>
          <w:rFonts w:asciiTheme="minorHAnsi" w:eastAsia="Times New Roman" w:hAnsiTheme="minorHAnsi" w:cstheme="minorHAnsi"/>
          <w:sz w:val="25"/>
          <w:szCs w:val="25"/>
        </w:rPr>
        <w:t xml:space="preserve">side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the </w:t>
      </w:r>
      <w:r w:rsidR="007362FA">
        <w:rPr>
          <w:rFonts w:asciiTheme="minorHAnsi" w:eastAsia="Times New Roman" w:hAnsiTheme="minorHAnsi" w:cstheme="minorHAnsi"/>
          <w:sz w:val="25"/>
          <w:szCs w:val="25"/>
        </w:rPr>
        <w:t>p</w:t>
      </w:r>
      <w:r>
        <w:rPr>
          <w:rFonts w:asciiTheme="minorHAnsi" w:eastAsia="Times New Roman" w:hAnsiTheme="minorHAnsi" w:cstheme="minorHAnsi"/>
          <w:sz w:val="25"/>
          <w:szCs w:val="25"/>
        </w:rPr>
        <w:t>ro</w:t>
      </w:r>
      <w:r w:rsidR="007362F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shop at a time</w:t>
      </w:r>
      <w:r w:rsidR="004C2CC4">
        <w:rPr>
          <w:rFonts w:asciiTheme="minorHAnsi" w:eastAsia="Times New Roman" w:hAnsiTheme="minorHAnsi" w:cstheme="minorHAnsi"/>
          <w:sz w:val="25"/>
          <w:szCs w:val="25"/>
        </w:rPr>
        <w:t>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E7C2F58" w14:textId="77777777" w:rsidR="00A40938" w:rsidRPr="001427A1" w:rsidRDefault="00A40938" w:rsidP="00A40938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D312C3F" w14:textId="77777777" w:rsidR="00A40938" w:rsidRPr="00890471" w:rsidRDefault="00A40938" w:rsidP="00A409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Site staff will use the following methods to limit capacity to these facilities: </w:t>
      </w:r>
    </w:p>
    <w:p w14:paraId="327B283B" w14:textId="787366F4" w:rsidR="00A40938" w:rsidRPr="001427A1" w:rsidRDefault="004C2CC4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will be used to direct guests through the side door(entrance) and exit out of the back door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. Entry will be monitored by </w:t>
      </w:r>
      <w:r>
        <w:rPr>
          <w:rFonts w:asciiTheme="minorHAnsi" w:eastAsia="Times New Roman" w:hAnsiTheme="minorHAnsi" w:cstheme="minorHAnsi"/>
          <w:sz w:val="25"/>
          <w:szCs w:val="25"/>
        </w:rPr>
        <w:t>clubhouse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 staff. </w:t>
      </w:r>
    </w:p>
    <w:p w14:paraId="39C333E1" w14:textId="77777777" w:rsidR="00A40938" w:rsidRPr="001427A1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0AA0D6B" w14:textId="77777777" w:rsidR="00A40938" w:rsidRPr="001427A1" w:rsidRDefault="00A40938" w:rsidP="00A409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6D16AB4" w14:textId="1EF05FFD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Six foot spacing will be marked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 xml:space="preserve">on the walkway leading to the side entry doors and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away from the computer workstations moving toward the 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 xml:space="preserve">exit </w:t>
      </w:r>
      <w:r>
        <w:rPr>
          <w:rFonts w:asciiTheme="minorHAnsi" w:eastAsia="Times New Roman" w:hAnsiTheme="minorHAnsi" w:cstheme="minorHAnsi"/>
          <w:sz w:val="25"/>
          <w:szCs w:val="25"/>
        </w:rPr>
        <w:t>door.</w:t>
      </w:r>
    </w:p>
    <w:p w14:paraId="0AF77B5F" w14:textId="77777777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Positioning retail shelves to facilitate quick shopping, removing some fixtures to keep browsing to a minimum and create more open space for customers to stay safely apart.</w:t>
      </w:r>
    </w:p>
    <w:p w14:paraId="5344A847" w14:textId="54058318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Position credit swipe on 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>counter in addition to 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plexi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glass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barriers. </w:t>
      </w:r>
    </w:p>
    <w:p w14:paraId="4D7FCB39" w14:textId="5D337D18" w:rsidR="0002196B" w:rsidRPr="0002196B" w:rsidRDefault="0002196B" w:rsidP="0002196B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plexiglass on counter in front of each register.</w:t>
      </w:r>
    </w:p>
    <w:p w14:paraId="0BF8918D" w14:textId="752BDB98" w:rsidR="00A40938" w:rsidRDefault="008469B3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Keeping the o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ption to operate out of the back window to mitigate crowded conditions,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as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 needed.</w:t>
      </w:r>
    </w:p>
    <w:p w14:paraId="59F474F6" w14:textId="4977C779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132C48F9" w14:textId="5FAB9EBA" w:rsidR="00A062DC" w:rsidRDefault="00A062DC" w:rsidP="00A062DC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35DC667" w14:textId="01A58948" w:rsidR="00A40938" w:rsidRPr="00A40938" w:rsidRDefault="00A40938" w:rsidP="00A40938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1EAA58FA" w14:textId="106F6B14" w:rsidR="00A40938" w:rsidRPr="00CF61E7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sectPr w:rsidR="00A40938" w:rsidRPr="00CF6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196B"/>
    <w:rsid w:val="00064A02"/>
    <w:rsid w:val="001427A1"/>
    <w:rsid w:val="001579CA"/>
    <w:rsid w:val="00184D1F"/>
    <w:rsid w:val="001F4654"/>
    <w:rsid w:val="00206E48"/>
    <w:rsid w:val="00223FCA"/>
    <w:rsid w:val="002D4711"/>
    <w:rsid w:val="002D619C"/>
    <w:rsid w:val="002E4F68"/>
    <w:rsid w:val="002F4962"/>
    <w:rsid w:val="00381F55"/>
    <w:rsid w:val="003C452E"/>
    <w:rsid w:val="004B7FD5"/>
    <w:rsid w:val="004C2B52"/>
    <w:rsid w:val="004C2CC4"/>
    <w:rsid w:val="005577AE"/>
    <w:rsid w:val="005965CA"/>
    <w:rsid w:val="005C1984"/>
    <w:rsid w:val="005D05CC"/>
    <w:rsid w:val="005D43A3"/>
    <w:rsid w:val="006538F1"/>
    <w:rsid w:val="006732D9"/>
    <w:rsid w:val="007362FA"/>
    <w:rsid w:val="007472B7"/>
    <w:rsid w:val="00796485"/>
    <w:rsid w:val="007D303F"/>
    <w:rsid w:val="007F6E4A"/>
    <w:rsid w:val="00805245"/>
    <w:rsid w:val="008469B3"/>
    <w:rsid w:val="00890471"/>
    <w:rsid w:val="008B2064"/>
    <w:rsid w:val="008B7411"/>
    <w:rsid w:val="00975DD6"/>
    <w:rsid w:val="009F01DA"/>
    <w:rsid w:val="00A062DC"/>
    <w:rsid w:val="00A40938"/>
    <w:rsid w:val="00A40DF5"/>
    <w:rsid w:val="00A65C2E"/>
    <w:rsid w:val="00A86CFF"/>
    <w:rsid w:val="00A94FE5"/>
    <w:rsid w:val="00AC511F"/>
    <w:rsid w:val="00B36B9C"/>
    <w:rsid w:val="00B44997"/>
    <w:rsid w:val="00B837DA"/>
    <w:rsid w:val="00BB35D9"/>
    <w:rsid w:val="00BC1928"/>
    <w:rsid w:val="00BC280A"/>
    <w:rsid w:val="00C33999"/>
    <w:rsid w:val="00CE0B76"/>
    <w:rsid w:val="00CF408F"/>
    <w:rsid w:val="00CF61E7"/>
    <w:rsid w:val="00D4490C"/>
    <w:rsid w:val="00D56354"/>
    <w:rsid w:val="00D6565D"/>
    <w:rsid w:val="00DB132B"/>
    <w:rsid w:val="00E526B4"/>
    <w:rsid w:val="00E5358D"/>
    <w:rsid w:val="00F069CA"/>
    <w:rsid w:val="00F8582D"/>
    <w:rsid w:val="00FA7446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542B192B20044994D6CB51ED70B84" ma:contentTypeVersion="2" ma:contentTypeDescription="Create a new document." ma:contentTypeScope="" ma:versionID="bac4223d0f55c5e9d908653b2bbf75b2">
  <xsd:schema xmlns:xsd="http://www.w3.org/2001/XMLSchema" xmlns:xs="http://www.w3.org/2001/XMLSchema" xmlns:p="http://schemas.microsoft.com/office/2006/metadata/properties" xmlns:ns2="e49467be-1c31-4c87-894f-5b31f7cb4878" targetNamespace="http://schemas.microsoft.com/office/2006/metadata/properties" ma:root="true" ma:fieldsID="ba72f3f05a4769ef41e334b255a351fc" ns2:_="">
    <xsd:import namespace="e49467be-1c31-4c87-894f-5b31f7cb4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467be-1c31-4c87-894f-5b31f7cb4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8CB93B-1E28-425F-BC2D-FDBD49616A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09E52E-1C1E-4607-800E-59D1446F6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467be-1c31-4c87-894f-5b31f7cb4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6F5103-9417-4795-933D-27C7C6263E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Smith, Ray</cp:lastModifiedBy>
  <cp:revision>7</cp:revision>
  <dcterms:created xsi:type="dcterms:W3CDTF">2020-06-23T23:50:00Z</dcterms:created>
  <dcterms:modified xsi:type="dcterms:W3CDTF">2020-08-04T21:22:00Z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0x010100193542B192B20044994D6CB51ED70B84</vt:lpwstr>
  </property>
</Properties>
</file>