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2DD" w:rsidRDefault="00C522DD" w:rsidP="00C522DD">
      <w:pPr>
        <w:jc w:val="center"/>
        <w:rPr>
          <w:rFonts w:ascii="Georgia" w:hAnsi="Georgia" w:cs="Times New Roman"/>
          <w:b/>
          <w:sz w:val="44"/>
          <w:szCs w:val="44"/>
          <w:u w:val="single"/>
        </w:rPr>
      </w:pPr>
      <w:r>
        <w:rPr>
          <w:rFonts w:ascii="Georgia" w:hAnsi="Georgia" w:cs="Times New Roman"/>
          <w:b/>
          <w:sz w:val="44"/>
          <w:szCs w:val="44"/>
          <w:u w:val="single"/>
        </w:rPr>
        <w:t>FISHING TOURNAMENTS</w:t>
      </w:r>
    </w:p>
    <w:p w:rsidR="00BD5D97" w:rsidRDefault="00BD5D97" w:rsidP="00C522DD">
      <w:pPr>
        <w:rPr>
          <w:rFonts w:ascii="Georgia" w:hAnsi="Georgia" w:cs="Times New Roman"/>
          <w:sz w:val="24"/>
          <w:szCs w:val="24"/>
        </w:rPr>
      </w:pPr>
      <w:r>
        <w:rPr>
          <w:rFonts w:ascii="Georgia" w:hAnsi="Georgia" w:cs="Times New Roman"/>
          <w:sz w:val="24"/>
          <w:szCs w:val="24"/>
        </w:rPr>
        <w:t xml:space="preserve">We hold many fishing tournaments at the Georgia State Parks. Because of the amount of exposure at these types of events, we require that the concessionaire provides insurance. Due to the fact that the cost of insurance (over $500 in most cases) is </w:t>
      </w:r>
      <w:r w:rsidR="0015304C">
        <w:rPr>
          <w:rFonts w:ascii="Georgia" w:hAnsi="Georgia" w:cs="Times New Roman"/>
          <w:sz w:val="24"/>
          <w:szCs w:val="24"/>
        </w:rPr>
        <w:t>very high</w:t>
      </w:r>
      <w:r>
        <w:rPr>
          <w:rFonts w:ascii="Georgia" w:hAnsi="Georgia" w:cs="Times New Roman"/>
          <w:sz w:val="24"/>
          <w:szCs w:val="24"/>
        </w:rPr>
        <w:t>, there have been many complaints and cancellations of the smalle</w:t>
      </w:r>
      <w:r w:rsidR="00EC12D6">
        <w:rPr>
          <w:rFonts w:ascii="Georgia" w:hAnsi="Georgia" w:cs="Times New Roman"/>
          <w:sz w:val="24"/>
          <w:szCs w:val="24"/>
        </w:rPr>
        <w:t>r fishing tournaments who cannot</w:t>
      </w:r>
      <w:r>
        <w:rPr>
          <w:rFonts w:ascii="Georgia" w:hAnsi="Georgia" w:cs="Times New Roman"/>
          <w:sz w:val="24"/>
          <w:szCs w:val="24"/>
        </w:rPr>
        <w:t xml:space="preserve"> afford this extra cost. Because we want to allow everyone the chance to hold events at the State Parks, and because we also want to make sure we are not liable for the expo</w:t>
      </w:r>
      <w:r w:rsidR="00672B08">
        <w:rPr>
          <w:rFonts w:ascii="Georgia" w:hAnsi="Georgia" w:cs="Times New Roman"/>
          <w:sz w:val="24"/>
          <w:szCs w:val="24"/>
        </w:rPr>
        <w:t>sure of these events,</w:t>
      </w:r>
      <w:r w:rsidR="005A4DC1">
        <w:rPr>
          <w:rFonts w:ascii="Georgia" w:hAnsi="Georgia" w:cs="Times New Roman"/>
          <w:sz w:val="24"/>
          <w:szCs w:val="24"/>
        </w:rPr>
        <w:t xml:space="preserve"> the following changes will</w:t>
      </w:r>
      <w:r w:rsidR="00672B08">
        <w:rPr>
          <w:rFonts w:ascii="Georgia" w:hAnsi="Georgia" w:cs="Times New Roman"/>
          <w:sz w:val="24"/>
          <w:szCs w:val="24"/>
        </w:rPr>
        <w:t xml:space="preserve"> then</w:t>
      </w:r>
      <w:r w:rsidR="005A4DC1">
        <w:rPr>
          <w:rFonts w:ascii="Georgia" w:hAnsi="Georgia" w:cs="Times New Roman"/>
          <w:sz w:val="24"/>
          <w:szCs w:val="24"/>
        </w:rPr>
        <w:t xml:space="preserve"> be made to our</w:t>
      </w:r>
      <w:r>
        <w:rPr>
          <w:rFonts w:ascii="Georgia" w:hAnsi="Georgia" w:cs="Times New Roman"/>
          <w:sz w:val="24"/>
          <w:szCs w:val="24"/>
        </w:rPr>
        <w:t xml:space="preserve"> policy for fishing tournaments.</w:t>
      </w:r>
    </w:p>
    <w:p w:rsidR="00BD5D97" w:rsidRDefault="00BD5D97" w:rsidP="00C522DD">
      <w:pPr>
        <w:rPr>
          <w:rFonts w:ascii="Georgia" w:hAnsi="Georgia" w:cs="Times New Roman"/>
          <w:sz w:val="24"/>
          <w:szCs w:val="24"/>
        </w:rPr>
      </w:pPr>
      <w:r>
        <w:rPr>
          <w:rFonts w:ascii="Georgia" w:hAnsi="Georgia" w:cs="Times New Roman"/>
          <w:sz w:val="24"/>
          <w:szCs w:val="24"/>
        </w:rPr>
        <w:t xml:space="preserve">1. For </w:t>
      </w:r>
      <w:r w:rsidR="006A3D8E">
        <w:rPr>
          <w:rFonts w:ascii="Georgia" w:hAnsi="Georgia" w:cs="Times New Roman"/>
          <w:sz w:val="24"/>
          <w:szCs w:val="24"/>
        </w:rPr>
        <w:t>smaller fishing tournaments (&lt;25</w:t>
      </w:r>
      <w:r w:rsidR="005C3957">
        <w:rPr>
          <w:rFonts w:ascii="Georgia" w:hAnsi="Georgia" w:cs="Times New Roman"/>
          <w:sz w:val="24"/>
          <w:szCs w:val="24"/>
        </w:rPr>
        <w:t xml:space="preserve"> boats) </w:t>
      </w:r>
      <w:r>
        <w:rPr>
          <w:rFonts w:ascii="Georgia" w:hAnsi="Georgia" w:cs="Times New Roman"/>
          <w:sz w:val="24"/>
          <w:szCs w:val="24"/>
        </w:rPr>
        <w:t>insuran</w:t>
      </w:r>
      <w:r w:rsidR="00A7179B">
        <w:rPr>
          <w:rFonts w:ascii="Georgia" w:hAnsi="Georgia" w:cs="Times New Roman"/>
          <w:sz w:val="24"/>
          <w:szCs w:val="24"/>
        </w:rPr>
        <w:t>ce</w:t>
      </w:r>
      <w:r w:rsidR="005C3957">
        <w:rPr>
          <w:rFonts w:ascii="Georgia" w:hAnsi="Georgia" w:cs="Times New Roman"/>
          <w:sz w:val="24"/>
          <w:szCs w:val="24"/>
        </w:rPr>
        <w:t xml:space="preserve"> is not required, and there is no fee to the parks</w:t>
      </w:r>
      <w:r w:rsidR="00A7179B">
        <w:rPr>
          <w:rFonts w:ascii="Georgia" w:hAnsi="Georgia" w:cs="Times New Roman"/>
          <w:sz w:val="24"/>
          <w:szCs w:val="24"/>
        </w:rPr>
        <w:t xml:space="preserve">. </w:t>
      </w:r>
      <w:r w:rsidR="0015304C">
        <w:rPr>
          <w:rFonts w:ascii="Georgia" w:hAnsi="Georgia" w:cs="Times New Roman"/>
          <w:sz w:val="24"/>
          <w:szCs w:val="24"/>
        </w:rPr>
        <w:t xml:space="preserve">They </w:t>
      </w:r>
      <w:r w:rsidR="00A7179B">
        <w:rPr>
          <w:rFonts w:ascii="Georgia" w:hAnsi="Georgia" w:cs="Times New Roman"/>
          <w:sz w:val="24"/>
          <w:szCs w:val="24"/>
        </w:rPr>
        <w:t>will be responsible</w:t>
      </w:r>
      <w:r w:rsidR="00AB57D5">
        <w:rPr>
          <w:rFonts w:ascii="Georgia" w:hAnsi="Georgia" w:cs="Times New Roman"/>
          <w:sz w:val="24"/>
          <w:szCs w:val="24"/>
        </w:rPr>
        <w:t xml:space="preserve"> for paying park pass ONLY,</w:t>
      </w:r>
      <w:r w:rsidR="00A7179B">
        <w:rPr>
          <w:rFonts w:ascii="Georgia" w:hAnsi="Georgia" w:cs="Times New Roman"/>
          <w:sz w:val="24"/>
          <w:szCs w:val="24"/>
        </w:rPr>
        <w:t xml:space="preserve"> so that we are protected under the Georgia Tort Claims Act from any liability that the event might impose. </w:t>
      </w:r>
      <w:r w:rsidR="007E1E5F">
        <w:rPr>
          <w:rFonts w:ascii="Georgia" w:hAnsi="Georgia" w:cs="Times New Roman"/>
          <w:sz w:val="24"/>
          <w:szCs w:val="24"/>
        </w:rPr>
        <w:t>No concession agreement is required; however, the event application must be filled out and processed on site showing Site and Region approval.</w:t>
      </w:r>
    </w:p>
    <w:p w:rsidR="00A7179B" w:rsidRDefault="00A7179B" w:rsidP="00C522DD">
      <w:pPr>
        <w:rPr>
          <w:rFonts w:ascii="Georgia" w:hAnsi="Georgia" w:cs="Times New Roman"/>
          <w:sz w:val="24"/>
          <w:szCs w:val="24"/>
        </w:rPr>
      </w:pPr>
      <w:r>
        <w:rPr>
          <w:rFonts w:ascii="Georgia" w:hAnsi="Georgia" w:cs="Times New Roman"/>
          <w:sz w:val="24"/>
          <w:szCs w:val="24"/>
        </w:rPr>
        <w:t>2. For</w:t>
      </w:r>
      <w:r w:rsidR="00FA5BA3">
        <w:rPr>
          <w:rFonts w:ascii="Georgia" w:hAnsi="Georgia" w:cs="Times New Roman"/>
          <w:sz w:val="24"/>
          <w:szCs w:val="24"/>
        </w:rPr>
        <w:t xml:space="preserve"> larger fishing tournaments (&gt;25</w:t>
      </w:r>
      <w:r>
        <w:rPr>
          <w:rFonts w:ascii="Georgia" w:hAnsi="Georgia" w:cs="Times New Roman"/>
          <w:sz w:val="24"/>
          <w:szCs w:val="24"/>
        </w:rPr>
        <w:t xml:space="preserve"> boats) we will require insurance</w:t>
      </w:r>
      <w:r w:rsidR="00AB57D5">
        <w:rPr>
          <w:rFonts w:ascii="Georgia" w:hAnsi="Georgia" w:cs="Times New Roman"/>
          <w:sz w:val="24"/>
          <w:szCs w:val="24"/>
        </w:rPr>
        <w:t>, park pass fees</w:t>
      </w:r>
      <w:r>
        <w:rPr>
          <w:rFonts w:ascii="Georgia" w:hAnsi="Georgia" w:cs="Times New Roman"/>
          <w:sz w:val="24"/>
          <w:szCs w:val="24"/>
        </w:rPr>
        <w:t xml:space="preserve">, a concession agreement, and a fee of </w:t>
      </w:r>
      <w:r w:rsidR="00EE672C">
        <w:rPr>
          <w:rFonts w:ascii="Georgia" w:hAnsi="Georgia" w:cs="Times New Roman"/>
          <w:sz w:val="24"/>
          <w:szCs w:val="24"/>
        </w:rPr>
        <w:t xml:space="preserve">at least </w:t>
      </w:r>
      <w:r w:rsidR="00DF0B1B">
        <w:rPr>
          <w:rFonts w:ascii="Georgia" w:hAnsi="Georgia" w:cs="Times New Roman"/>
          <w:sz w:val="24"/>
          <w:szCs w:val="24"/>
        </w:rPr>
        <w:t>$150</w:t>
      </w:r>
      <w:r>
        <w:rPr>
          <w:rFonts w:ascii="Georgia" w:hAnsi="Georgia" w:cs="Times New Roman"/>
          <w:sz w:val="24"/>
          <w:szCs w:val="24"/>
        </w:rPr>
        <w:t xml:space="preserve"> to the State Parks. Because these larger fishing tournaments are bringing in much larger revenue for the concessionaire, they are capable of covering the expenses for insurance and site fees. </w:t>
      </w:r>
    </w:p>
    <w:p w:rsidR="005A4DC1" w:rsidRDefault="005A4DC1" w:rsidP="00C522DD">
      <w:pPr>
        <w:rPr>
          <w:rFonts w:ascii="Georgia" w:hAnsi="Georgia" w:cs="Times New Roman"/>
          <w:sz w:val="24"/>
          <w:szCs w:val="24"/>
        </w:rPr>
      </w:pPr>
      <w:r>
        <w:rPr>
          <w:rFonts w:ascii="Georgia" w:hAnsi="Georgia" w:cs="Times New Roman"/>
          <w:sz w:val="24"/>
          <w:szCs w:val="24"/>
        </w:rPr>
        <w:t xml:space="preserve">To sum it up: </w:t>
      </w:r>
    </w:p>
    <w:p w:rsidR="005A4DC1" w:rsidRDefault="005A4DC1" w:rsidP="00C522DD">
      <w:pPr>
        <w:rPr>
          <w:rFonts w:ascii="Georgia" w:hAnsi="Georgia" w:cs="Times New Roman"/>
          <w:sz w:val="24"/>
          <w:szCs w:val="24"/>
        </w:rPr>
      </w:pPr>
      <w:r>
        <w:rPr>
          <w:rFonts w:ascii="Georgia" w:hAnsi="Georgia" w:cs="Times New Roman"/>
          <w:sz w:val="24"/>
          <w:szCs w:val="24"/>
        </w:rPr>
        <w:t xml:space="preserve">Less than 25 boats= no </w:t>
      </w:r>
      <w:r w:rsidR="00E65868">
        <w:rPr>
          <w:rFonts w:ascii="Georgia" w:hAnsi="Georgia" w:cs="Times New Roman"/>
          <w:sz w:val="24"/>
          <w:szCs w:val="24"/>
        </w:rPr>
        <w:t xml:space="preserve">commercial general liability </w:t>
      </w:r>
      <w:r>
        <w:rPr>
          <w:rFonts w:ascii="Georgia" w:hAnsi="Georgia" w:cs="Times New Roman"/>
          <w:sz w:val="24"/>
          <w:szCs w:val="24"/>
        </w:rPr>
        <w:t>ins</w:t>
      </w:r>
      <w:r w:rsidR="00EE672C">
        <w:rPr>
          <w:rFonts w:ascii="Georgia" w:hAnsi="Georgia" w:cs="Times New Roman"/>
          <w:sz w:val="24"/>
          <w:szCs w:val="24"/>
        </w:rPr>
        <w:t>urance</w:t>
      </w:r>
      <w:r w:rsidR="00E65868">
        <w:rPr>
          <w:rFonts w:ascii="Georgia" w:hAnsi="Georgia" w:cs="Times New Roman"/>
          <w:sz w:val="24"/>
          <w:szCs w:val="24"/>
        </w:rPr>
        <w:t xml:space="preserve"> required</w:t>
      </w:r>
      <w:r w:rsidR="00EE672C">
        <w:rPr>
          <w:rFonts w:ascii="Georgia" w:hAnsi="Georgia" w:cs="Times New Roman"/>
          <w:sz w:val="24"/>
          <w:szCs w:val="24"/>
        </w:rPr>
        <w:t xml:space="preserve">, and no fee to the parks, must </w:t>
      </w:r>
      <w:r w:rsidR="00E65868">
        <w:rPr>
          <w:rFonts w:ascii="Georgia" w:hAnsi="Georgia" w:cs="Times New Roman"/>
          <w:sz w:val="24"/>
          <w:szCs w:val="24"/>
        </w:rPr>
        <w:t xml:space="preserve">still </w:t>
      </w:r>
      <w:r w:rsidR="00EE672C">
        <w:rPr>
          <w:rFonts w:ascii="Georgia" w:hAnsi="Georgia" w:cs="Times New Roman"/>
          <w:sz w:val="24"/>
          <w:szCs w:val="24"/>
        </w:rPr>
        <w:t>pay park pass fees</w:t>
      </w:r>
      <w:r w:rsidR="00E65868">
        <w:rPr>
          <w:rFonts w:ascii="Georgia" w:hAnsi="Georgia" w:cs="Times New Roman"/>
          <w:sz w:val="24"/>
          <w:szCs w:val="24"/>
        </w:rPr>
        <w:t>.</w:t>
      </w:r>
    </w:p>
    <w:p w:rsidR="00C16FB7" w:rsidRDefault="005A4DC1" w:rsidP="00C522DD">
      <w:pPr>
        <w:rPr>
          <w:rFonts w:ascii="Georgia" w:hAnsi="Georgia" w:cs="Times New Roman"/>
          <w:sz w:val="24"/>
          <w:szCs w:val="24"/>
        </w:rPr>
      </w:pPr>
      <w:r>
        <w:rPr>
          <w:rFonts w:ascii="Georgia" w:hAnsi="Georgia" w:cs="Times New Roman"/>
          <w:sz w:val="24"/>
          <w:szCs w:val="24"/>
        </w:rPr>
        <w:t xml:space="preserve">More than 25 boats= </w:t>
      </w:r>
      <w:r w:rsidR="00E65868">
        <w:rPr>
          <w:rFonts w:ascii="Georgia" w:hAnsi="Georgia" w:cs="Times New Roman"/>
          <w:sz w:val="24"/>
          <w:szCs w:val="24"/>
        </w:rPr>
        <w:t xml:space="preserve">commercial general liability </w:t>
      </w:r>
      <w:r>
        <w:rPr>
          <w:rFonts w:ascii="Georgia" w:hAnsi="Georgia" w:cs="Times New Roman"/>
          <w:sz w:val="24"/>
          <w:szCs w:val="24"/>
        </w:rPr>
        <w:t xml:space="preserve">insurance is required, </w:t>
      </w:r>
      <w:r w:rsidR="00EE672C">
        <w:rPr>
          <w:rFonts w:ascii="Georgia" w:hAnsi="Georgia" w:cs="Times New Roman"/>
          <w:sz w:val="24"/>
          <w:szCs w:val="24"/>
        </w:rPr>
        <w:t xml:space="preserve">park pass fee required, </w:t>
      </w:r>
      <w:r>
        <w:rPr>
          <w:rFonts w:ascii="Georgia" w:hAnsi="Georgia" w:cs="Times New Roman"/>
          <w:sz w:val="24"/>
          <w:szCs w:val="24"/>
        </w:rPr>
        <w:t>and fe</w:t>
      </w:r>
      <w:r w:rsidR="00E65868">
        <w:rPr>
          <w:rFonts w:ascii="Georgia" w:hAnsi="Georgia" w:cs="Times New Roman"/>
          <w:sz w:val="24"/>
          <w:szCs w:val="24"/>
        </w:rPr>
        <w:t>e to the parks of at least $150.00</w:t>
      </w:r>
      <w:r w:rsidR="00EE672C">
        <w:rPr>
          <w:rFonts w:ascii="Georgia" w:hAnsi="Georgia" w:cs="Times New Roman"/>
          <w:sz w:val="24"/>
          <w:szCs w:val="24"/>
        </w:rPr>
        <w:t>*.</w:t>
      </w:r>
    </w:p>
    <w:p w:rsidR="005A4DC1" w:rsidRDefault="00C16FB7" w:rsidP="00C522DD">
      <w:pPr>
        <w:contextualSpacing/>
        <w:rPr>
          <w:rFonts w:ascii="Georgia" w:hAnsi="Georgia" w:cs="Times New Roman"/>
          <w:sz w:val="24"/>
          <w:szCs w:val="24"/>
        </w:rPr>
      </w:pPr>
      <w:r>
        <w:rPr>
          <w:rFonts w:ascii="Georgia" w:hAnsi="Georgia" w:cs="Times New Roman"/>
          <w:sz w:val="24"/>
          <w:szCs w:val="24"/>
        </w:rPr>
        <w:t xml:space="preserve">If you have any </w:t>
      </w:r>
      <w:r w:rsidR="005A4DC1">
        <w:rPr>
          <w:rFonts w:ascii="Georgia" w:hAnsi="Georgia" w:cs="Times New Roman"/>
          <w:sz w:val="24"/>
          <w:szCs w:val="24"/>
        </w:rPr>
        <w:t xml:space="preserve">questions about this </w:t>
      </w:r>
      <w:r>
        <w:rPr>
          <w:rFonts w:ascii="Georgia" w:hAnsi="Georgia" w:cs="Times New Roman"/>
          <w:sz w:val="24"/>
          <w:szCs w:val="24"/>
        </w:rPr>
        <w:t>please contact:</w:t>
      </w:r>
      <w:bookmarkStart w:id="0" w:name="_GoBack"/>
      <w:bookmarkEnd w:id="0"/>
    </w:p>
    <w:p w:rsidR="00C16FB7" w:rsidRDefault="00C16FB7" w:rsidP="00C522DD">
      <w:pPr>
        <w:contextualSpacing/>
        <w:rPr>
          <w:rFonts w:ascii="Georgia" w:hAnsi="Georgia" w:cs="Times New Roman"/>
          <w:sz w:val="24"/>
          <w:szCs w:val="24"/>
        </w:rPr>
      </w:pPr>
      <w:r>
        <w:rPr>
          <w:rFonts w:ascii="Georgia" w:hAnsi="Georgia" w:cs="Times New Roman"/>
          <w:sz w:val="24"/>
          <w:szCs w:val="24"/>
        </w:rPr>
        <w:t>Mallory Barfield</w:t>
      </w:r>
    </w:p>
    <w:p w:rsidR="00C16FB7" w:rsidRDefault="00672B08" w:rsidP="00C522DD">
      <w:pPr>
        <w:contextualSpacing/>
        <w:rPr>
          <w:rFonts w:ascii="Georgia" w:hAnsi="Georgia" w:cs="Times New Roman"/>
          <w:sz w:val="24"/>
          <w:szCs w:val="24"/>
        </w:rPr>
      </w:pPr>
      <w:r>
        <w:rPr>
          <w:rFonts w:ascii="Georgia" w:hAnsi="Georgia" w:cs="Times New Roman"/>
          <w:sz w:val="24"/>
          <w:szCs w:val="24"/>
        </w:rPr>
        <w:t>(770) 389-7402</w:t>
      </w:r>
    </w:p>
    <w:p w:rsidR="00C16FB7" w:rsidRDefault="00DF0B1B" w:rsidP="00C522DD">
      <w:pPr>
        <w:contextualSpacing/>
        <w:rPr>
          <w:rFonts w:ascii="Georgia" w:hAnsi="Georgia" w:cs="Times New Roman"/>
          <w:sz w:val="24"/>
          <w:szCs w:val="24"/>
        </w:rPr>
      </w:pPr>
      <w:hyperlink r:id="rId4" w:history="1">
        <w:r w:rsidR="00EE672C" w:rsidRPr="001315E8">
          <w:rPr>
            <w:rStyle w:val="Hyperlink"/>
            <w:rFonts w:ascii="Georgia" w:hAnsi="Georgia" w:cs="Times New Roman"/>
            <w:sz w:val="24"/>
            <w:szCs w:val="24"/>
          </w:rPr>
          <w:t>Mallory.barfield@dnr.state.ga.us</w:t>
        </w:r>
      </w:hyperlink>
    </w:p>
    <w:p w:rsidR="00EE672C" w:rsidRDefault="00EE672C" w:rsidP="00C522DD">
      <w:pPr>
        <w:rPr>
          <w:rFonts w:ascii="Georgia" w:hAnsi="Georgia" w:cs="Times New Roman"/>
          <w:sz w:val="24"/>
          <w:szCs w:val="24"/>
        </w:rPr>
      </w:pPr>
      <w:r>
        <w:rPr>
          <w:rFonts w:ascii="Georgia" w:hAnsi="Georgia" w:cs="Times New Roman"/>
          <w:sz w:val="24"/>
          <w:szCs w:val="24"/>
        </w:rPr>
        <w:t>* This fee is open to negotiation at the discretion of the site manager, but must be approved by the Region Manager before submission.</w:t>
      </w:r>
    </w:p>
    <w:p w:rsidR="00E65868" w:rsidRPr="00BD5D97" w:rsidRDefault="00E65868" w:rsidP="00C522DD">
      <w:pPr>
        <w:rPr>
          <w:rFonts w:ascii="Georgia" w:hAnsi="Georgia" w:cs="Times New Roman"/>
          <w:sz w:val="24"/>
          <w:szCs w:val="24"/>
        </w:rPr>
      </w:pPr>
      <w:r>
        <w:rPr>
          <w:rFonts w:ascii="Georgia" w:hAnsi="Georgia" w:cs="Times New Roman"/>
          <w:sz w:val="24"/>
          <w:szCs w:val="24"/>
        </w:rPr>
        <w:t>**Any fishing tournaments taking place on</w:t>
      </w:r>
      <w:r w:rsidR="00053FD1">
        <w:rPr>
          <w:rFonts w:ascii="Georgia" w:hAnsi="Georgia" w:cs="Times New Roman"/>
          <w:sz w:val="24"/>
          <w:szCs w:val="24"/>
        </w:rPr>
        <w:t xml:space="preserve"> United States Army Corps of Engineers</w:t>
      </w:r>
      <w:r>
        <w:rPr>
          <w:rFonts w:ascii="Georgia" w:hAnsi="Georgia" w:cs="Times New Roman"/>
          <w:sz w:val="24"/>
          <w:szCs w:val="24"/>
        </w:rPr>
        <w:t xml:space="preserve"> </w:t>
      </w:r>
      <w:r w:rsidR="00053FD1">
        <w:rPr>
          <w:rFonts w:ascii="Georgia" w:hAnsi="Georgia" w:cs="Times New Roman"/>
          <w:sz w:val="24"/>
          <w:szCs w:val="24"/>
        </w:rPr>
        <w:t>(</w:t>
      </w:r>
      <w:r>
        <w:rPr>
          <w:rFonts w:ascii="Georgia" w:hAnsi="Georgia" w:cs="Times New Roman"/>
          <w:sz w:val="24"/>
          <w:szCs w:val="24"/>
        </w:rPr>
        <w:t>USACOE</w:t>
      </w:r>
      <w:r w:rsidR="00053FD1">
        <w:rPr>
          <w:rFonts w:ascii="Georgia" w:hAnsi="Georgia" w:cs="Times New Roman"/>
          <w:sz w:val="24"/>
          <w:szCs w:val="24"/>
        </w:rPr>
        <w:t>)</w:t>
      </w:r>
      <w:r>
        <w:rPr>
          <w:rFonts w:ascii="Georgia" w:hAnsi="Georgia" w:cs="Times New Roman"/>
          <w:sz w:val="24"/>
          <w:szCs w:val="24"/>
        </w:rPr>
        <w:t xml:space="preserve"> lakes must have prior written approval from the Sites main Army Corps contact before taking place. </w:t>
      </w:r>
    </w:p>
    <w:p w:rsidR="00C522DD" w:rsidRPr="00C522DD" w:rsidRDefault="00C522DD" w:rsidP="00C522DD">
      <w:pPr>
        <w:rPr>
          <w:rFonts w:ascii="Georgia" w:hAnsi="Georgia" w:cs="Times New Roman"/>
          <w:sz w:val="44"/>
          <w:szCs w:val="44"/>
        </w:rPr>
      </w:pPr>
    </w:p>
    <w:sectPr w:rsidR="00C522DD" w:rsidRPr="00C522DD" w:rsidSect="00A63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2DD"/>
    <w:rsid w:val="00053FD1"/>
    <w:rsid w:val="000772BF"/>
    <w:rsid w:val="0015304C"/>
    <w:rsid w:val="0035616C"/>
    <w:rsid w:val="003A1F1C"/>
    <w:rsid w:val="00413A60"/>
    <w:rsid w:val="00483868"/>
    <w:rsid w:val="00522708"/>
    <w:rsid w:val="005A4DC1"/>
    <w:rsid w:val="005C3957"/>
    <w:rsid w:val="00672B08"/>
    <w:rsid w:val="006A3D8E"/>
    <w:rsid w:val="007700A6"/>
    <w:rsid w:val="007E1E5F"/>
    <w:rsid w:val="008D4A52"/>
    <w:rsid w:val="00A630B1"/>
    <w:rsid w:val="00A7179B"/>
    <w:rsid w:val="00A93C8F"/>
    <w:rsid w:val="00AB57D5"/>
    <w:rsid w:val="00AF230A"/>
    <w:rsid w:val="00BC3528"/>
    <w:rsid w:val="00BD5D97"/>
    <w:rsid w:val="00C16FB7"/>
    <w:rsid w:val="00C522DD"/>
    <w:rsid w:val="00CF3293"/>
    <w:rsid w:val="00DF0B1B"/>
    <w:rsid w:val="00E65868"/>
    <w:rsid w:val="00EC12D6"/>
    <w:rsid w:val="00EE672C"/>
    <w:rsid w:val="00FA5BA3"/>
    <w:rsid w:val="00FF1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7105C9-654A-4CD1-9C3B-C1ED3914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67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llory.barfield@dnr.state.ga.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DNR</Company>
  <LinksUpToDate>false</LinksUpToDate>
  <CharactersWithSpaces>2168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mbarfield</dc:creator>
  <cp:lastModifiedBy>Barfield, Mallory</cp:lastModifiedBy>
  <cp:revision>5</cp:revision>
  <dcterms:created xsi:type="dcterms:W3CDTF">2015-03-17T15:46:00Z</dcterms:created>
  <dcterms:modified xsi:type="dcterms:W3CDTF">2018-01-23T13:11:00Z</dcterms:modified>
</cp:coreProperties>
</file>