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8ADA38" w14:textId="77777777" w:rsidR="00F37CD9" w:rsidRDefault="00F37CD9">
      <w:r>
        <w:rPr>
          <w:noProof/>
        </w:rPr>
        <w:drawing>
          <wp:anchor distT="0" distB="0" distL="114300" distR="114300" simplePos="0" relativeHeight="251658240" behindDoc="0" locked="0" layoutInCell="1" allowOverlap="1" wp14:anchorId="5EBDF491" wp14:editId="385C4CAC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085975" cy="53340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razell log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261F3" w14:textId="77777777" w:rsidR="00F37CD9" w:rsidRDefault="00F37CD9" w:rsidP="00F37CD9"/>
    <w:p w14:paraId="4CD46551" w14:textId="77777777" w:rsidR="00F37CD9" w:rsidRPr="00F37CD9" w:rsidRDefault="00E24BE5" w:rsidP="00F37CD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5500 Laura Walker Road, Waycross, GA 31503</w:t>
      </w:r>
    </w:p>
    <w:p w14:paraId="0B3FBD8E" w14:textId="77777777" w:rsidR="00F37CD9" w:rsidRDefault="00F37CD9" w:rsidP="00F37CD9">
      <w:pPr>
        <w:spacing w:after="0"/>
        <w:jc w:val="center"/>
        <w:rPr>
          <w:sz w:val="28"/>
          <w:szCs w:val="28"/>
        </w:rPr>
      </w:pPr>
      <w:r w:rsidRPr="00F37CD9">
        <w:rPr>
          <w:sz w:val="28"/>
          <w:szCs w:val="28"/>
        </w:rPr>
        <w:t>912-</w:t>
      </w:r>
      <w:r w:rsidR="00E24BE5">
        <w:rPr>
          <w:sz w:val="28"/>
          <w:szCs w:val="28"/>
        </w:rPr>
        <w:t>285</w:t>
      </w:r>
      <w:r w:rsidR="004E1562">
        <w:rPr>
          <w:sz w:val="28"/>
          <w:szCs w:val="28"/>
        </w:rPr>
        <w:t>-</w:t>
      </w:r>
      <w:r w:rsidR="00E24BE5">
        <w:rPr>
          <w:sz w:val="28"/>
          <w:szCs w:val="28"/>
        </w:rPr>
        <w:t>6154</w:t>
      </w:r>
      <w:r w:rsidRPr="00F37CD9">
        <w:rPr>
          <w:sz w:val="28"/>
          <w:szCs w:val="28"/>
        </w:rPr>
        <w:t xml:space="preserve"> Pro Shop, 912-</w:t>
      </w:r>
      <w:r w:rsidR="00E24BE5">
        <w:rPr>
          <w:sz w:val="28"/>
          <w:szCs w:val="28"/>
        </w:rPr>
        <w:t>287</w:t>
      </w:r>
      <w:r w:rsidR="004E1562">
        <w:rPr>
          <w:sz w:val="28"/>
          <w:szCs w:val="28"/>
        </w:rPr>
        <w:t>-</w:t>
      </w:r>
      <w:r w:rsidR="00E24BE5">
        <w:rPr>
          <w:sz w:val="28"/>
          <w:szCs w:val="28"/>
        </w:rPr>
        <w:t>6625</w:t>
      </w:r>
      <w:r w:rsidRPr="00F37CD9">
        <w:rPr>
          <w:sz w:val="28"/>
          <w:szCs w:val="28"/>
        </w:rPr>
        <w:t xml:space="preserve"> Fax</w:t>
      </w:r>
    </w:p>
    <w:p w14:paraId="27579DFF" w14:textId="06162E84" w:rsidR="00152AF5" w:rsidRDefault="00CA2FE5" w:rsidP="00F37CD9">
      <w:pPr>
        <w:spacing w:after="0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Golf Volunteer Timesheet</w:t>
      </w:r>
    </w:p>
    <w:p w14:paraId="1C03285D" w14:textId="4C6D7A3B" w:rsidR="006C12B5" w:rsidRPr="006C12B5" w:rsidRDefault="006C12B5" w:rsidP="00F37CD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Volunteer Name:  ___________________________________________</w:t>
      </w:r>
    </w:p>
    <w:p w14:paraId="6754F5F5" w14:textId="77777777" w:rsidR="00152AF5" w:rsidRPr="00D34EAA" w:rsidRDefault="00152AF5" w:rsidP="00F37CD9">
      <w:pPr>
        <w:spacing w:after="0"/>
        <w:jc w:val="center"/>
        <w:rPr>
          <w:sz w:val="20"/>
          <w:szCs w:val="20"/>
          <w:u w:val="single"/>
        </w:rPr>
      </w:pPr>
    </w:p>
    <w:p w14:paraId="72FF8ADE" w14:textId="22EC52D9" w:rsidR="00633BCE" w:rsidRDefault="003213D8" w:rsidP="00152AF5">
      <w:pPr>
        <w:spacing w:after="0"/>
        <w:rPr>
          <w:sz w:val="28"/>
          <w:szCs w:val="28"/>
        </w:rPr>
      </w:pPr>
      <w:r w:rsidRPr="003213D8">
        <w:rPr>
          <w:sz w:val="20"/>
          <w:szCs w:val="20"/>
        </w:rPr>
        <w:t>One free round of golf will be allowed for every shift of 4 hours worked Monday-Thursday by a volunteer on a State Park Golf Course.  Two free rounds of golf will be allowed for every shift of 4 hours worked Friday-Sunday by a volunteer on a State Park Golf Course.  Volunteers can work multiple shorter shifts equaling 4 hours if approved by the site manager in order to qualify for free rounds of golf.  This privilege may be used anytime Monday-Friday, or during the afternoon on weekends and holidays.  The Management of the Park/Course does reserve the right of discretion to deny this privilege to any volunteer when it interferes with revenue production.  Under no circumstances will a Host/Volunteer playing free or reduced rounds prevent a paying golf patron the opportunity to play without delay. Golf Volunteer ID/proof will be required at the time of play.  This applies to Golf Course Hosts and Golf Course Volunteers.  Volunteer rounds are non-transferable.</w:t>
      </w:r>
      <w:r>
        <w:rPr>
          <w:sz w:val="20"/>
          <w:szCs w:val="20"/>
        </w:rPr>
        <w:t xml:space="preserve">  Refer to PRHS Operating Procedure O-G-1.</w:t>
      </w:r>
      <w:r w:rsidRPr="003213D8">
        <w:rPr>
          <w:sz w:val="20"/>
          <w:szCs w:val="20"/>
        </w:rPr>
        <w:t> 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917"/>
        <w:gridCol w:w="1002"/>
        <w:gridCol w:w="898"/>
        <w:gridCol w:w="1257"/>
        <w:gridCol w:w="1251"/>
        <w:gridCol w:w="1780"/>
        <w:gridCol w:w="3685"/>
      </w:tblGrid>
      <w:tr w:rsidR="00E356F3" w14:paraId="0B47AB5B" w14:textId="78E52001" w:rsidTr="00846A58">
        <w:tc>
          <w:tcPr>
            <w:tcW w:w="917" w:type="dxa"/>
          </w:tcPr>
          <w:p w14:paraId="507F6C65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1002" w:type="dxa"/>
          </w:tcPr>
          <w:p w14:paraId="798967E6" w14:textId="31BA19F4" w:rsidR="00E356F3" w:rsidRDefault="00E356F3" w:rsidP="00F37CD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START TIME </w:t>
            </w:r>
          </w:p>
        </w:tc>
        <w:tc>
          <w:tcPr>
            <w:tcW w:w="898" w:type="dxa"/>
          </w:tcPr>
          <w:p w14:paraId="2763D9EB" w14:textId="3DE3D61C" w:rsidR="00E356F3" w:rsidRDefault="00E356F3" w:rsidP="00F37CD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 TIME</w:t>
            </w:r>
          </w:p>
        </w:tc>
        <w:tc>
          <w:tcPr>
            <w:tcW w:w="1257" w:type="dxa"/>
          </w:tcPr>
          <w:p w14:paraId="309447D5" w14:textId="7094D964" w:rsidR="00E356F3" w:rsidRDefault="00E356F3" w:rsidP="00F37CD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HOURS WORKED</w:t>
            </w:r>
          </w:p>
        </w:tc>
        <w:tc>
          <w:tcPr>
            <w:tcW w:w="1251" w:type="dxa"/>
          </w:tcPr>
          <w:p w14:paraId="1E55E1DA" w14:textId="0ABEA844" w:rsidR="00E356F3" w:rsidRDefault="00E356F3" w:rsidP="00F37CD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ROUNDS EARNED</w:t>
            </w:r>
          </w:p>
        </w:tc>
        <w:tc>
          <w:tcPr>
            <w:tcW w:w="1780" w:type="dxa"/>
          </w:tcPr>
          <w:p w14:paraId="790F1E7F" w14:textId="0409576A" w:rsidR="00E356F3" w:rsidRDefault="00846A58" w:rsidP="00F37CD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 </w:t>
            </w:r>
            <w:r w:rsidR="00E356F3">
              <w:rPr>
                <w:sz w:val="28"/>
                <w:szCs w:val="28"/>
              </w:rPr>
              <w:t>ROUND PLAYED</w:t>
            </w:r>
          </w:p>
        </w:tc>
        <w:tc>
          <w:tcPr>
            <w:tcW w:w="3685" w:type="dxa"/>
          </w:tcPr>
          <w:p w14:paraId="0909AD3E" w14:textId="3F714FCC" w:rsidR="00E356F3" w:rsidRDefault="00E356F3" w:rsidP="00F37CD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VERIFIED BY</w:t>
            </w:r>
          </w:p>
        </w:tc>
      </w:tr>
      <w:tr w:rsidR="00E356F3" w14:paraId="383A3829" w14:textId="5347E622" w:rsidTr="00846A58">
        <w:tc>
          <w:tcPr>
            <w:tcW w:w="917" w:type="dxa"/>
            <w:shd w:val="clear" w:color="auto" w:fill="EDEDED" w:themeFill="accent3" w:themeFillTint="33"/>
          </w:tcPr>
          <w:p w14:paraId="578587BE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  <w:shd w:val="clear" w:color="auto" w:fill="EDEDED" w:themeFill="accent3" w:themeFillTint="33"/>
          </w:tcPr>
          <w:p w14:paraId="20717DE0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  <w:shd w:val="clear" w:color="auto" w:fill="EDEDED" w:themeFill="accent3" w:themeFillTint="33"/>
          </w:tcPr>
          <w:p w14:paraId="3CF6B08C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  <w:shd w:val="clear" w:color="auto" w:fill="EDEDED" w:themeFill="accent3" w:themeFillTint="33"/>
          </w:tcPr>
          <w:p w14:paraId="329646BC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  <w:shd w:val="clear" w:color="auto" w:fill="EDEDED" w:themeFill="accent3" w:themeFillTint="33"/>
          </w:tcPr>
          <w:p w14:paraId="4ED58A82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  <w:shd w:val="clear" w:color="auto" w:fill="EDEDED" w:themeFill="accent3" w:themeFillTint="33"/>
          </w:tcPr>
          <w:p w14:paraId="4D33C553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3685" w:type="dxa"/>
            <w:shd w:val="clear" w:color="auto" w:fill="EDEDED" w:themeFill="accent3" w:themeFillTint="33"/>
          </w:tcPr>
          <w:p w14:paraId="0854928D" w14:textId="5411E2B9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177F0B79" w14:textId="2F86E9CA" w:rsidTr="00846A58">
        <w:tc>
          <w:tcPr>
            <w:tcW w:w="917" w:type="dxa"/>
          </w:tcPr>
          <w:p w14:paraId="2C893CF6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66582818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</w:tcPr>
          <w:p w14:paraId="5F070785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</w:tcPr>
          <w:p w14:paraId="747C8964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14:paraId="486FD0E3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14:paraId="033B4BE0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14:paraId="65C3B78F" w14:textId="5625CD21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2D6134EE" w14:textId="2065C63D" w:rsidTr="00846A58">
        <w:tc>
          <w:tcPr>
            <w:tcW w:w="917" w:type="dxa"/>
            <w:shd w:val="clear" w:color="auto" w:fill="EDEDED" w:themeFill="accent3" w:themeFillTint="33"/>
          </w:tcPr>
          <w:p w14:paraId="7FE7F147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  <w:shd w:val="clear" w:color="auto" w:fill="EDEDED" w:themeFill="accent3" w:themeFillTint="33"/>
          </w:tcPr>
          <w:p w14:paraId="6C668B01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  <w:shd w:val="clear" w:color="auto" w:fill="EDEDED" w:themeFill="accent3" w:themeFillTint="33"/>
          </w:tcPr>
          <w:p w14:paraId="34EF97B5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  <w:shd w:val="clear" w:color="auto" w:fill="EDEDED" w:themeFill="accent3" w:themeFillTint="33"/>
          </w:tcPr>
          <w:p w14:paraId="38CE79AB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  <w:shd w:val="clear" w:color="auto" w:fill="EDEDED" w:themeFill="accent3" w:themeFillTint="33"/>
          </w:tcPr>
          <w:p w14:paraId="0B428576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  <w:shd w:val="clear" w:color="auto" w:fill="EDEDED" w:themeFill="accent3" w:themeFillTint="33"/>
          </w:tcPr>
          <w:p w14:paraId="1D34FD0E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  <w:shd w:val="clear" w:color="auto" w:fill="EDEDED" w:themeFill="accent3" w:themeFillTint="33"/>
          </w:tcPr>
          <w:p w14:paraId="7B72CB1A" w14:textId="14DA7E89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3A97D5A4" w14:textId="7DE6A671" w:rsidTr="00846A58">
        <w:tc>
          <w:tcPr>
            <w:tcW w:w="917" w:type="dxa"/>
          </w:tcPr>
          <w:p w14:paraId="053854C0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7A819103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</w:tcPr>
          <w:p w14:paraId="57A5265C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</w:tcPr>
          <w:p w14:paraId="7FB0383B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14:paraId="2706BE0A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14:paraId="736A58C1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14:paraId="148C42F3" w14:textId="14DCBDCF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031A4E01" w14:textId="63F12E88" w:rsidTr="00846A58">
        <w:tc>
          <w:tcPr>
            <w:tcW w:w="917" w:type="dxa"/>
            <w:shd w:val="clear" w:color="auto" w:fill="EDEDED" w:themeFill="accent3" w:themeFillTint="33"/>
          </w:tcPr>
          <w:p w14:paraId="6DEBBD8F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  <w:shd w:val="clear" w:color="auto" w:fill="EDEDED" w:themeFill="accent3" w:themeFillTint="33"/>
          </w:tcPr>
          <w:p w14:paraId="6BC304C8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  <w:shd w:val="clear" w:color="auto" w:fill="EDEDED" w:themeFill="accent3" w:themeFillTint="33"/>
          </w:tcPr>
          <w:p w14:paraId="339B5A81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  <w:shd w:val="clear" w:color="auto" w:fill="EDEDED" w:themeFill="accent3" w:themeFillTint="33"/>
          </w:tcPr>
          <w:p w14:paraId="54BA9A7A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  <w:shd w:val="clear" w:color="auto" w:fill="EDEDED" w:themeFill="accent3" w:themeFillTint="33"/>
          </w:tcPr>
          <w:p w14:paraId="6C652CF1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  <w:shd w:val="clear" w:color="auto" w:fill="EDEDED" w:themeFill="accent3" w:themeFillTint="33"/>
          </w:tcPr>
          <w:p w14:paraId="7CCFBDCA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  <w:shd w:val="clear" w:color="auto" w:fill="EDEDED" w:themeFill="accent3" w:themeFillTint="33"/>
          </w:tcPr>
          <w:p w14:paraId="3692F179" w14:textId="51DBEAE9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2CCD75CD" w14:textId="3E466F2C" w:rsidTr="00846A58">
        <w:tc>
          <w:tcPr>
            <w:tcW w:w="917" w:type="dxa"/>
          </w:tcPr>
          <w:p w14:paraId="232F3550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22B020B5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</w:tcPr>
          <w:p w14:paraId="59E379E6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</w:tcPr>
          <w:p w14:paraId="47C5367C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14:paraId="67D60BE0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14:paraId="451CF511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14:paraId="2F23B803" w14:textId="48B0E3B8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4876EA79" w14:textId="08571A71" w:rsidTr="00846A58">
        <w:tc>
          <w:tcPr>
            <w:tcW w:w="917" w:type="dxa"/>
            <w:shd w:val="clear" w:color="auto" w:fill="EDEDED" w:themeFill="accent3" w:themeFillTint="33"/>
          </w:tcPr>
          <w:p w14:paraId="612CFEB4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  <w:shd w:val="clear" w:color="auto" w:fill="EDEDED" w:themeFill="accent3" w:themeFillTint="33"/>
          </w:tcPr>
          <w:p w14:paraId="6C8706C0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  <w:shd w:val="clear" w:color="auto" w:fill="EDEDED" w:themeFill="accent3" w:themeFillTint="33"/>
          </w:tcPr>
          <w:p w14:paraId="131AF468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  <w:shd w:val="clear" w:color="auto" w:fill="EDEDED" w:themeFill="accent3" w:themeFillTint="33"/>
          </w:tcPr>
          <w:p w14:paraId="5CBD10F9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  <w:shd w:val="clear" w:color="auto" w:fill="EDEDED" w:themeFill="accent3" w:themeFillTint="33"/>
          </w:tcPr>
          <w:p w14:paraId="2320E4AD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  <w:shd w:val="clear" w:color="auto" w:fill="EDEDED" w:themeFill="accent3" w:themeFillTint="33"/>
          </w:tcPr>
          <w:p w14:paraId="27FC7AE9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  <w:shd w:val="clear" w:color="auto" w:fill="EDEDED" w:themeFill="accent3" w:themeFillTint="33"/>
          </w:tcPr>
          <w:p w14:paraId="109E223E" w14:textId="02F2643F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1C31D86E" w14:textId="1D94590D" w:rsidTr="00846A58">
        <w:tc>
          <w:tcPr>
            <w:tcW w:w="917" w:type="dxa"/>
          </w:tcPr>
          <w:p w14:paraId="150E0152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4851DEE8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</w:tcPr>
          <w:p w14:paraId="07E14A1E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</w:tcPr>
          <w:p w14:paraId="43F185BB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14:paraId="2FC5C645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14:paraId="63A8DE2D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14:paraId="5F2907DC" w14:textId="1C041511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472858EA" w14:textId="441F6F58" w:rsidTr="00846A58">
        <w:tc>
          <w:tcPr>
            <w:tcW w:w="917" w:type="dxa"/>
            <w:shd w:val="clear" w:color="auto" w:fill="EDEDED" w:themeFill="accent3" w:themeFillTint="33"/>
          </w:tcPr>
          <w:p w14:paraId="3F48B287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  <w:shd w:val="clear" w:color="auto" w:fill="EDEDED" w:themeFill="accent3" w:themeFillTint="33"/>
          </w:tcPr>
          <w:p w14:paraId="06C2EBA2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  <w:shd w:val="clear" w:color="auto" w:fill="EDEDED" w:themeFill="accent3" w:themeFillTint="33"/>
          </w:tcPr>
          <w:p w14:paraId="7ED65ECB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  <w:shd w:val="clear" w:color="auto" w:fill="EDEDED" w:themeFill="accent3" w:themeFillTint="33"/>
          </w:tcPr>
          <w:p w14:paraId="6B354184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  <w:shd w:val="clear" w:color="auto" w:fill="EDEDED" w:themeFill="accent3" w:themeFillTint="33"/>
          </w:tcPr>
          <w:p w14:paraId="21EACAB3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  <w:shd w:val="clear" w:color="auto" w:fill="EDEDED" w:themeFill="accent3" w:themeFillTint="33"/>
          </w:tcPr>
          <w:p w14:paraId="6BCD949A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  <w:shd w:val="clear" w:color="auto" w:fill="EDEDED" w:themeFill="accent3" w:themeFillTint="33"/>
          </w:tcPr>
          <w:p w14:paraId="04FF5671" w14:textId="60605C9B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4B41A089" w14:textId="52A3EDDD" w:rsidTr="00846A58">
        <w:tc>
          <w:tcPr>
            <w:tcW w:w="917" w:type="dxa"/>
          </w:tcPr>
          <w:p w14:paraId="71E7E791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179AED71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</w:tcPr>
          <w:p w14:paraId="2D93CE7C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</w:tcPr>
          <w:p w14:paraId="4DC6A051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14:paraId="06335F05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14:paraId="253B24F0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14:paraId="75E915B1" w14:textId="48CAC02C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602350C3" w14:textId="09F22269" w:rsidTr="00846A58">
        <w:tc>
          <w:tcPr>
            <w:tcW w:w="917" w:type="dxa"/>
            <w:shd w:val="clear" w:color="auto" w:fill="EDEDED" w:themeFill="accent3" w:themeFillTint="33"/>
          </w:tcPr>
          <w:p w14:paraId="2FB89145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  <w:shd w:val="clear" w:color="auto" w:fill="EDEDED" w:themeFill="accent3" w:themeFillTint="33"/>
          </w:tcPr>
          <w:p w14:paraId="4C42EF82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  <w:shd w:val="clear" w:color="auto" w:fill="EDEDED" w:themeFill="accent3" w:themeFillTint="33"/>
          </w:tcPr>
          <w:p w14:paraId="3EEB1E07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  <w:shd w:val="clear" w:color="auto" w:fill="EDEDED" w:themeFill="accent3" w:themeFillTint="33"/>
          </w:tcPr>
          <w:p w14:paraId="3D878E7B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  <w:shd w:val="clear" w:color="auto" w:fill="EDEDED" w:themeFill="accent3" w:themeFillTint="33"/>
          </w:tcPr>
          <w:p w14:paraId="1B152674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  <w:shd w:val="clear" w:color="auto" w:fill="EDEDED" w:themeFill="accent3" w:themeFillTint="33"/>
          </w:tcPr>
          <w:p w14:paraId="79354D58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  <w:shd w:val="clear" w:color="auto" w:fill="EDEDED" w:themeFill="accent3" w:themeFillTint="33"/>
          </w:tcPr>
          <w:p w14:paraId="291EDA68" w14:textId="6904D391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51A29630" w14:textId="1FAD8D78" w:rsidTr="00846A58">
        <w:tc>
          <w:tcPr>
            <w:tcW w:w="917" w:type="dxa"/>
          </w:tcPr>
          <w:p w14:paraId="45DE2022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51502D35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</w:tcPr>
          <w:p w14:paraId="0BE3322F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</w:tcPr>
          <w:p w14:paraId="6CF4690F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14:paraId="2A654D34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14:paraId="4E832D7E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14:paraId="6018E538" w14:textId="0CE529D9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3B518E0A" w14:textId="361E9120" w:rsidTr="00846A58">
        <w:tc>
          <w:tcPr>
            <w:tcW w:w="917" w:type="dxa"/>
            <w:shd w:val="clear" w:color="auto" w:fill="EDEDED" w:themeFill="accent3" w:themeFillTint="33"/>
          </w:tcPr>
          <w:p w14:paraId="656897A9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  <w:shd w:val="clear" w:color="auto" w:fill="EDEDED" w:themeFill="accent3" w:themeFillTint="33"/>
          </w:tcPr>
          <w:p w14:paraId="260A2BA1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  <w:shd w:val="clear" w:color="auto" w:fill="EDEDED" w:themeFill="accent3" w:themeFillTint="33"/>
          </w:tcPr>
          <w:p w14:paraId="6F3888FE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  <w:shd w:val="clear" w:color="auto" w:fill="EDEDED" w:themeFill="accent3" w:themeFillTint="33"/>
          </w:tcPr>
          <w:p w14:paraId="0683B748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  <w:shd w:val="clear" w:color="auto" w:fill="EDEDED" w:themeFill="accent3" w:themeFillTint="33"/>
          </w:tcPr>
          <w:p w14:paraId="08A21DC4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  <w:shd w:val="clear" w:color="auto" w:fill="EDEDED" w:themeFill="accent3" w:themeFillTint="33"/>
          </w:tcPr>
          <w:p w14:paraId="3BC43B49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  <w:shd w:val="clear" w:color="auto" w:fill="EDEDED" w:themeFill="accent3" w:themeFillTint="33"/>
          </w:tcPr>
          <w:p w14:paraId="4DB25529" w14:textId="19751570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688B1EF3" w14:textId="4D79EC3F" w:rsidTr="00846A58">
        <w:tc>
          <w:tcPr>
            <w:tcW w:w="917" w:type="dxa"/>
          </w:tcPr>
          <w:p w14:paraId="42C2E1D6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4DE69FC7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</w:tcPr>
          <w:p w14:paraId="238C6C10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</w:tcPr>
          <w:p w14:paraId="54E0A397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14:paraId="4FA54CB6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14:paraId="4B3FBCE6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14:paraId="59690B5F" w14:textId="722331F0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41B0E488" w14:textId="2DE6173A" w:rsidTr="00846A58">
        <w:tc>
          <w:tcPr>
            <w:tcW w:w="917" w:type="dxa"/>
            <w:shd w:val="clear" w:color="auto" w:fill="EDEDED" w:themeFill="accent3" w:themeFillTint="33"/>
          </w:tcPr>
          <w:p w14:paraId="3C2F3954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  <w:shd w:val="clear" w:color="auto" w:fill="EDEDED" w:themeFill="accent3" w:themeFillTint="33"/>
          </w:tcPr>
          <w:p w14:paraId="5D2CBC3B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  <w:shd w:val="clear" w:color="auto" w:fill="EDEDED" w:themeFill="accent3" w:themeFillTint="33"/>
          </w:tcPr>
          <w:p w14:paraId="183E175A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  <w:shd w:val="clear" w:color="auto" w:fill="EDEDED" w:themeFill="accent3" w:themeFillTint="33"/>
          </w:tcPr>
          <w:p w14:paraId="5647FB0A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  <w:shd w:val="clear" w:color="auto" w:fill="EDEDED" w:themeFill="accent3" w:themeFillTint="33"/>
          </w:tcPr>
          <w:p w14:paraId="36CA0F11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  <w:shd w:val="clear" w:color="auto" w:fill="EDEDED" w:themeFill="accent3" w:themeFillTint="33"/>
          </w:tcPr>
          <w:p w14:paraId="66011631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  <w:shd w:val="clear" w:color="auto" w:fill="EDEDED" w:themeFill="accent3" w:themeFillTint="33"/>
          </w:tcPr>
          <w:p w14:paraId="6F15CC22" w14:textId="673E8F01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5AD69CAF" w14:textId="324519CE" w:rsidTr="00846A58">
        <w:tc>
          <w:tcPr>
            <w:tcW w:w="917" w:type="dxa"/>
          </w:tcPr>
          <w:p w14:paraId="3A3C0342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153CD9D6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</w:tcPr>
          <w:p w14:paraId="5A7D9F63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</w:tcPr>
          <w:p w14:paraId="3AF93DA0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14:paraId="1CFDAF0E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14:paraId="42600FA4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14:paraId="1FFBCB94" w14:textId="52BD472B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5C02C196" w14:textId="19BDBB25" w:rsidTr="00846A58">
        <w:tc>
          <w:tcPr>
            <w:tcW w:w="917" w:type="dxa"/>
            <w:shd w:val="clear" w:color="auto" w:fill="EDEDED" w:themeFill="accent3" w:themeFillTint="33"/>
          </w:tcPr>
          <w:p w14:paraId="7645CAF3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  <w:shd w:val="clear" w:color="auto" w:fill="EDEDED" w:themeFill="accent3" w:themeFillTint="33"/>
          </w:tcPr>
          <w:p w14:paraId="695ACC43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  <w:shd w:val="clear" w:color="auto" w:fill="EDEDED" w:themeFill="accent3" w:themeFillTint="33"/>
          </w:tcPr>
          <w:p w14:paraId="5B5B07F8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  <w:shd w:val="clear" w:color="auto" w:fill="EDEDED" w:themeFill="accent3" w:themeFillTint="33"/>
          </w:tcPr>
          <w:p w14:paraId="42001D01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  <w:shd w:val="clear" w:color="auto" w:fill="EDEDED" w:themeFill="accent3" w:themeFillTint="33"/>
          </w:tcPr>
          <w:p w14:paraId="44D1FEF2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  <w:shd w:val="clear" w:color="auto" w:fill="EDEDED" w:themeFill="accent3" w:themeFillTint="33"/>
          </w:tcPr>
          <w:p w14:paraId="40DDA979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  <w:shd w:val="clear" w:color="auto" w:fill="EDEDED" w:themeFill="accent3" w:themeFillTint="33"/>
          </w:tcPr>
          <w:p w14:paraId="1EC12DC5" w14:textId="7A44EA4E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30DC2F49" w14:textId="7405A24C" w:rsidTr="00846A58">
        <w:tc>
          <w:tcPr>
            <w:tcW w:w="917" w:type="dxa"/>
          </w:tcPr>
          <w:p w14:paraId="70C974A0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482F7CF3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</w:tcPr>
          <w:p w14:paraId="60D962FF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</w:tcPr>
          <w:p w14:paraId="693BCB51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14:paraId="591D5BA3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14:paraId="38695033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14:paraId="1730459B" w14:textId="12BB599B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7A798EE3" w14:textId="31EB18DC" w:rsidTr="00846A58">
        <w:tc>
          <w:tcPr>
            <w:tcW w:w="917" w:type="dxa"/>
            <w:shd w:val="clear" w:color="auto" w:fill="EDEDED" w:themeFill="accent3" w:themeFillTint="33"/>
          </w:tcPr>
          <w:p w14:paraId="0A0ECA2E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  <w:shd w:val="clear" w:color="auto" w:fill="EDEDED" w:themeFill="accent3" w:themeFillTint="33"/>
          </w:tcPr>
          <w:p w14:paraId="62276219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  <w:shd w:val="clear" w:color="auto" w:fill="EDEDED" w:themeFill="accent3" w:themeFillTint="33"/>
          </w:tcPr>
          <w:p w14:paraId="1BEB3A91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  <w:shd w:val="clear" w:color="auto" w:fill="EDEDED" w:themeFill="accent3" w:themeFillTint="33"/>
          </w:tcPr>
          <w:p w14:paraId="657B6C7D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  <w:shd w:val="clear" w:color="auto" w:fill="EDEDED" w:themeFill="accent3" w:themeFillTint="33"/>
          </w:tcPr>
          <w:p w14:paraId="0D4A5BA0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  <w:shd w:val="clear" w:color="auto" w:fill="EDEDED" w:themeFill="accent3" w:themeFillTint="33"/>
          </w:tcPr>
          <w:p w14:paraId="32FB6C1F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  <w:shd w:val="clear" w:color="auto" w:fill="EDEDED" w:themeFill="accent3" w:themeFillTint="33"/>
          </w:tcPr>
          <w:p w14:paraId="232589B0" w14:textId="3B36738B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5E966B8C" w14:textId="721FEFA3" w:rsidTr="00846A58">
        <w:tc>
          <w:tcPr>
            <w:tcW w:w="917" w:type="dxa"/>
          </w:tcPr>
          <w:p w14:paraId="246BA529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6A9B04B2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</w:tcPr>
          <w:p w14:paraId="58101F38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</w:tcPr>
          <w:p w14:paraId="0B2B1E0E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14:paraId="259230A4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14:paraId="40394AD9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14:paraId="4E394417" w14:textId="726FA5D1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6CE986C0" w14:textId="05F5F436" w:rsidTr="00846A58">
        <w:tc>
          <w:tcPr>
            <w:tcW w:w="917" w:type="dxa"/>
            <w:shd w:val="clear" w:color="auto" w:fill="EDEDED" w:themeFill="accent3" w:themeFillTint="33"/>
          </w:tcPr>
          <w:p w14:paraId="4BA8D3B1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  <w:shd w:val="clear" w:color="auto" w:fill="EDEDED" w:themeFill="accent3" w:themeFillTint="33"/>
          </w:tcPr>
          <w:p w14:paraId="4AF46ABB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  <w:shd w:val="clear" w:color="auto" w:fill="EDEDED" w:themeFill="accent3" w:themeFillTint="33"/>
          </w:tcPr>
          <w:p w14:paraId="1DAF5CAE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  <w:shd w:val="clear" w:color="auto" w:fill="EDEDED" w:themeFill="accent3" w:themeFillTint="33"/>
          </w:tcPr>
          <w:p w14:paraId="2123A973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  <w:shd w:val="clear" w:color="auto" w:fill="EDEDED" w:themeFill="accent3" w:themeFillTint="33"/>
          </w:tcPr>
          <w:p w14:paraId="40CAFE2F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  <w:shd w:val="clear" w:color="auto" w:fill="EDEDED" w:themeFill="accent3" w:themeFillTint="33"/>
          </w:tcPr>
          <w:p w14:paraId="2252F944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  <w:shd w:val="clear" w:color="auto" w:fill="EDEDED" w:themeFill="accent3" w:themeFillTint="33"/>
          </w:tcPr>
          <w:p w14:paraId="47A66487" w14:textId="70F92D7D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6AA3C971" w14:textId="556B6FA0" w:rsidTr="00846A58">
        <w:tc>
          <w:tcPr>
            <w:tcW w:w="917" w:type="dxa"/>
          </w:tcPr>
          <w:p w14:paraId="55E37620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770BBA47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</w:tcPr>
          <w:p w14:paraId="17F63540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</w:tcPr>
          <w:p w14:paraId="561294D6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14:paraId="24D59CEC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14:paraId="570B6ACB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14:paraId="15A62C23" w14:textId="64316C0F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4238191D" w14:textId="22F7FA7B" w:rsidTr="00846A58">
        <w:tc>
          <w:tcPr>
            <w:tcW w:w="917" w:type="dxa"/>
            <w:shd w:val="clear" w:color="auto" w:fill="EDEDED" w:themeFill="accent3" w:themeFillTint="33"/>
          </w:tcPr>
          <w:p w14:paraId="2873E365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  <w:shd w:val="clear" w:color="auto" w:fill="EDEDED" w:themeFill="accent3" w:themeFillTint="33"/>
          </w:tcPr>
          <w:p w14:paraId="49CF3F82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  <w:shd w:val="clear" w:color="auto" w:fill="EDEDED" w:themeFill="accent3" w:themeFillTint="33"/>
          </w:tcPr>
          <w:p w14:paraId="2EC44B40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  <w:shd w:val="clear" w:color="auto" w:fill="EDEDED" w:themeFill="accent3" w:themeFillTint="33"/>
          </w:tcPr>
          <w:p w14:paraId="5ECEA62D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  <w:shd w:val="clear" w:color="auto" w:fill="EDEDED" w:themeFill="accent3" w:themeFillTint="33"/>
          </w:tcPr>
          <w:p w14:paraId="2513AE57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  <w:shd w:val="clear" w:color="auto" w:fill="EDEDED" w:themeFill="accent3" w:themeFillTint="33"/>
          </w:tcPr>
          <w:p w14:paraId="40D8DC99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  <w:shd w:val="clear" w:color="auto" w:fill="EDEDED" w:themeFill="accent3" w:themeFillTint="33"/>
          </w:tcPr>
          <w:p w14:paraId="1E510A44" w14:textId="6C0CC470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  <w:tr w:rsidR="00E356F3" w14:paraId="65C57A7C" w14:textId="2603946B" w:rsidTr="00846A58">
        <w:tc>
          <w:tcPr>
            <w:tcW w:w="917" w:type="dxa"/>
          </w:tcPr>
          <w:p w14:paraId="7D28390F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313D7635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8" w:type="dxa"/>
          </w:tcPr>
          <w:p w14:paraId="1DECA99F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7" w:type="dxa"/>
          </w:tcPr>
          <w:p w14:paraId="378D2EB6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14:paraId="3C193606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0" w:type="dxa"/>
          </w:tcPr>
          <w:p w14:paraId="6C772903" w14:textId="77777777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14:paraId="72618BCF" w14:textId="5A93A03D" w:rsidR="00E356F3" w:rsidRDefault="00E356F3" w:rsidP="00F37CD9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3F8E6DF" w14:textId="77777777" w:rsidR="00F37CD9" w:rsidRPr="00F37CD9" w:rsidRDefault="00F37CD9" w:rsidP="00DE6BFB">
      <w:pPr>
        <w:spacing w:after="0"/>
        <w:rPr>
          <w:sz w:val="28"/>
          <w:szCs w:val="28"/>
        </w:rPr>
      </w:pPr>
    </w:p>
    <w:sectPr w:rsidR="00F37CD9" w:rsidRPr="00F37CD9" w:rsidSect="00F37C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D9"/>
    <w:rsid w:val="00152AF5"/>
    <w:rsid w:val="002C5B7F"/>
    <w:rsid w:val="003213D8"/>
    <w:rsid w:val="00342A22"/>
    <w:rsid w:val="004E1562"/>
    <w:rsid w:val="00633BCE"/>
    <w:rsid w:val="006C12B5"/>
    <w:rsid w:val="00795152"/>
    <w:rsid w:val="008370B5"/>
    <w:rsid w:val="00846A58"/>
    <w:rsid w:val="00A77058"/>
    <w:rsid w:val="00BB633C"/>
    <w:rsid w:val="00CA2FE5"/>
    <w:rsid w:val="00D34EAA"/>
    <w:rsid w:val="00DE6BFB"/>
    <w:rsid w:val="00E24BE5"/>
    <w:rsid w:val="00E356F3"/>
    <w:rsid w:val="00EE3CCC"/>
    <w:rsid w:val="00F3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FA51A"/>
  <w15:chartTrackingRefBased/>
  <w15:docId w15:val="{F2A493E6-6317-4C0D-BACB-1DAA06A1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7C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CD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37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Harris, Sandra</dc:creator>
  <cp:keywords/>
  <dc:description/>
  <cp:lastModifiedBy>Wilson, Robert</cp:lastModifiedBy>
  <cp:revision>16</cp:revision>
  <dcterms:created xsi:type="dcterms:W3CDTF">2019-08-30T14:42:00Z</dcterms:created>
  <dcterms:modified xsi:type="dcterms:W3CDTF">2019-08-30T18:08:00Z</dcterms:modified>
</cp:coreProperties>
</file>