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00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5000"/>
      </w:tblGrid>
      <w:tr w:rsidR="00BF5177" w:rsidRPr="00BF5177" w:rsidTr="00BF517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4399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2746"/>
              <w:gridCol w:w="451"/>
            </w:tblGrid>
            <w:tr w:rsidR="00BF5177" w:rsidRPr="00BF5177" w:rsidTr="00BF5177">
              <w:trPr>
                <w:tblCellSpacing w:w="0" w:type="dxa"/>
              </w:trPr>
              <w:tc>
                <w:tcPr>
                  <w:tcW w:w="4829" w:type="pct"/>
                  <w:vAlign w:val="center"/>
                  <w:hideMark/>
                </w:tcPr>
                <w:p w:rsidR="00BF5177" w:rsidRPr="00BF5177" w:rsidRDefault="00BF5177" w:rsidP="00BF5177">
                  <w:pPr>
                    <w:spacing w:before="100" w:beforeAutospacing="1" w:after="100" w:afterAutospacing="1" w:line="240" w:lineRule="auto"/>
                    <w:ind w:right="1946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  <w:lang w:eastAsia="ru-RU"/>
                    </w:rPr>
                  </w:pPr>
                  <w:r w:rsidRPr="00BF5177"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  <w:lang w:eastAsia="ru-RU"/>
                    </w:rPr>
                    <w:t>Учебное пособие по библиографии</w:t>
                  </w:r>
                </w:p>
              </w:tc>
              <w:tc>
                <w:tcPr>
                  <w:tcW w:w="171" w:type="pct"/>
                  <w:vAlign w:val="center"/>
                  <w:hideMark/>
                </w:tcPr>
                <w:p w:rsidR="00BF5177" w:rsidRPr="00BF5177" w:rsidRDefault="00BF5177" w:rsidP="00BF51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BF5177" w:rsidRPr="00BF5177" w:rsidRDefault="00BF5177" w:rsidP="00B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F5177" w:rsidRPr="00BF5177" w:rsidTr="00BF5177">
        <w:trPr>
          <w:tblCellSpacing w:w="0" w:type="dxa"/>
          <w:jc w:val="center"/>
        </w:trPr>
        <w:tc>
          <w:tcPr>
            <w:tcW w:w="0" w:type="auto"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CCCCCC"/>
            <w:vAlign w:val="center"/>
            <w:hideMark/>
          </w:tcPr>
          <w:tbl>
            <w:tblPr>
              <w:tblW w:w="5000" w:type="pct"/>
              <w:tblCellSpacing w:w="150" w:type="dxa"/>
              <w:tblCellMar>
                <w:top w:w="300" w:type="dxa"/>
                <w:left w:w="300" w:type="dxa"/>
                <w:bottom w:w="300" w:type="dxa"/>
                <w:right w:w="300" w:type="dxa"/>
              </w:tblCellMar>
              <w:tblLook w:val="04A0"/>
            </w:tblPr>
            <w:tblGrid>
              <w:gridCol w:w="14910"/>
            </w:tblGrid>
            <w:tr w:rsidR="00BF5177" w:rsidRPr="00BF5177">
              <w:trPr>
                <w:tblCellSpacing w:w="150" w:type="dxa"/>
              </w:trPr>
              <w:tc>
                <w:tcPr>
                  <w:tcW w:w="0" w:type="auto"/>
                  <w:vAlign w:val="center"/>
                  <w:hideMark/>
                </w:tcPr>
                <w:p w:rsidR="00BF5177" w:rsidRPr="00BF5177" w:rsidRDefault="00BF5177" w:rsidP="00BF5177">
                  <w:pPr>
                    <w:spacing w:before="100" w:beforeAutospacing="1" w:after="100" w:afterAutospacing="1" w:line="240" w:lineRule="auto"/>
                    <w:ind w:left="902"/>
                    <w:jc w:val="center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ru-RU"/>
                    </w:rPr>
                  </w:pPr>
                  <w:r w:rsidRPr="00BF5177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ru-RU"/>
                    </w:rPr>
                    <w:t>Правила составления библиографической ссылки.</w:t>
                  </w:r>
                </w:p>
                <w:p w:rsidR="00BF5177" w:rsidRPr="00BF5177" w:rsidRDefault="00BF5177" w:rsidP="00BF5177">
                  <w:pPr>
                    <w:spacing w:before="100" w:beforeAutospacing="1" w:after="100" w:afterAutospacing="1" w:line="240" w:lineRule="auto"/>
                    <w:ind w:left="90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Библиографические ссылки на документы (книги, статьи из журналов и т.д.) составляется на основании </w:t>
                  </w:r>
                  <w:proofErr w:type="spellStart"/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ГОСТа</w:t>
                  </w:r>
                  <w:proofErr w:type="spellEnd"/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7.0.5 – 2008. Библиографическая ссылка. Общие требования и правила составления.</w:t>
                  </w:r>
                </w:p>
                <w:p w:rsidR="00BF5177" w:rsidRPr="00BF5177" w:rsidRDefault="00BF5177" w:rsidP="00BF5177">
                  <w:pPr>
                    <w:spacing w:before="100" w:beforeAutospacing="1" w:after="100" w:afterAutospacing="1" w:line="240" w:lineRule="auto"/>
                    <w:ind w:left="90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517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Примеры:</w:t>
                  </w:r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BF5177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Внутритекстовые</w:t>
                  </w:r>
                  <w:proofErr w:type="spellEnd"/>
                  <w:r w:rsidRPr="00BF5177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библиографические ссылки:</w:t>
                  </w:r>
                </w:p>
                <w:p w:rsidR="00BF5177" w:rsidRPr="00BF5177" w:rsidRDefault="00BF5177" w:rsidP="00BF5177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ind w:left="90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</w:t>
                  </w:r>
                  <w:proofErr w:type="spellStart"/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Ахутин</w:t>
                  </w:r>
                  <w:proofErr w:type="spellEnd"/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А.Б. Античные начала философии.</w:t>
                  </w:r>
                  <w:proofErr w:type="gramEnd"/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gramStart"/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СПб. : Наука, 2007)</w:t>
                  </w:r>
                  <w:proofErr w:type="gramEnd"/>
                </w:p>
                <w:p w:rsidR="00BF5177" w:rsidRPr="00BF5177" w:rsidRDefault="00BF5177" w:rsidP="00BF5177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ind w:left="90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</w:t>
                  </w:r>
                  <w:proofErr w:type="spellStart"/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Вопр</w:t>
                  </w:r>
                  <w:proofErr w:type="spellEnd"/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 философии. 1992. № 10.</w:t>
                  </w:r>
                  <w:proofErr w:type="gramEnd"/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gramStart"/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С. 76–86)</w:t>
                  </w:r>
                  <w:proofErr w:type="gramEnd"/>
                </w:p>
                <w:p w:rsidR="00BF5177" w:rsidRPr="00BF5177" w:rsidRDefault="00BF5177" w:rsidP="00BF5177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ind w:left="90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(15-летие стандарта GSM в России // </w:t>
                  </w:r>
                  <w:proofErr w:type="spellStart"/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Connect</w:t>
                  </w:r>
                  <w:proofErr w:type="spellEnd"/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!</w:t>
                  </w:r>
                  <w:proofErr w:type="gramEnd"/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Мир связи. 2008. № 8. </w:t>
                  </w:r>
                  <w:proofErr w:type="gramStart"/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URL: http://www.connect.ru/aticles/asp?id=8843)</w:t>
                  </w:r>
                  <w:proofErr w:type="gramEnd"/>
                </w:p>
                <w:p w:rsidR="00BF5177" w:rsidRPr="00BF5177" w:rsidRDefault="00BF5177" w:rsidP="00BF5177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ind w:left="902" w:right="175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gramStart"/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(Мобильный </w:t>
                  </w:r>
                  <w:proofErr w:type="spellStart"/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безлимитный</w:t>
                  </w:r>
                  <w:proofErr w:type="spellEnd"/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дешевый тариф </w:t>
                  </w:r>
                  <w:proofErr w:type="spellStart"/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Билайн</w:t>
                  </w:r>
                  <w:proofErr w:type="spellEnd"/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</w:t>
                  </w:r>
                  <w:proofErr w:type="gramEnd"/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URL: http://www.litetarif.ru/)</w:t>
                  </w:r>
                </w:p>
                <w:p w:rsidR="00BF5177" w:rsidRPr="00BF5177" w:rsidRDefault="00BF5177" w:rsidP="00BF5177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ind w:left="90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[4, с.13]</w:t>
                  </w:r>
                </w:p>
                <w:p w:rsidR="00BF5177" w:rsidRPr="00BF5177" w:rsidRDefault="00BF5177" w:rsidP="00BF5177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ind w:left="90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[4]</w:t>
                  </w:r>
                </w:p>
                <w:p w:rsidR="00BF5177" w:rsidRPr="00BF5177" w:rsidRDefault="00BF5177" w:rsidP="00BF5177">
                  <w:pPr>
                    <w:spacing w:before="100" w:beforeAutospacing="1" w:after="100" w:afterAutospacing="1" w:line="240" w:lineRule="auto"/>
                    <w:ind w:left="90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5177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Подстрочные библиографические ссылки:</w:t>
                  </w:r>
                </w:p>
                <w:p w:rsidR="00BF5177" w:rsidRPr="00BF5177" w:rsidRDefault="00BF5177" w:rsidP="00BF5177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ind w:left="90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Гаврилов В.П., Ивановский С.И. Общество и природная среда. М.</w:t>
                  </w:r>
                  <w:proofErr w:type="gramStart"/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:</w:t>
                  </w:r>
                  <w:proofErr w:type="gramEnd"/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Наука, 2006. 210с.</w:t>
                  </w:r>
                </w:p>
                <w:p w:rsidR="00BF5177" w:rsidRPr="00BF5177" w:rsidRDefault="00BF5177" w:rsidP="00BF5177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ind w:left="90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Вопр</w:t>
                  </w:r>
                  <w:proofErr w:type="spellEnd"/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 философии. 1992. № 10. С. 76–86</w:t>
                  </w:r>
                </w:p>
                <w:p w:rsidR="00BF5177" w:rsidRPr="00BF5177" w:rsidRDefault="00BF5177" w:rsidP="00BF5177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ind w:left="90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15-летие стандарта GSM в России // </w:t>
                  </w:r>
                  <w:proofErr w:type="spellStart"/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Connect</w:t>
                  </w:r>
                  <w:proofErr w:type="spellEnd"/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! Мир связи. 2008. № 8. URL: http://www.connect.ru/aticles/asp?id=8843</w:t>
                  </w:r>
                </w:p>
                <w:p w:rsidR="00BF5177" w:rsidRPr="00BF5177" w:rsidRDefault="00BF5177" w:rsidP="00BF5177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ind w:left="90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Мобильный </w:t>
                  </w:r>
                  <w:proofErr w:type="spellStart"/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безлимитный</w:t>
                  </w:r>
                  <w:proofErr w:type="spellEnd"/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дешевый тариф </w:t>
                  </w:r>
                  <w:proofErr w:type="spellStart"/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Билайн</w:t>
                  </w:r>
                  <w:proofErr w:type="spellEnd"/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. </w:t>
                  </w:r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URL: http://www.litetarif.ru/</w:t>
                  </w:r>
                </w:p>
                <w:p w:rsidR="00BF5177" w:rsidRPr="00BF5177" w:rsidRDefault="00BF5177" w:rsidP="00BF5177">
                  <w:pPr>
                    <w:spacing w:before="100" w:beforeAutospacing="1" w:after="100" w:afterAutospacing="1" w:line="240" w:lineRule="auto"/>
                    <w:ind w:left="90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F5177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Затекстовые</w:t>
                  </w:r>
                  <w:proofErr w:type="spellEnd"/>
                  <w:r w:rsidRPr="00BF5177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библиографические ссылки:</w:t>
                  </w:r>
                </w:p>
                <w:p w:rsidR="00BF5177" w:rsidRPr="00BF5177" w:rsidRDefault="00BF5177" w:rsidP="00BF5177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ind w:left="90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Росляков А.В. ОКС №7: архитектура, протоколы, применение. М.</w:t>
                  </w:r>
                  <w:proofErr w:type="gramStart"/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:</w:t>
                  </w:r>
                  <w:proofErr w:type="gramEnd"/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Эко-Трендз</w:t>
                  </w:r>
                  <w:proofErr w:type="spellEnd"/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 2008. 315с.</w:t>
                  </w:r>
                </w:p>
                <w:p w:rsidR="00BF5177" w:rsidRPr="00BF5177" w:rsidRDefault="00BF5177" w:rsidP="00BF5177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ind w:left="90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Тарасевич</w:t>
                  </w:r>
                  <w:proofErr w:type="spellEnd"/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Л.С., Гребенников П.И., </w:t>
                  </w:r>
                  <w:proofErr w:type="spellStart"/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Леусский</w:t>
                  </w:r>
                  <w:proofErr w:type="spellEnd"/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А.И. Макроэкономика</w:t>
                  </w:r>
                  <w:proofErr w:type="gramStart"/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:</w:t>
                  </w:r>
                  <w:proofErr w:type="gramEnd"/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учебник. М.</w:t>
                  </w:r>
                  <w:proofErr w:type="gramStart"/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:</w:t>
                  </w:r>
                  <w:proofErr w:type="gramEnd"/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Высш</w:t>
                  </w:r>
                  <w:proofErr w:type="spellEnd"/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 образование, 2008. 658с.</w:t>
                  </w:r>
                </w:p>
                <w:p w:rsidR="00BF5177" w:rsidRPr="00BF5177" w:rsidRDefault="00BF5177" w:rsidP="00BF5177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ind w:left="90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Тарасевич</w:t>
                  </w:r>
                  <w:proofErr w:type="spellEnd"/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Л.С., Гребенников П.И., </w:t>
                  </w:r>
                  <w:proofErr w:type="spellStart"/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Леусский</w:t>
                  </w:r>
                  <w:proofErr w:type="spellEnd"/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А.И. Макроэкономика</w:t>
                  </w:r>
                  <w:proofErr w:type="gramStart"/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:</w:t>
                  </w:r>
                  <w:proofErr w:type="gramEnd"/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учебник. – М.</w:t>
                  </w:r>
                  <w:proofErr w:type="gramStart"/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:</w:t>
                  </w:r>
                  <w:proofErr w:type="gramEnd"/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Высш</w:t>
                  </w:r>
                  <w:proofErr w:type="spellEnd"/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 образование, 2008. – 658с.</w:t>
                  </w:r>
                </w:p>
                <w:p w:rsidR="00BF5177" w:rsidRPr="00BF5177" w:rsidRDefault="00BF5177" w:rsidP="00BF5177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ind w:left="90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Волков, А.А. Метод принудительного деления полосы частот речевого сигнала // Электросвязь. 2008. № 11. С. 48–49.</w:t>
                  </w:r>
                </w:p>
                <w:p w:rsidR="00BF5177" w:rsidRPr="00BF5177" w:rsidRDefault="00BF5177" w:rsidP="00BF5177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ind w:left="90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Волков, А.А. Метод принудительного деления полосы частот речевого сигнала // Электросвязь. – 2008. – № 11. – С. 48–49.</w:t>
                  </w:r>
                </w:p>
                <w:p w:rsidR="00BF5177" w:rsidRPr="00BF5177" w:rsidRDefault="00BF5177" w:rsidP="00BF5177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ind w:left="90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15-летие стандарта GSM в России // </w:t>
                  </w:r>
                  <w:proofErr w:type="spellStart"/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Connect</w:t>
                  </w:r>
                  <w:proofErr w:type="spellEnd"/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! Мир связи. 2008. № 8. URL: http://www.connect.ru/aticles/asp?id=8843 (дата обращения: 13.08.08)</w:t>
                  </w:r>
                </w:p>
                <w:p w:rsidR="00BF5177" w:rsidRPr="00BF5177" w:rsidRDefault="00BF5177" w:rsidP="00BF5177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ind w:left="90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Мобильный </w:t>
                  </w:r>
                  <w:proofErr w:type="spellStart"/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безлимитный</w:t>
                  </w:r>
                  <w:proofErr w:type="spellEnd"/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дешевый тариф </w:t>
                  </w:r>
                  <w:proofErr w:type="spellStart"/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Билайн</w:t>
                  </w:r>
                  <w:proofErr w:type="spellEnd"/>
                  <w:r w:rsidRPr="00BF51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 URL: http://www.litetarif.ru/ (дата обращения: 21.09.08)</w:t>
                  </w:r>
                </w:p>
              </w:tc>
            </w:tr>
          </w:tbl>
          <w:p w:rsidR="00BF5177" w:rsidRPr="00BF5177" w:rsidRDefault="00BF5177" w:rsidP="00BF5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F5177" w:rsidRPr="00BF5177" w:rsidTr="00BF517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F5177" w:rsidRPr="00BF5177" w:rsidRDefault="00BF5177" w:rsidP="00BF51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1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Составитель: Л.Н. Усова.</w:t>
            </w:r>
            <w:r w:rsidRPr="00BF51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Программист: Колотов В.В.</w:t>
            </w:r>
          </w:p>
        </w:tc>
      </w:tr>
    </w:tbl>
    <w:p w:rsidR="00BF5177" w:rsidRPr="00BF5177" w:rsidRDefault="00BF5177" w:rsidP="00BF517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F51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hyperlink r:id="rId5" w:history="1">
        <w:r w:rsidRPr="00BF5177">
          <w:rPr>
            <w:rFonts w:ascii="Times New Roman" w:eastAsia="Times New Roman" w:hAnsi="Times New Roman" w:cs="Times New Roman"/>
            <w:color w:val="0000FF"/>
            <w:sz w:val="27"/>
            <w:u w:val="single"/>
            <w:lang w:eastAsia="ru-RU"/>
          </w:rPr>
          <w:t>назад</w:t>
        </w:r>
      </w:hyperlink>
      <w:r w:rsidRPr="00BF517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BF51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 |  </w:t>
      </w:r>
      <w:r w:rsidRPr="00BF517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hyperlink r:id="rId6" w:history="1">
        <w:r w:rsidRPr="00BF5177">
          <w:rPr>
            <w:rFonts w:ascii="Times New Roman" w:eastAsia="Times New Roman" w:hAnsi="Times New Roman" w:cs="Times New Roman"/>
            <w:color w:val="0000FF"/>
            <w:sz w:val="27"/>
            <w:u w:val="single"/>
            <w:lang w:eastAsia="ru-RU"/>
          </w:rPr>
          <w:t>к содержанию</w:t>
        </w:r>
      </w:hyperlink>
      <w:r w:rsidRPr="00BF517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BF51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 |  </w:t>
      </w:r>
      <w:r w:rsidRPr="00BF5177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hyperlink r:id="rId7" w:history="1">
        <w:r w:rsidRPr="00BF5177">
          <w:rPr>
            <w:rFonts w:ascii="Times New Roman" w:eastAsia="Times New Roman" w:hAnsi="Times New Roman" w:cs="Times New Roman"/>
            <w:color w:val="0000FF"/>
            <w:sz w:val="27"/>
            <w:u w:val="single"/>
            <w:lang w:eastAsia="ru-RU"/>
          </w:rPr>
          <w:t xml:space="preserve">на </w:t>
        </w:r>
        <w:proofErr w:type="gramStart"/>
        <w:r w:rsidRPr="00BF5177">
          <w:rPr>
            <w:rFonts w:ascii="Times New Roman" w:eastAsia="Times New Roman" w:hAnsi="Times New Roman" w:cs="Times New Roman"/>
            <w:color w:val="0000FF"/>
            <w:sz w:val="27"/>
            <w:u w:val="single"/>
            <w:lang w:eastAsia="ru-RU"/>
          </w:rPr>
          <w:t>главную</w:t>
        </w:r>
        <w:proofErr w:type="gramEnd"/>
      </w:hyperlink>
    </w:p>
    <w:p w:rsidR="003B7BF4" w:rsidRPr="00BF5177" w:rsidRDefault="003B7BF4" w:rsidP="00BF51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F5177" w:rsidRPr="00BF5177" w:rsidRDefault="00BF5177" w:rsidP="00BF51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F5177" w:rsidRPr="00BF5177" w:rsidRDefault="00BF5177" w:rsidP="00BF51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F5177" w:rsidRPr="00BF5177" w:rsidRDefault="00BF5177" w:rsidP="00BF51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BF5177" w:rsidRPr="00BF5177" w:rsidSect="00BF5177">
      <w:pgSz w:w="16838" w:h="11906" w:orient="landscape" w:code="9"/>
      <w:pgMar w:top="1701" w:right="1134" w:bottom="850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629F9"/>
    <w:multiLevelType w:val="multilevel"/>
    <w:tmpl w:val="C400B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634E73"/>
    <w:multiLevelType w:val="multilevel"/>
    <w:tmpl w:val="A1B05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F74269"/>
    <w:multiLevelType w:val="multilevel"/>
    <w:tmpl w:val="EB024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BF5177"/>
    <w:rsid w:val="001908F3"/>
    <w:rsid w:val="003B7BF4"/>
    <w:rsid w:val="004C6AB4"/>
    <w:rsid w:val="00B667A9"/>
    <w:rsid w:val="00BF5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BF4"/>
  </w:style>
  <w:style w:type="paragraph" w:styleId="1">
    <w:name w:val="heading 1"/>
    <w:basedOn w:val="a"/>
    <w:link w:val="10"/>
    <w:uiPriority w:val="9"/>
    <w:qFormat/>
    <w:rsid w:val="00BF51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BF51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517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51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F5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F5177"/>
    <w:rPr>
      <w:color w:val="0000FF"/>
      <w:u w:val="single"/>
    </w:rPr>
  </w:style>
  <w:style w:type="character" w:customStyle="1" w:styleId="apple-converted-space">
    <w:name w:val="apple-converted-space"/>
    <w:basedOn w:val="a0"/>
    <w:rsid w:val="00BF51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74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b.sibsutis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.sibsutis.ru/posobie_new/index.php" TargetMode="External"/><Relationship Id="rId5" Type="http://schemas.openxmlformats.org/officeDocument/2006/relationships/hyperlink" Target="http://my.sibsutis.ru/staff/news/news_detail.php?ID=77544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309</Words>
  <Characters>1762</Characters>
  <Application>Microsoft Office Word</Application>
  <DocSecurity>0</DocSecurity>
  <Lines>14</Lines>
  <Paragraphs>4</Paragraphs>
  <ScaleCrop>false</ScaleCrop>
  <Company>Microsoft</Company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2013-05-28T03:00:00Z</dcterms:created>
  <dcterms:modified xsi:type="dcterms:W3CDTF">2013-05-28T03:02:00Z</dcterms:modified>
</cp:coreProperties>
</file>